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9D" w:rsidRDefault="000E6A9D" w:rsidP="000E6A9D">
      <w:pPr>
        <w:spacing w:line="360" w:lineRule="auto"/>
        <w:ind w:firstLine="3143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</w:t>
      </w:r>
      <w:r w:rsidR="00D10244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781050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A9D" w:rsidRDefault="000E6A9D" w:rsidP="000E6A9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E6A9D" w:rsidRDefault="000E6A9D" w:rsidP="000E6A9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0E6A9D" w:rsidRDefault="000E6A9D" w:rsidP="000E6A9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  EDUCATION AND ACTUARIAL SCIENCE.</w:t>
      </w:r>
    </w:p>
    <w:p w:rsidR="000E6A9D" w:rsidRDefault="000E6A9D" w:rsidP="000E6A9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E6A9D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   YEAR 1</w:t>
      </w:r>
      <w:r w:rsidRPr="000E6A9D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SEMESTER 2015/2016 ACADEMIC YEAR</w:t>
      </w:r>
    </w:p>
    <w:p w:rsidR="000E6A9D" w:rsidRDefault="000E6A9D" w:rsidP="000E6A9D">
      <w:pPr>
        <w:pStyle w:val="NoSpacing"/>
        <w:pBdr>
          <w:bottom w:val="single" w:sz="12" w:space="1" w:color="auto"/>
        </w:pBd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(MAIN)</w:t>
      </w:r>
    </w:p>
    <w:p w:rsidR="000E6A9D" w:rsidRDefault="000E6A9D" w:rsidP="000E6A9D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 </w:t>
      </w:r>
      <w:r w:rsidRPr="00747F3C">
        <w:rPr>
          <w:rFonts w:ascii="Times New Roman" w:eastAsia="Times New Roman" w:hAnsi="Times New Roman"/>
          <w:b/>
          <w:bCs/>
          <w:sz w:val="32"/>
          <w:szCs w:val="32"/>
        </w:rPr>
        <w:t xml:space="preserve">SMA </w:t>
      </w:r>
      <w:r w:rsidRPr="00747F3C">
        <w:rPr>
          <w:rFonts w:ascii="Times New Roman" w:eastAsia="Times New Roman" w:hAnsi="Times New Roman"/>
          <w:b/>
          <w:bCs/>
          <w:i/>
          <w:sz w:val="32"/>
          <w:szCs w:val="32"/>
        </w:rPr>
        <w:t>301</w:t>
      </w:r>
    </w:p>
    <w:p w:rsidR="000E6A9D" w:rsidRPr="00747F3C" w:rsidRDefault="000E6A9D" w:rsidP="000E6A9D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Pr="00747F3C">
        <w:rPr>
          <w:rFonts w:ascii="Times New Roman" w:eastAsia="Times New Roman" w:hAnsi="Times New Roman"/>
          <w:b/>
          <w:bCs/>
          <w:sz w:val="32"/>
          <w:szCs w:val="32"/>
        </w:rPr>
        <w:t xml:space="preserve">ORDINARY DIFFERENTIAL EQUATION I </w:t>
      </w:r>
    </w:p>
    <w:p w:rsidR="000E6A9D" w:rsidRDefault="000E6A9D" w:rsidP="000E6A9D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</w:p>
    <w:p w:rsidR="000E6A9D" w:rsidRDefault="000E6A9D" w:rsidP="000E6A9D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STREAM: (BEd.,   and Actuarial Sc.)</w:t>
      </w:r>
      <w:r>
        <w:rPr>
          <w:rFonts w:ascii="Times New Roman" w:hAnsi="Times New Roman"/>
          <w:b/>
          <w:sz w:val="24"/>
          <w:szCs w:val="24"/>
        </w:rPr>
        <w:tab/>
      </w:r>
    </w:p>
    <w:p w:rsidR="000E6A9D" w:rsidRDefault="000E6A9D" w:rsidP="000E6A9D">
      <w:pPr>
        <w:pStyle w:val="BodyText2"/>
        <w:spacing w:before="24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EXAM SESSION: </w:t>
      </w:r>
    </w:p>
    <w:p w:rsidR="000E6A9D" w:rsidRDefault="000E6A9D" w:rsidP="000E6A9D">
      <w:pPr>
        <w:pStyle w:val="BodyText2"/>
        <w:pBdr>
          <w:bottom w:val="single" w:sz="12" w:space="1" w:color="auto"/>
        </w:pBdr>
        <w:spacing w:before="24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0E6A9D" w:rsidRDefault="000E6A9D" w:rsidP="000E6A9D">
      <w:pPr>
        <w:pStyle w:val="BodyText2"/>
        <w:pBdr>
          <w:bottom w:val="single" w:sz="12" w:space="1" w:color="auto"/>
        </w:pBdr>
        <w:spacing w:before="240"/>
        <w:jc w:val="both"/>
        <w:rPr>
          <w:rFonts w:ascii="Times New Roman" w:hAnsi="Times New Roman"/>
          <w:sz w:val="24"/>
        </w:rPr>
      </w:pPr>
    </w:p>
    <w:p w:rsidR="000E6A9D" w:rsidRDefault="000E6A9D" w:rsidP="000E6A9D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0E6A9D" w:rsidRDefault="000E6A9D" w:rsidP="000E6A9D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0E6A9D" w:rsidRDefault="000E6A9D" w:rsidP="000E6A9D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E6A9D" w:rsidRDefault="000E6A9D" w:rsidP="000E6A9D">
      <w:pPr>
        <w:pStyle w:val="ListParagraph"/>
        <w:numPr>
          <w:ilvl w:val="0"/>
          <w:numId w:val="19"/>
        </w:num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0E6A9D" w:rsidRPr="00287A6A" w:rsidRDefault="000E6A9D" w:rsidP="000E6A9D">
      <w:pPr>
        <w:jc w:val="both"/>
        <w:rPr>
          <w:u w:val="single"/>
        </w:rPr>
      </w:pPr>
    </w:p>
    <w:p w:rsidR="00E16A87" w:rsidRPr="00747F3C" w:rsidRDefault="00E16A87" w:rsidP="005217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  <w:r w:rsidRPr="00747F3C">
        <w:rPr>
          <w:rFonts w:ascii="Times New Roman" w:eastAsia="Times New Roman" w:hAnsi="Times New Roman"/>
          <w:b/>
          <w:bCs/>
          <w:sz w:val="32"/>
          <w:szCs w:val="32"/>
        </w:rPr>
        <w:t>QUESTION ONE (COMPULSORY) (30 marks)</w:t>
      </w:r>
    </w:p>
    <w:p w:rsidR="00521787" w:rsidRPr="00747F3C" w:rsidRDefault="00521787" w:rsidP="00521787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>Determine:</w:t>
      </w:r>
    </w:p>
    <w:p w:rsidR="00521787" w:rsidRPr="00747F3C" w:rsidRDefault="00521787" w:rsidP="00E61E84">
      <w:pPr>
        <w:numPr>
          <w:ilvl w:val="0"/>
          <w:numId w:val="9"/>
        </w:numPr>
        <w:spacing w:after="0"/>
        <w:ind w:left="1134" w:hanging="414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>the order,</w:t>
      </w:r>
    </w:p>
    <w:p w:rsidR="00521787" w:rsidRPr="00747F3C" w:rsidRDefault="00521787" w:rsidP="00E61E84">
      <w:pPr>
        <w:numPr>
          <w:ilvl w:val="0"/>
          <w:numId w:val="9"/>
        </w:numPr>
        <w:spacing w:after="0"/>
        <w:ind w:left="1134" w:hanging="414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 xml:space="preserve">the unknown function, and </w:t>
      </w:r>
    </w:p>
    <w:p w:rsidR="00521787" w:rsidRPr="00747F3C" w:rsidRDefault="00521787" w:rsidP="00E61E84">
      <w:pPr>
        <w:numPr>
          <w:ilvl w:val="0"/>
          <w:numId w:val="9"/>
        </w:numPr>
        <w:spacing w:after="0"/>
        <w:ind w:left="1134" w:hanging="414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>the independent variable</w:t>
      </w:r>
    </w:p>
    <w:p w:rsidR="00521787" w:rsidRPr="00747F3C" w:rsidRDefault="00521787" w:rsidP="00521787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 xml:space="preserve">for </w:t>
      </w:r>
    </w:p>
    <w:p w:rsidR="00045213" w:rsidRPr="008B3BD2" w:rsidRDefault="00DD612E" w:rsidP="008B3BD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47F3C">
        <w:rPr>
          <w:rFonts w:ascii="Times New Roman" w:hAnsi="Times New Roman"/>
          <w:position w:val="-10"/>
        </w:rPr>
        <w:object w:dxaOrig="22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8.75pt" o:ole="">
            <v:imagedata r:id="rId6" o:title=""/>
          </v:shape>
          <o:OLEObject Type="Embed" ProgID="Equation.DSMT4" ShapeID="_x0000_i1025" DrawAspect="Content" ObjectID="_1574766850" r:id="rId7"/>
        </w:object>
      </w:r>
      <w:r w:rsidR="00045213" w:rsidRPr="00747F3C">
        <w:rPr>
          <w:rFonts w:ascii="Times New Roman" w:hAnsi="Times New Roman"/>
          <w:sz w:val="24"/>
          <w:szCs w:val="24"/>
        </w:rPr>
        <w:t xml:space="preserve"> </w:t>
      </w:r>
      <w:r w:rsidR="006F2D48" w:rsidRPr="00747F3C">
        <w:rPr>
          <w:rFonts w:ascii="Times New Roman" w:hAnsi="Times New Roman"/>
          <w:sz w:val="24"/>
          <w:szCs w:val="24"/>
        </w:rPr>
        <w:t xml:space="preserve"> (3 marks)</w:t>
      </w:r>
    </w:p>
    <w:p w:rsidR="00045213" w:rsidRPr="00747F3C" w:rsidRDefault="00C24733" w:rsidP="00F913DE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>F</w:t>
      </w:r>
      <w:r w:rsidR="00F913DE" w:rsidRPr="00747F3C">
        <w:rPr>
          <w:rFonts w:ascii="Times New Roman" w:hAnsi="Times New Roman"/>
          <w:sz w:val="24"/>
          <w:szCs w:val="24"/>
        </w:rPr>
        <w:t xml:space="preserve">ind a solution to the boundary-value problem </w:t>
      </w:r>
      <w:r w:rsidR="00F913DE" w:rsidRPr="00747F3C">
        <w:rPr>
          <w:rFonts w:ascii="Times New Roman" w:hAnsi="Times New Roman"/>
          <w:position w:val="-10"/>
          <w:sz w:val="24"/>
          <w:szCs w:val="24"/>
        </w:rPr>
        <w:object w:dxaOrig="1180" w:dyaOrig="320">
          <v:shape id="_x0000_i1026" type="#_x0000_t75" style="width:59.25pt;height:15.75pt" o:ole="">
            <v:imagedata r:id="rId8" o:title=""/>
          </v:shape>
          <o:OLEObject Type="Embed" ProgID="Equation.DSMT4" ShapeID="_x0000_i1026" DrawAspect="Content" ObjectID="_1574766851" r:id="rId9"/>
        </w:object>
      </w:r>
      <w:r w:rsidR="00F913DE" w:rsidRPr="00747F3C">
        <w:rPr>
          <w:rFonts w:ascii="Times New Roman" w:hAnsi="Times New Roman"/>
          <w:sz w:val="24"/>
          <w:szCs w:val="24"/>
        </w:rPr>
        <w:t xml:space="preserve"> </w:t>
      </w:r>
      <w:r w:rsidR="00F913DE" w:rsidRPr="00747F3C">
        <w:rPr>
          <w:rFonts w:ascii="Times New Roman" w:hAnsi="Times New Roman"/>
          <w:position w:val="-28"/>
          <w:sz w:val="24"/>
          <w:szCs w:val="24"/>
        </w:rPr>
        <w:object w:dxaOrig="1080" w:dyaOrig="680">
          <v:shape id="_x0000_i1027" type="#_x0000_t75" style="width:54pt;height:33.75pt" o:ole="">
            <v:imagedata r:id="rId10" o:title=""/>
          </v:shape>
          <o:OLEObject Type="Embed" ProgID="Equation.DSMT4" ShapeID="_x0000_i1027" DrawAspect="Content" ObjectID="_1574766852" r:id="rId11"/>
        </w:object>
      </w:r>
      <w:r w:rsidR="00F913DE" w:rsidRPr="00747F3C">
        <w:rPr>
          <w:rFonts w:ascii="Times New Roman" w:hAnsi="Times New Roman"/>
          <w:sz w:val="24"/>
          <w:szCs w:val="24"/>
        </w:rPr>
        <w:t xml:space="preserve"> </w:t>
      </w:r>
      <w:r w:rsidR="00F913DE" w:rsidRPr="00747F3C">
        <w:rPr>
          <w:rFonts w:ascii="Times New Roman" w:hAnsi="Times New Roman"/>
          <w:position w:val="-28"/>
          <w:sz w:val="24"/>
          <w:szCs w:val="24"/>
        </w:rPr>
        <w:object w:dxaOrig="1060" w:dyaOrig="680">
          <v:shape id="_x0000_i1028" type="#_x0000_t75" style="width:53.25pt;height:33.75pt" o:ole="">
            <v:imagedata r:id="rId12" o:title=""/>
          </v:shape>
          <o:OLEObject Type="Embed" ProgID="Equation.DSMT4" ShapeID="_x0000_i1028" DrawAspect="Content" ObjectID="_1574766853" r:id="rId13"/>
        </w:object>
      </w:r>
      <w:r w:rsidR="00F913DE" w:rsidRPr="00747F3C">
        <w:rPr>
          <w:rFonts w:ascii="Times New Roman" w:hAnsi="Times New Roman"/>
          <w:sz w:val="24"/>
          <w:szCs w:val="24"/>
        </w:rPr>
        <w:t xml:space="preserve"> </w:t>
      </w:r>
      <w:r w:rsidRPr="00747F3C">
        <w:rPr>
          <w:rFonts w:ascii="Times New Roman" w:hAnsi="Times New Roman"/>
          <w:sz w:val="24"/>
          <w:szCs w:val="24"/>
        </w:rPr>
        <w:t xml:space="preserve">If the general solution to the differential equation is </w:t>
      </w:r>
      <w:r w:rsidRPr="00747F3C">
        <w:rPr>
          <w:rFonts w:ascii="Times New Roman" w:hAnsi="Times New Roman"/>
          <w:position w:val="-14"/>
          <w:sz w:val="24"/>
          <w:szCs w:val="24"/>
        </w:rPr>
        <w:object w:dxaOrig="2740" w:dyaOrig="400">
          <v:shape id="_x0000_i1029" type="#_x0000_t75" style="width:137.25pt;height:20.25pt" o:ole="">
            <v:imagedata r:id="rId14" o:title=""/>
          </v:shape>
          <o:OLEObject Type="Embed" ProgID="Equation.DSMT4" ShapeID="_x0000_i1029" DrawAspect="Content" ObjectID="_1574766854" r:id="rId15"/>
        </w:object>
      </w:r>
      <w:r w:rsidR="00F7161B" w:rsidRPr="00747F3C">
        <w:rPr>
          <w:rFonts w:ascii="Times New Roman" w:hAnsi="Times New Roman"/>
          <w:sz w:val="24"/>
          <w:szCs w:val="24"/>
        </w:rPr>
        <w:t xml:space="preserve"> (6 marks)</w:t>
      </w:r>
    </w:p>
    <w:p w:rsidR="00FA1FEC" w:rsidRPr="00747F3C" w:rsidRDefault="00FA1FEC" w:rsidP="00FA1FEC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Determine </w:t>
      </w:r>
      <w:r w:rsidR="00C24733" w:rsidRPr="00747F3C">
        <w:rPr>
          <w:rFonts w:ascii="Times New Roman" w:hAnsi="Times New Roman"/>
          <w:sz w:val="24"/>
          <w:szCs w:val="24"/>
        </w:rPr>
        <w:t>whether</w:t>
      </w:r>
      <w:r w:rsidRPr="00747F3C">
        <w:rPr>
          <w:rFonts w:ascii="Times New Roman" w:hAnsi="Times New Roman"/>
          <w:sz w:val="24"/>
          <w:szCs w:val="24"/>
        </w:rPr>
        <w:t xml:space="preserve"> </w:t>
      </w:r>
      <w:r w:rsidR="00C24733" w:rsidRPr="00747F3C">
        <w:rPr>
          <w:rFonts w:ascii="Times New Roman" w:hAnsi="Times New Roman"/>
          <w:position w:val="-10"/>
          <w:sz w:val="24"/>
          <w:szCs w:val="24"/>
        </w:rPr>
        <w:object w:dxaOrig="1780" w:dyaOrig="360">
          <v:shape id="_x0000_i1030" type="#_x0000_t75" style="width:89.25pt;height:18pt" o:ole="">
            <v:imagedata r:id="rId16" o:title=""/>
          </v:shape>
          <o:OLEObject Type="Embed" ProgID="Equation.DSMT4" ShapeID="_x0000_i1030" DrawAspect="Content" ObjectID="_1574766855" r:id="rId17"/>
        </w:object>
      </w:r>
      <w:r w:rsidR="00C24733" w:rsidRPr="00747F3C">
        <w:rPr>
          <w:rFonts w:ascii="Times New Roman" w:hAnsi="Times New Roman"/>
          <w:sz w:val="24"/>
          <w:szCs w:val="24"/>
        </w:rPr>
        <w:t xml:space="preserve"> is a solution of </w:t>
      </w:r>
      <w:r w:rsidR="00C24733" w:rsidRPr="00747F3C">
        <w:rPr>
          <w:rFonts w:ascii="Times New Roman" w:hAnsi="Times New Roman"/>
          <w:position w:val="-10"/>
          <w:sz w:val="24"/>
          <w:szCs w:val="24"/>
        </w:rPr>
        <w:object w:dxaOrig="1540" w:dyaOrig="320">
          <v:shape id="_x0000_i1031" type="#_x0000_t75" style="width:77.25pt;height:15.75pt" o:ole="">
            <v:imagedata r:id="rId18" o:title=""/>
          </v:shape>
          <o:OLEObject Type="Embed" ProgID="Equation.DSMT4" ShapeID="_x0000_i1031" DrawAspect="Content" ObjectID="_1574766856" r:id="rId19"/>
        </w:object>
      </w:r>
      <w:r w:rsidR="00C24733" w:rsidRPr="00747F3C">
        <w:rPr>
          <w:rFonts w:ascii="Times New Roman" w:hAnsi="Times New Roman"/>
          <w:sz w:val="24"/>
          <w:szCs w:val="24"/>
        </w:rPr>
        <w:t xml:space="preserve"> </w:t>
      </w:r>
      <w:r w:rsidR="006B0105" w:rsidRPr="00747F3C">
        <w:rPr>
          <w:rFonts w:ascii="Times New Roman" w:hAnsi="Times New Roman"/>
          <w:sz w:val="24"/>
          <w:szCs w:val="24"/>
        </w:rPr>
        <w:t>(4 marks)</w:t>
      </w:r>
    </w:p>
    <w:p w:rsidR="00E61E84" w:rsidRPr="00747F3C" w:rsidRDefault="00E61E84" w:rsidP="00FA1FEC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Show that </w:t>
      </w:r>
      <w:r w:rsidR="00C24733" w:rsidRPr="00747F3C">
        <w:rPr>
          <w:rFonts w:ascii="Times New Roman" w:hAnsi="Times New Roman"/>
          <w:position w:val="-10"/>
          <w:sz w:val="24"/>
          <w:szCs w:val="24"/>
        </w:rPr>
        <w:object w:dxaOrig="800" w:dyaOrig="320">
          <v:shape id="_x0000_i1032" type="#_x0000_t75" style="width:39.75pt;height:15.75pt" o:ole="">
            <v:imagedata r:id="rId20" o:title=""/>
          </v:shape>
          <o:OLEObject Type="Embed" ProgID="Equation.DSMT4" ShapeID="_x0000_i1032" DrawAspect="Content" ObjectID="_1574766857" r:id="rId21"/>
        </w:object>
      </w:r>
      <w:r w:rsidR="00C24733" w:rsidRPr="00747F3C">
        <w:rPr>
          <w:rFonts w:ascii="Times New Roman" w:hAnsi="Times New Roman"/>
          <w:sz w:val="24"/>
          <w:szCs w:val="24"/>
        </w:rPr>
        <w:t xml:space="preserve"> </w:t>
      </w:r>
      <w:r w:rsidRPr="00747F3C">
        <w:rPr>
          <w:rFonts w:ascii="Times New Roman" w:hAnsi="Times New Roman"/>
          <w:sz w:val="24"/>
          <w:szCs w:val="24"/>
        </w:rPr>
        <w:t xml:space="preserve">is a solution of </w:t>
      </w:r>
      <w:r w:rsidR="00C24733" w:rsidRPr="00747F3C">
        <w:rPr>
          <w:rFonts w:ascii="Times New Roman" w:hAnsi="Times New Roman"/>
          <w:position w:val="-10"/>
          <w:sz w:val="24"/>
          <w:szCs w:val="24"/>
        </w:rPr>
        <w:object w:dxaOrig="1160" w:dyaOrig="320">
          <v:shape id="_x0000_i1033" type="#_x0000_t75" style="width:57.75pt;height:15.75pt" o:ole="">
            <v:imagedata r:id="rId22" o:title=""/>
          </v:shape>
          <o:OLEObject Type="Embed" ProgID="Equation.DSMT4" ShapeID="_x0000_i1033" DrawAspect="Content" ObjectID="_1574766858" r:id="rId23"/>
        </w:object>
      </w:r>
      <w:r w:rsidRPr="00747F3C">
        <w:rPr>
          <w:rFonts w:ascii="Times New Roman" w:hAnsi="Times New Roman"/>
          <w:sz w:val="24"/>
          <w:szCs w:val="24"/>
        </w:rPr>
        <w:t xml:space="preserve"> on </w:t>
      </w:r>
      <w:r w:rsidR="007D1C79" w:rsidRPr="00747F3C">
        <w:rPr>
          <w:rFonts w:ascii="Times New Roman" w:hAnsi="Times New Roman"/>
          <w:position w:val="-14"/>
          <w:sz w:val="24"/>
          <w:szCs w:val="24"/>
        </w:rPr>
        <w:object w:dxaOrig="1040" w:dyaOrig="400">
          <v:shape id="_x0000_i1034" type="#_x0000_t75" style="width:51.75pt;height:20.25pt" o:ole="">
            <v:imagedata r:id="rId24" o:title=""/>
          </v:shape>
          <o:OLEObject Type="Embed" ProgID="Equation.DSMT4" ShapeID="_x0000_i1034" DrawAspect="Content" ObjectID="_1574766859" r:id="rId25"/>
        </w:object>
      </w:r>
      <w:r w:rsidRPr="00747F3C">
        <w:rPr>
          <w:rFonts w:ascii="Times New Roman" w:hAnsi="Times New Roman"/>
          <w:sz w:val="24"/>
          <w:szCs w:val="24"/>
        </w:rPr>
        <w:t xml:space="preserve"> but </w:t>
      </w:r>
      <w:r w:rsidR="007D1C79" w:rsidRPr="00747F3C">
        <w:rPr>
          <w:rFonts w:ascii="Times New Roman" w:hAnsi="Times New Roman"/>
          <w:sz w:val="24"/>
          <w:szCs w:val="24"/>
        </w:rPr>
        <w:t xml:space="preserve">is not a solution on </w:t>
      </w:r>
      <w:r w:rsidR="007D1C79" w:rsidRPr="00747F3C">
        <w:rPr>
          <w:rFonts w:ascii="Times New Roman" w:hAnsi="Times New Roman"/>
          <w:position w:val="-14"/>
          <w:sz w:val="24"/>
          <w:szCs w:val="24"/>
        </w:rPr>
        <w:object w:dxaOrig="1240" w:dyaOrig="400">
          <v:shape id="_x0000_i1035" type="#_x0000_t75" style="width:62.25pt;height:20.25pt" o:ole="">
            <v:imagedata r:id="rId26" o:title=""/>
          </v:shape>
          <o:OLEObject Type="Embed" ProgID="Equation.DSMT4" ShapeID="_x0000_i1035" DrawAspect="Content" ObjectID="_1574766860" r:id="rId27"/>
        </w:object>
      </w:r>
      <w:r w:rsidR="007D1C79" w:rsidRPr="00747F3C">
        <w:rPr>
          <w:rFonts w:ascii="Times New Roman" w:hAnsi="Times New Roman"/>
          <w:sz w:val="24"/>
          <w:szCs w:val="24"/>
        </w:rPr>
        <w:t xml:space="preserve"> (5 marks)</w:t>
      </w:r>
    </w:p>
    <w:p w:rsidR="00E61E84" w:rsidRPr="00747F3C" w:rsidRDefault="003A512B" w:rsidP="00FA1FEC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>Solve</w:t>
      </w:r>
      <w:r w:rsidR="00090DB8" w:rsidRPr="00125975">
        <w:rPr>
          <w:position w:val="-10"/>
        </w:rPr>
        <w:object w:dxaOrig="1500" w:dyaOrig="320">
          <v:shape id="_x0000_i1036" type="#_x0000_t75" style="width:75pt;height:15.75pt" o:ole="">
            <v:imagedata r:id="rId28" o:title=""/>
          </v:shape>
          <o:OLEObject Type="Embed" ProgID="Equation.DSMT4" ShapeID="_x0000_i1036" DrawAspect="Content" ObjectID="_1574766861" r:id="rId29"/>
        </w:object>
      </w:r>
      <w:r w:rsidR="00E61E84" w:rsidRPr="00747F3C">
        <w:rPr>
          <w:rFonts w:ascii="Times New Roman" w:hAnsi="Times New Roman"/>
          <w:sz w:val="24"/>
          <w:szCs w:val="24"/>
        </w:rPr>
        <w:t>.</w:t>
      </w:r>
      <w:r w:rsidR="006B0105" w:rsidRPr="00747F3C">
        <w:rPr>
          <w:rFonts w:ascii="Times New Roman" w:hAnsi="Times New Roman"/>
          <w:sz w:val="24"/>
          <w:szCs w:val="24"/>
        </w:rPr>
        <w:t xml:space="preserve"> (4 marks)</w:t>
      </w:r>
    </w:p>
    <w:p w:rsidR="00E61E84" w:rsidRPr="00747F3C" w:rsidRDefault="00E61E84" w:rsidP="00FA1FEC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Determine the form of </w:t>
      </w:r>
      <w:r w:rsidR="00942DB5">
        <w:rPr>
          <w:rFonts w:ascii="Times New Roman" w:hAnsi="Times New Roman"/>
          <w:sz w:val="24"/>
          <w:szCs w:val="24"/>
        </w:rPr>
        <w:t>the trial</w:t>
      </w:r>
      <w:r w:rsidRPr="00747F3C">
        <w:rPr>
          <w:rFonts w:ascii="Times New Roman" w:hAnsi="Times New Roman"/>
          <w:sz w:val="24"/>
          <w:szCs w:val="24"/>
        </w:rPr>
        <w:t xml:space="preserve"> solution for </w:t>
      </w:r>
      <w:r w:rsidR="00942DB5">
        <w:rPr>
          <w:rFonts w:ascii="Times New Roman" w:hAnsi="Times New Roman"/>
          <w:sz w:val="24"/>
          <w:szCs w:val="24"/>
        </w:rPr>
        <w:t>the differential equation</w:t>
      </w:r>
      <w:r w:rsidR="00942DB5" w:rsidRPr="00125975">
        <w:rPr>
          <w:position w:val="-10"/>
        </w:rPr>
        <w:object w:dxaOrig="2580" w:dyaOrig="360">
          <v:shape id="_x0000_i1037" type="#_x0000_t75" style="width:129pt;height:18pt" o:ole="">
            <v:imagedata r:id="rId30" o:title=""/>
          </v:shape>
          <o:OLEObject Type="Embed" ProgID="Equation.DSMT4" ShapeID="_x0000_i1037" DrawAspect="Content" ObjectID="_1574766862" r:id="rId31"/>
        </w:object>
      </w:r>
      <w:r w:rsidR="006B0105" w:rsidRPr="00747F3C">
        <w:rPr>
          <w:rFonts w:ascii="Times New Roman" w:hAnsi="Times New Roman"/>
          <w:sz w:val="24"/>
          <w:szCs w:val="24"/>
        </w:rPr>
        <w:t xml:space="preserve"> </w:t>
      </w:r>
      <w:r w:rsidR="00942DB5">
        <w:rPr>
          <w:rFonts w:ascii="Times New Roman" w:hAnsi="Times New Roman"/>
          <w:sz w:val="24"/>
          <w:szCs w:val="24"/>
        </w:rPr>
        <w:t xml:space="preserve">      </w:t>
      </w:r>
      <w:r w:rsidR="006B0105" w:rsidRPr="00747F3C">
        <w:rPr>
          <w:rFonts w:ascii="Times New Roman" w:hAnsi="Times New Roman"/>
          <w:sz w:val="24"/>
          <w:szCs w:val="24"/>
        </w:rPr>
        <w:t>(4 marks)</w:t>
      </w:r>
    </w:p>
    <w:p w:rsidR="008573C2" w:rsidRPr="00747F3C" w:rsidRDefault="00DD612E" w:rsidP="00DD612E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Assume </w:t>
      </w:r>
      <w:r w:rsidRPr="00747F3C">
        <w:rPr>
          <w:rFonts w:ascii="Times New Roman" w:hAnsi="Times New Roman"/>
          <w:position w:val="-14"/>
        </w:rPr>
        <w:object w:dxaOrig="600" w:dyaOrig="400">
          <v:shape id="_x0000_i1038" type="#_x0000_t75" style="width:30pt;height:20.25pt" o:ole="">
            <v:imagedata r:id="rId32" o:title=""/>
          </v:shape>
          <o:OLEObject Type="Embed" ProgID="Equation.DSMT4" ShapeID="_x0000_i1038" DrawAspect="Content" ObjectID="_1574766863" r:id="rId33"/>
        </w:object>
      </w:r>
      <w:r w:rsidRPr="00747F3C">
        <w:rPr>
          <w:rFonts w:ascii="Times New Roman" w:hAnsi="Times New Roman"/>
        </w:rPr>
        <w:t xml:space="preserve"> represents the mass of an element </w:t>
      </w:r>
      <w:r w:rsidR="00747F3C" w:rsidRPr="00747F3C">
        <w:rPr>
          <w:rFonts w:ascii="Times New Roman" w:hAnsi="Times New Roman"/>
        </w:rPr>
        <w:t>in</w:t>
      </w:r>
      <w:r w:rsidRPr="00747F3C">
        <w:rPr>
          <w:rFonts w:ascii="Times New Roman" w:hAnsi="Times New Roman"/>
          <w:position w:val="-10"/>
        </w:rPr>
        <w:object w:dxaOrig="400" w:dyaOrig="320">
          <v:shape id="_x0000_i1039" type="#_x0000_t75" style="width:20.25pt;height:15.75pt" o:ole="">
            <v:imagedata r:id="rId34" o:title=""/>
          </v:shape>
          <o:OLEObject Type="Embed" ProgID="Equation.DSMT4" ShapeID="_x0000_i1039" DrawAspect="Content" ObjectID="_1574766864" r:id="rId35"/>
        </w:object>
      </w:r>
      <w:r w:rsidRPr="00747F3C">
        <w:rPr>
          <w:rFonts w:ascii="Times New Roman" w:hAnsi="Times New Roman"/>
        </w:rPr>
        <w:t xml:space="preserve">. Suppose research has shown </w:t>
      </w:r>
      <w:r w:rsidR="00747F3C" w:rsidRPr="00747F3C">
        <w:rPr>
          <w:rFonts w:ascii="Times New Roman" w:hAnsi="Times New Roman"/>
        </w:rPr>
        <w:t>the instantaneous</w:t>
      </w:r>
      <w:r w:rsidRPr="00747F3C">
        <w:rPr>
          <w:rFonts w:ascii="Times New Roman" w:hAnsi="Times New Roman"/>
        </w:rPr>
        <w:t xml:space="preserve"> rate </w:t>
      </w:r>
      <w:r w:rsidR="00747F3C" w:rsidRPr="00747F3C">
        <w:rPr>
          <w:rFonts w:ascii="Times New Roman" w:hAnsi="Times New Roman"/>
        </w:rPr>
        <w:t>of decay</w:t>
      </w:r>
      <w:r w:rsidRPr="00747F3C">
        <w:rPr>
          <w:rFonts w:ascii="Times New Roman" w:hAnsi="Times New Roman"/>
        </w:rPr>
        <w:t xml:space="preserve"> of this element  </w:t>
      </w:r>
      <w:r w:rsidRPr="00747F3C">
        <w:rPr>
          <w:rFonts w:ascii="Times New Roman" w:hAnsi="Times New Roman"/>
          <w:position w:val="-14"/>
        </w:rPr>
        <w:object w:dxaOrig="900" w:dyaOrig="400">
          <v:shape id="_x0000_i1040" type="#_x0000_t75" style="width:45pt;height:20.25pt" o:ole="">
            <v:imagedata r:id="rId36" o:title=""/>
          </v:shape>
          <o:OLEObject Type="Embed" ProgID="Equation.DSMT4" ShapeID="_x0000_i1040" DrawAspect="Content" ObjectID="_1574766865" r:id="rId37"/>
        </w:object>
      </w:r>
      <w:r w:rsidRPr="00747F3C">
        <w:rPr>
          <w:rFonts w:ascii="Times New Roman" w:hAnsi="Times New Roman"/>
        </w:rPr>
        <w:t xml:space="preserve"> is proportional to the amount present. Set up a model for this relationship. </w:t>
      </w:r>
      <w:r w:rsidR="00942DB5">
        <w:rPr>
          <w:rFonts w:ascii="Times New Roman" w:hAnsi="Times New Roman"/>
        </w:rPr>
        <w:t>Hence obtain its general solution.</w:t>
      </w:r>
      <w:r w:rsidRPr="00747F3C">
        <w:rPr>
          <w:rFonts w:ascii="Times New Roman" w:eastAsia="Times New Roman" w:hAnsi="Times New Roman"/>
          <w:b/>
          <w:bCs/>
          <w:sz w:val="24"/>
          <w:szCs w:val="24"/>
        </w:rPr>
        <w:t xml:space="preserve">      </w:t>
      </w:r>
      <w:r w:rsidR="00942DB5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Pr="00747F3C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942DB5">
        <w:rPr>
          <w:rFonts w:ascii="Times New Roman" w:hAnsi="Times New Roman"/>
          <w:sz w:val="24"/>
          <w:szCs w:val="24"/>
        </w:rPr>
        <w:t>(4</w:t>
      </w:r>
      <w:r w:rsidR="00942DB5" w:rsidRPr="00747F3C">
        <w:rPr>
          <w:rFonts w:ascii="Times New Roman" w:hAnsi="Times New Roman"/>
          <w:sz w:val="24"/>
          <w:szCs w:val="24"/>
        </w:rPr>
        <w:t xml:space="preserve"> marks)</w:t>
      </w:r>
      <w:r w:rsidRPr="00747F3C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</w:t>
      </w:r>
      <w:r w:rsidR="00942DB5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</w:t>
      </w:r>
    </w:p>
    <w:p w:rsidR="00521787" w:rsidRPr="00747F3C" w:rsidRDefault="00521787" w:rsidP="00521787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B0105" w:rsidRPr="00747F3C" w:rsidRDefault="006B0105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  <w:r w:rsidRPr="00747F3C">
        <w:rPr>
          <w:rFonts w:ascii="Times New Roman" w:eastAsia="Times New Roman" w:hAnsi="Times New Roman"/>
          <w:b/>
          <w:bCs/>
          <w:sz w:val="32"/>
          <w:szCs w:val="32"/>
        </w:rPr>
        <w:t>QUESTION TWO (20 marks)</w:t>
      </w:r>
    </w:p>
    <w:p w:rsidR="00521787" w:rsidRPr="00747F3C" w:rsidRDefault="00075FDA" w:rsidP="00075FDA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>Solve the following differential equation</w:t>
      </w:r>
    </w:p>
    <w:p w:rsidR="00075FDA" w:rsidRPr="00747F3C" w:rsidRDefault="0093517C" w:rsidP="00075FDA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125975">
        <w:rPr>
          <w:position w:val="-16"/>
        </w:rPr>
        <w:object w:dxaOrig="2980" w:dyaOrig="440">
          <v:shape id="_x0000_i1041" type="#_x0000_t75" style="width:149.25pt;height:21.75pt" o:ole="">
            <v:imagedata r:id="rId38" o:title=""/>
          </v:shape>
          <o:OLEObject Type="Embed" ProgID="Equation.DSMT4" ShapeID="_x0000_i1041" DrawAspect="Content" ObjectID="_1574766866" r:id="rId39"/>
        </w:object>
      </w:r>
      <w:r w:rsidR="006F2D48" w:rsidRPr="00747F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6</w:t>
      </w:r>
      <w:r w:rsidR="006F2D48" w:rsidRPr="00747F3C">
        <w:rPr>
          <w:rFonts w:ascii="Times New Roman" w:hAnsi="Times New Roman"/>
          <w:sz w:val="24"/>
          <w:szCs w:val="24"/>
        </w:rPr>
        <w:t>marks)</w:t>
      </w:r>
    </w:p>
    <w:p w:rsidR="000C6C25" w:rsidRPr="00747F3C" w:rsidRDefault="0093517C" w:rsidP="00075FDA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initial value problem:</w:t>
      </w:r>
      <w:r w:rsidR="000C6C25" w:rsidRPr="00747F3C">
        <w:rPr>
          <w:rFonts w:ascii="Times New Roman" w:hAnsi="Times New Roman"/>
          <w:sz w:val="24"/>
          <w:szCs w:val="24"/>
        </w:rPr>
        <w:t xml:space="preserve"> </w:t>
      </w:r>
    </w:p>
    <w:p w:rsidR="00E60C85" w:rsidRDefault="0093517C" w:rsidP="000C6C25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125975">
        <w:rPr>
          <w:position w:val="-10"/>
        </w:rPr>
        <w:object w:dxaOrig="1359" w:dyaOrig="380">
          <v:shape id="_x0000_i1042" type="#_x0000_t75" style="width:68.25pt;height:18.75pt" o:ole="">
            <v:imagedata r:id="rId40" o:title=""/>
          </v:shape>
          <o:OLEObject Type="Embed" ProgID="Equation.DSMT4" ShapeID="_x0000_i1042" DrawAspect="Content" ObjectID="_1574766867" r:id="rId41"/>
        </w:object>
      </w:r>
      <w:r w:rsidR="000C6C25" w:rsidRPr="00747F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;  </w:t>
      </w:r>
      <w:r w:rsidRPr="00125975">
        <w:rPr>
          <w:position w:val="-14"/>
        </w:rPr>
        <w:object w:dxaOrig="2040" w:dyaOrig="400">
          <v:shape id="_x0000_i1043" type="#_x0000_t75" style="width:102pt;height:20.25pt" o:ole="">
            <v:imagedata r:id="rId42" o:title=""/>
          </v:shape>
          <o:OLEObject Type="Embed" ProgID="Equation.DSMT4" ShapeID="_x0000_i1043" DrawAspect="Content" ObjectID="_1574766868" r:id="rId43"/>
        </w:object>
      </w:r>
      <w:r w:rsidR="000C6C25" w:rsidRPr="00747F3C">
        <w:rPr>
          <w:rFonts w:ascii="Times New Roman" w:hAnsi="Times New Roman"/>
          <w:sz w:val="24"/>
          <w:szCs w:val="24"/>
        </w:rPr>
        <w:t xml:space="preserve"> </w:t>
      </w:r>
    </w:p>
    <w:p w:rsidR="00075FDA" w:rsidRPr="00747F3C" w:rsidRDefault="00E60C85" w:rsidP="000C6C25">
      <w:pPr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largest interval in which the solution is guaranteed to uniquely exist.</w:t>
      </w:r>
      <w:r w:rsidR="000C6C25" w:rsidRPr="00747F3C">
        <w:rPr>
          <w:rFonts w:ascii="Times New Roman" w:hAnsi="Times New Roman"/>
          <w:sz w:val="24"/>
          <w:szCs w:val="24"/>
        </w:rPr>
        <w:t xml:space="preserve"> </w:t>
      </w:r>
      <w:r w:rsidR="006F2D48" w:rsidRPr="00747F3C">
        <w:rPr>
          <w:rFonts w:ascii="Times New Roman" w:hAnsi="Times New Roman"/>
          <w:sz w:val="24"/>
          <w:szCs w:val="24"/>
        </w:rPr>
        <w:t>(7marks)</w:t>
      </w:r>
    </w:p>
    <w:p w:rsidR="00075FDA" w:rsidRPr="00747F3C" w:rsidRDefault="00075FDA" w:rsidP="00075FDA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Solve the initial value problem </w:t>
      </w:r>
    </w:p>
    <w:p w:rsidR="00075FDA" w:rsidRPr="00747F3C" w:rsidRDefault="00E60C85" w:rsidP="00075FDA">
      <w:pPr>
        <w:spacing w:after="0"/>
        <w:ind w:left="1080"/>
        <w:rPr>
          <w:rFonts w:ascii="Times New Roman" w:eastAsia="Times New Roman" w:hAnsi="Times New Roman"/>
          <w:bCs/>
          <w:sz w:val="24"/>
          <w:szCs w:val="24"/>
        </w:rPr>
      </w:pPr>
      <w:r w:rsidRPr="00125975">
        <w:rPr>
          <w:position w:val="-10"/>
        </w:rPr>
        <w:object w:dxaOrig="1700" w:dyaOrig="320">
          <v:shape id="_x0000_i1044" type="#_x0000_t75" style="width:84.75pt;height:15.75pt" o:ole="">
            <v:imagedata r:id="rId44" o:title=""/>
          </v:shape>
          <o:OLEObject Type="Embed" ProgID="Equation.DSMT4" ShapeID="_x0000_i1044" DrawAspect="Content" ObjectID="_1574766869" r:id="rId45"/>
        </w:object>
      </w:r>
      <w:r w:rsidR="00075FDA" w:rsidRPr="00747F3C">
        <w:rPr>
          <w:rFonts w:ascii="Times New Roman" w:hAnsi="Times New Roman"/>
          <w:sz w:val="24"/>
          <w:szCs w:val="24"/>
        </w:rPr>
        <w:t xml:space="preserve"> </w:t>
      </w:r>
      <w:r w:rsidRPr="00125975">
        <w:rPr>
          <w:position w:val="-14"/>
        </w:rPr>
        <w:object w:dxaOrig="1080" w:dyaOrig="400">
          <v:shape id="_x0000_i1045" type="#_x0000_t75" style="width:54pt;height:20.25pt" o:ole="">
            <v:imagedata r:id="rId46" o:title=""/>
          </v:shape>
          <o:OLEObject Type="Embed" ProgID="Equation.DSMT4" ShapeID="_x0000_i1045" DrawAspect="Content" ObjectID="_1574766870" r:id="rId47"/>
        </w:object>
      </w:r>
      <w:r w:rsidRPr="00125975">
        <w:rPr>
          <w:position w:val="-14"/>
        </w:rPr>
        <w:object w:dxaOrig="1260" w:dyaOrig="400">
          <v:shape id="_x0000_i1046" type="#_x0000_t75" style="width:63pt;height:20.25pt" o:ole="">
            <v:imagedata r:id="rId48" o:title=""/>
          </v:shape>
          <o:OLEObject Type="Embed" ProgID="Equation.DSMT4" ShapeID="_x0000_i1046" DrawAspect="Content" ObjectID="_1574766871" r:id="rId49"/>
        </w:object>
      </w:r>
      <w:r w:rsidR="000C6C25" w:rsidRPr="00747F3C">
        <w:rPr>
          <w:rFonts w:ascii="Times New Roman" w:hAnsi="Times New Roman"/>
          <w:sz w:val="24"/>
          <w:szCs w:val="24"/>
        </w:rPr>
        <w:t xml:space="preserve"> </w:t>
      </w:r>
      <w:r w:rsidR="006F2D48" w:rsidRPr="00747F3C">
        <w:rPr>
          <w:rFonts w:ascii="Times New Roman" w:hAnsi="Times New Roman"/>
          <w:sz w:val="24"/>
          <w:szCs w:val="24"/>
        </w:rPr>
        <w:t>(7 marks)</w:t>
      </w: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D405E1" w:rsidRPr="00747F3C" w:rsidRDefault="00D405E1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Default="00521787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60C85" w:rsidRDefault="00E60C85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60C85" w:rsidRDefault="00E60C85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60C85" w:rsidRPr="00747F3C" w:rsidRDefault="00E60C85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A052E" w:rsidRPr="00747F3C" w:rsidRDefault="005A052E" w:rsidP="0052178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  <w:r w:rsidRPr="00747F3C">
        <w:rPr>
          <w:rFonts w:ascii="Times New Roman" w:eastAsia="Times New Roman" w:hAnsi="Times New Roman"/>
          <w:b/>
          <w:bCs/>
          <w:sz w:val="32"/>
          <w:szCs w:val="32"/>
        </w:rPr>
        <w:t>QUESTION THREE (20 marks)</w:t>
      </w:r>
    </w:p>
    <w:p w:rsidR="00521787" w:rsidRPr="00747F3C" w:rsidRDefault="00132B6E" w:rsidP="00132B6E">
      <w:pPr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>Determine whet</w:t>
      </w:r>
      <w:r w:rsidR="008F0C11" w:rsidRPr="00747F3C">
        <w:rPr>
          <w:rFonts w:ascii="Times New Roman" w:eastAsia="Times New Roman" w:hAnsi="Times New Roman"/>
          <w:bCs/>
          <w:sz w:val="24"/>
          <w:szCs w:val="24"/>
        </w:rPr>
        <w:t>h</w:t>
      </w:r>
      <w:r w:rsidRPr="00747F3C">
        <w:rPr>
          <w:rFonts w:ascii="Times New Roman" w:eastAsia="Times New Roman" w:hAnsi="Times New Roman"/>
          <w:bCs/>
          <w:sz w:val="24"/>
          <w:szCs w:val="24"/>
        </w:rPr>
        <w:t>er or not</w:t>
      </w:r>
      <w:r w:rsidR="008F0C11" w:rsidRPr="00747F3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0C85" w:rsidRPr="00125975">
        <w:rPr>
          <w:position w:val="-16"/>
        </w:rPr>
        <w:object w:dxaOrig="3100" w:dyaOrig="440">
          <v:shape id="_x0000_i1047" type="#_x0000_t75" style="width:155.25pt;height:21.75pt" o:ole="">
            <v:imagedata r:id="rId50" o:title=""/>
          </v:shape>
          <o:OLEObject Type="Embed" ProgID="Equation.DSMT4" ShapeID="_x0000_i1047" DrawAspect="Content" ObjectID="_1574766872" r:id="rId51"/>
        </w:object>
      </w:r>
      <w:r w:rsidR="008F0C11" w:rsidRPr="00747F3C">
        <w:rPr>
          <w:rFonts w:ascii="Times New Roman" w:hAnsi="Times New Roman"/>
          <w:sz w:val="24"/>
          <w:szCs w:val="24"/>
        </w:rPr>
        <w:t xml:space="preserve"> is exact. If exact, find the solution.</w:t>
      </w:r>
      <w:r w:rsidR="00A762A6" w:rsidRPr="00747F3C">
        <w:rPr>
          <w:rFonts w:ascii="Times New Roman" w:hAnsi="Times New Roman"/>
          <w:sz w:val="24"/>
          <w:szCs w:val="24"/>
        </w:rPr>
        <w:t>(7marks)</w:t>
      </w:r>
    </w:p>
    <w:p w:rsidR="008F0C11" w:rsidRPr="00747F3C" w:rsidRDefault="008F0C11" w:rsidP="00132B6E">
      <w:pPr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>Find the general solution of the given differential equation</w:t>
      </w:r>
    </w:p>
    <w:p w:rsidR="008F0C11" w:rsidRPr="00747F3C" w:rsidRDefault="002F4754" w:rsidP="008F0C1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125975">
        <w:rPr>
          <w:position w:val="-28"/>
        </w:rPr>
        <w:object w:dxaOrig="1480" w:dyaOrig="680">
          <v:shape id="_x0000_i1048" type="#_x0000_t75" style="width:74.25pt;height:33.75pt" o:ole="">
            <v:imagedata r:id="rId52" o:title=""/>
          </v:shape>
          <o:OLEObject Type="Embed" ProgID="Equation.DSMT4" ShapeID="_x0000_i1048" DrawAspect="Content" ObjectID="_1574766873" r:id="rId53"/>
        </w:object>
      </w:r>
      <w:r w:rsidR="00683429" w:rsidRPr="00747F3C">
        <w:rPr>
          <w:rFonts w:ascii="Times New Roman" w:hAnsi="Times New Roman"/>
          <w:sz w:val="24"/>
          <w:szCs w:val="24"/>
        </w:rPr>
        <w:t xml:space="preserve"> </w:t>
      </w:r>
      <w:r w:rsidR="00A762A6" w:rsidRPr="00747F3C">
        <w:rPr>
          <w:rFonts w:ascii="Times New Roman" w:hAnsi="Times New Roman"/>
          <w:sz w:val="24"/>
          <w:szCs w:val="24"/>
        </w:rPr>
        <w:t>(6marks)</w:t>
      </w:r>
    </w:p>
    <w:p w:rsidR="00521787" w:rsidRPr="00747F3C" w:rsidRDefault="0057575D" w:rsidP="00521787">
      <w:pPr>
        <w:numPr>
          <w:ilvl w:val="0"/>
          <w:numId w:val="12"/>
        </w:num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>S</w:t>
      </w:r>
      <w:r w:rsidR="008F0C11" w:rsidRPr="00747F3C">
        <w:rPr>
          <w:rFonts w:ascii="Times New Roman" w:hAnsi="Times New Roman"/>
          <w:sz w:val="24"/>
          <w:szCs w:val="24"/>
        </w:rPr>
        <w:t>how that</w:t>
      </w:r>
    </w:p>
    <w:p w:rsidR="008F0C11" w:rsidRPr="00747F3C" w:rsidRDefault="002F4754" w:rsidP="008F0C1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125975">
        <w:rPr>
          <w:position w:val="-28"/>
        </w:rPr>
        <w:object w:dxaOrig="1320" w:dyaOrig="660">
          <v:shape id="_x0000_i1049" type="#_x0000_t75" style="width:66pt;height:33pt" o:ole="">
            <v:imagedata r:id="rId54" o:title=""/>
          </v:shape>
          <o:OLEObject Type="Embed" ProgID="Equation.DSMT4" ShapeID="_x0000_i1049" DrawAspect="Content" ObjectID="_1574766874" r:id="rId55"/>
        </w:object>
      </w:r>
    </w:p>
    <w:p w:rsidR="008F0C11" w:rsidRPr="00747F3C" w:rsidRDefault="00B44270" w:rsidP="008F0C11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>is</w:t>
      </w:r>
      <w:r w:rsidR="008F0C11" w:rsidRPr="00747F3C">
        <w:rPr>
          <w:rFonts w:ascii="Times New Roman" w:hAnsi="Times New Roman"/>
          <w:sz w:val="24"/>
          <w:szCs w:val="24"/>
        </w:rPr>
        <w:t xml:space="preserve"> homogeneous and find its solution.</w:t>
      </w:r>
      <w:r w:rsidR="00A762A6" w:rsidRPr="00747F3C">
        <w:rPr>
          <w:rFonts w:ascii="Times New Roman" w:hAnsi="Times New Roman"/>
          <w:sz w:val="24"/>
          <w:szCs w:val="24"/>
        </w:rPr>
        <w:t xml:space="preserve"> (7 marks)</w:t>
      </w:r>
    </w:p>
    <w:p w:rsidR="00941DBF" w:rsidRPr="00747F3C" w:rsidRDefault="00941DBF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941DBF" w:rsidRPr="00747F3C" w:rsidRDefault="00941DBF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  <w:r w:rsidRPr="00747F3C">
        <w:rPr>
          <w:rFonts w:ascii="Times New Roman" w:eastAsia="Times New Roman" w:hAnsi="Times New Roman"/>
          <w:b/>
          <w:bCs/>
          <w:sz w:val="32"/>
          <w:szCs w:val="32"/>
        </w:rPr>
        <w:t>QUESTION FOUR (20 marks)</w:t>
      </w:r>
    </w:p>
    <w:p w:rsidR="00521787" w:rsidRPr="00747F3C" w:rsidRDefault="0057575D" w:rsidP="00941DBF">
      <w:pPr>
        <w:numPr>
          <w:ilvl w:val="0"/>
          <w:numId w:val="13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>S</w:t>
      </w:r>
      <w:r w:rsidR="00941DBF" w:rsidRPr="00747F3C">
        <w:rPr>
          <w:rFonts w:ascii="Times New Roman" w:eastAsia="Times New Roman" w:hAnsi="Times New Roman"/>
          <w:bCs/>
          <w:sz w:val="24"/>
          <w:szCs w:val="24"/>
        </w:rPr>
        <w:t>olve the initial-value problem using the method of undetermined coefficients</w:t>
      </w:r>
    </w:p>
    <w:p w:rsidR="00941DBF" w:rsidRPr="00747F3C" w:rsidRDefault="002F4754" w:rsidP="00941D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125975">
        <w:rPr>
          <w:position w:val="-10"/>
        </w:rPr>
        <w:object w:dxaOrig="1780" w:dyaOrig="360">
          <v:shape id="_x0000_i1050" type="#_x0000_t75" style="width:89.25pt;height:18pt" o:ole="">
            <v:imagedata r:id="rId56" o:title=""/>
          </v:shape>
          <o:OLEObject Type="Embed" ProgID="Equation.DSMT4" ShapeID="_x0000_i1050" DrawAspect="Content" ObjectID="_1574766875" r:id="rId57"/>
        </w:object>
      </w:r>
      <w:r w:rsidR="00941DBF" w:rsidRPr="00747F3C">
        <w:rPr>
          <w:rFonts w:ascii="Times New Roman" w:hAnsi="Times New Roman"/>
          <w:sz w:val="24"/>
          <w:szCs w:val="24"/>
        </w:rPr>
        <w:t xml:space="preserve">  </w:t>
      </w:r>
      <w:r w:rsidR="002956F1" w:rsidRPr="00747F3C">
        <w:rPr>
          <w:rFonts w:ascii="Times New Roman" w:hAnsi="Times New Roman"/>
          <w:position w:val="-14"/>
          <w:sz w:val="24"/>
          <w:szCs w:val="24"/>
        </w:rPr>
        <w:object w:dxaOrig="920" w:dyaOrig="400">
          <v:shape id="_x0000_i1051" type="#_x0000_t75" style="width:45.75pt;height:20.25pt" o:ole="">
            <v:imagedata r:id="rId58" o:title=""/>
          </v:shape>
          <o:OLEObject Type="Embed" ProgID="Equation.DSMT4" ShapeID="_x0000_i1051" DrawAspect="Content" ObjectID="_1574766876" r:id="rId59"/>
        </w:object>
      </w:r>
      <w:r w:rsidR="00941DBF" w:rsidRPr="00747F3C">
        <w:rPr>
          <w:rFonts w:ascii="Times New Roman" w:hAnsi="Times New Roman"/>
          <w:sz w:val="24"/>
          <w:szCs w:val="24"/>
        </w:rPr>
        <w:t xml:space="preserve">  </w:t>
      </w:r>
      <w:r w:rsidR="00587CFB" w:rsidRPr="00125975">
        <w:rPr>
          <w:position w:val="-14"/>
        </w:rPr>
        <w:object w:dxaOrig="999" w:dyaOrig="400">
          <v:shape id="_x0000_i1052" type="#_x0000_t75" style="width:50.25pt;height:20.25pt" o:ole="">
            <v:imagedata r:id="rId60" o:title=""/>
          </v:shape>
          <o:OLEObject Type="Embed" ProgID="Equation.DSMT4" ShapeID="_x0000_i1052" DrawAspect="Content" ObjectID="_1574766877" r:id="rId61"/>
        </w:object>
      </w:r>
      <w:r w:rsidR="00A762A6" w:rsidRPr="00747F3C">
        <w:rPr>
          <w:rFonts w:ascii="Times New Roman" w:hAnsi="Times New Roman"/>
          <w:sz w:val="24"/>
          <w:szCs w:val="24"/>
        </w:rPr>
        <w:t xml:space="preserve"> (1</w:t>
      </w:r>
      <w:r w:rsidR="00587CFB">
        <w:rPr>
          <w:rFonts w:ascii="Times New Roman" w:hAnsi="Times New Roman"/>
          <w:sz w:val="24"/>
          <w:szCs w:val="24"/>
        </w:rPr>
        <w:t>1</w:t>
      </w:r>
      <w:r w:rsidR="00A762A6" w:rsidRPr="00747F3C">
        <w:rPr>
          <w:rFonts w:ascii="Times New Roman" w:hAnsi="Times New Roman"/>
          <w:sz w:val="24"/>
          <w:szCs w:val="24"/>
        </w:rPr>
        <w:t xml:space="preserve"> marks)</w:t>
      </w:r>
    </w:p>
    <w:p w:rsidR="00941DBF" w:rsidRPr="00747F3C" w:rsidRDefault="0057575D" w:rsidP="00941DBF">
      <w:pPr>
        <w:numPr>
          <w:ilvl w:val="0"/>
          <w:numId w:val="13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>S</w:t>
      </w:r>
      <w:r w:rsidR="00941DBF" w:rsidRPr="00747F3C">
        <w:rPr>
          <w:rFonts w:ascii="Times New Roman" w:hAnsi="Times New Roman"/>
          <w:sz w:val="24"/>
          <w:szCs w:val="24"/>
        </w:rPr>
        <w:t>olve the differential equation using the method of variation of parameters</w:t>
      </w:r>
    </w:p>
    <w:p w:rsidR="00941DBF" w:rsidRPr="00747F3C" w:rsidRDefault="00587CFB" w:rsidP="00941DBF">
      <w:pPr>
        <w:spacing w:after="0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125975">
        <w:rPr>
          <w:position w:val="-24"/>
        </w:rPr>
        <w:object w:dxaOrig="2060" w:dyaOrig="620">
          <v:shape id="_x0000_i1053" type="#_x0000_t75" style="width:102.75pt;height:30.75pt" o:ole="">
            <v:imagedata r:id="rId62" o:title=""/>
          </v:shape>
          <o:OLEObject Type="Embed" ProgID="Equation.DSMT4" ShapeID="_x0000_i1053" DrawAspect="Content" ObjectID="_1574766878" r:id="rId63"/>
        </w:object>
      </w:r>
      <w:r w:rsidR="00A762A6" w:rsidRPr="00747F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9 m</w:t>
      </w:r>
      <w:r w:rsidR="00A762A6" w:rsidRPr="00747F3C">
        <w:rPr>
          <w:rFonts w:ascii="Times New Roman" w:hAnsi="Times New Roman"/>
          <w:sz w:val="24"/>
          <w:szCs w:val="24"/>
        </w:rPr>
        <w:t>arks)</w:t>
      </w:r>
    </w:p>
    <w:p w:rsidR="00521787" w:rsidRPr="00747F3C" w:rsidRDefault="00521787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6B0105" w:rsidRPr="00747F3C" w:rsidRDefault="006B0105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21787" w:rsidRPr="00747F3C" w:rsidRDefault="00521787" w:rsidP="00521787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  <w:r w:rsidRPr="00747F3C">
        <w:rPr>
          <w:rFonts w:ascii="Times New Roman" w:eastAsia="Times New Roman" w:hAnsi="Times New Roman"/>
          <w:b/>
          <w:bCs/>
          <w:sz w:val="32"/>
          <w:szCs w:val="32"/>
        </w:rPr>
        <w:t xml:space="preserve">QUESTION FIVE (20 marks) </w:t>
      </w:r>
    </w:p>
    <w:p w:rsidR="00521787" w:rsidRPr="00747F3C" w:rsidRDefault="00507855" w:rsidP="00507855">
      <w:pPr>
        <w:numPr>
          <w:ilvl w:val="0"/>
          <w:numId w:val="16"/>
        </w:num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>A person places Kshs.</w:t>
      </w:r>
      <w:r w:rsidR="00391F9F" w:rsidRPr="00747F3C">
        <w:rPr>
          <w:rFonts w:ascii="Times New Roman" w:hAnsi="Times New Roman"/>
          <w:sz w:val="24"/>
          <w:szCs w:val="24"/>
        </w:rPr>
        <w:t xml:space="preserve"> </w:t>
      </w:r>
      <w:r w:rsidR="00391F9F" w:rsidRPr="00747F3C">
        <w:rPr>
          <w:rFonts w:ascii="Times New Roman" w:hAnsi="Times New Roman"/>
          <w:position w:val="-10"/>
          <w:sz w:val="24"/>
          <w:szCs w:val="24"/>
        </w:rPr>
        <w:object w:dxaOrig="859" w:dyaOrig="320">
          <v:shape id="_x0000_i1054" type="#_x0000_t75" style="width:42.75pt;height:15.75pt" o:ole="">
            <v:imagedata r:id="rId64" o:title=""/>
          </v:shape>
          <o:OLEObject Type="Embed" ProgID="Equation.DSMT4" ShapeID="_x0000_i1054" DrawAspect="Content" ObjectID="_1574766879" r:id="rId65"/>
        </w:object>
      </w:r>
      <w:r w:rsidRPr="00747F3C">
        <w:rPr>
          <w:rFonts w:ascii="Times New Roman" w:eastAsia="Times New Roman" w:hAnsi="Times New Roman"/>
          <w:bCs/>
          <w:sz w:val="24"/>
          <w:szCs w:val="24"/>
        </w:rPr>
        <w:t xml:space="preserve"> in a saving account which pays </w:t>
      </w:r>
      <w:r w:rsidRPr="00747F3C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055" type="#_x0000_t75" style="width:9pt;height:14.25pt" o:ole="">
            <v:imagedata r:id="rId66" o:title=""/>
          </v:shape>
          <o:OLEObject Type="Embed" ProgID="Equation.DSMT4" ShapeID="_x0000_i1055" DrawAspect="Content" ObjectID="_1574766880" r:id="rId67"/>
        </w:object>
      </w:r>
      <w:r w:rsidRPr="00747F3C">
        <w:rPr>
          <w:rFonts w:ascii="Times New Roman" w:eastAsia="Times New Roman" w:hAnsi="Times New Roman"/>
          <w:bCs/>
          <w:sz w:val="24"/>
          <w:szCs w:val="24"/>
        </w:rPr>
        <w:t xml:space="preserve"> percent interest per year, compounded continuously. </w:t>
      </w:r>
    </w:p>
    <w:p w:rsidR="00507855" w:rsidRPr="00747F3C" w:rsidRDefault="00507855" w:rsidP="00507855">
      <w:pPr>
        <w:spacing w:after="0"/>
        <w:ind w:left="72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>Find:</w:t>
      </w:r>
    </w:p>
    <w:p w:rsidR="00507855" w:rsidRPr="00747F3C" w:rsidRDefault="00507855" w:rsidP="00507855">
      <w:pPr>
        <w:numPr>
          <w:ilvl w:val="0"/>
          <w:numId w:val="17"/>
        </w:numPr>
        <w:spacing w:after="0"/>
        <w:ind w:left="1134" w:hanging="414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 xml:space="preserve">The amount in the account after </w:t>
      </w:r>
      <w:r w:rsidRPr="00747F3C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056" type="#_x0000_t75" style="width:9pt;height:14.25pt" o:ole="">
            <v:imagedata r:id="rId68" o:title=""/>
          </v:shape>
          <o:OLEObject Type="Embed" ProgID="Equation.DSMT4" ShapeID="_x0000_i1056" DrawAspect="Content" ObjectID="_1574766881" r:id="rId69"/>
        </w:object>
      </w:r>
      <w:r w:rsidR="000E6A9D">
        <w:rPr>
          <w:rFonts w:ascii="Times New Roman" w:eastAsia="Times New Roman" w:hAnsi="Times New Roman"/>
          <w:bCs/>
          <w:sz w:val="24"/>
          <w:szCs w:val="24"/>
        </w:rPr>
        <w:t xml:space="preserve"> years.</w:t>
      </w:r>
      <w:r w:rsidR="000E6A9D">
        <w:rPr>
          <w:rFonts w:ascii="Times New Roman" w:eastAsia="Times New Roman" w:hAnsi="Times New Roman"/>
          <w:bCs/>
          <w:sz w:val="24"/>
          <w:szCs w:val="24"/>
        </w:rPr>
        <w:tab/>
      </w:r>
      <w:r w:rsidR="000E6A9D">
        <w:rPr>
          <w:rFonts w:ascii="Times New Roman" w:eastAsia="Times New Roman" w:hAnsi="Times New Roman"/>
          <w:bCs/>
          <w:sz w:val="24"/>
          <w:szCs w:val="24"/>
        </w:rPr>
        <w:tab/>
      </w:r>
      <w:r w:rsidR="000E6A9D">
        <w:rPr>
          <w:rFonts w:ascii="Times New Roman" w:eastAsia="Times New Roman" w:hAnsi="Times New Roman"/>
          <w:bCs/>
          <w:sz w:val="24"/>
          <w:szCs w:val="24"/>
        </w:rPr>
        <w:tab/>
      </w:r>
      <w:r w:rsidR="00A762A6" w:rsidRPr="00747F3C">
        <w:rPr>
          <w:rFonts w:ascii="Times New Roman" w:eastAsia="Times New Roman" w:hAnsi="Times New Roman"/>
          <w:bCs/>
          <w:sz w:val="24"/>
          <w:szCs w:val="24"/>
        </w:rPr>
        <w:t xml:space="preserve"> (3marks)</w:t>
      </w:r>
    </w:p>
    <w:p w:rsidR="00BB312B" w:rsidRPr="00747F3C" w:rsidRDefault="00507855" w:rsidP="00BB312B">
      <w:pPr>
        <w:numPr>
          <w:ilvl w:val="0"/>
          <w:numId w:val="17"/>
        </w:numPr>
        <w:spacing w:after="0"/>
        <w:ind w:left="1134" w:hanging="414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>The time required for the account to double in value, presuming no withdrawals and no additions.</w:t>
      </w:r>
      <w:r w:rsidR="00A762A6" w:rsidRPr="00747F3C">
        <w:rPr>
          <w:rFonts w:ascii="Times New Roman" w:eastAsia="Times New Roman" w:hAnsi="Times New Roman"/>
          <w:bCs/>
          <w:sz w:val="24"/>
          <w:szCs w:val="24"/>
        </w:rPr>
        <w:t xml:space="preserve"> (3marks)</w:t>
      </w:r>
    </w:p>
    <w:p w:rsidR="00BB312B" w:rsidRPr="00747F3C" w:rsidRDefault="00BB312B" w:rsidP="00BB312B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A mass weighing </w:t>
      </w:r>
      <w:r w:rsidRPr="00747F3C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057" type="#_x0000_t75" style="width:9pt;height:14.25pt" o:ole="">
            <v:imagedata r:id="rId70" o:title=""/>
          </v:shape>
          <o:OLEObject Type="Embed" ProgID="Equation.DSMT4" ShapeID="_x0000_i1057" DrawAspect="Content" ObjectID="_1574766882" r:id="rId71"/>
        </w:object>
      </w:r>
      <w:r w:rsidRPr="00747F3C">
        <w:rPr>
          <w:rFonts w:ascii="Times New Roman" w:hAnsi="Times New Roman"/>
          <w:sz w:val="24"/>
          <w:szCs w:val="24"/>
        </w:rPr>
        <w:t xml:space="preserve"> pounds stretches a spring </w:t>
      </w:r>
      <w:r w:rsidRPr="00747F3C">
        <w:rPr>
          <w:rFonts w:ascii="Times New Roman" w:hAnsi="Times New Roman"/>
          <w:position w:val="-4"/>
          <w:sz w:val="24"/>
          <w:szCs w:val="24"/>
        </w:rPr>
        <w:object w:dxaOrig="200" w:dyaOrig="260">
          <v:shape id="_x0000_i1058" type="#_x0000_t75" style="width:9.75pt;height:12.75pt" o:ole="">
            <v:imagedata r:id="rId72" o:title=""/>
          </v:shape>
          <o:OLEObject Type="Embed" ProgID="Equation.DSMT4" ShapeID="_x0000_i1058" DrawAspect="Content" ObjectID="_1574766883" r:id="rId73"/>
        </w:object>
      </w:r>
      <w:r w:rsidRPr="00747F3C">
        <w:rPr>
          <w:rFonts w:ascii="Times New Roman" w:hAnsi="Times New Roman"/>
          <w:sz w:val="24"/>
          <w:szCs w:val="24"/>
        </w:rPr>
        <w:t xml:space="preserve"> feet. Assuming that a damping force</w:t>
      </w:r>
    </w:p>
    <w:p w:rsidR="00BB312B" w:rsidRPr="00747F3C" w:rsidRDefault="00BB312B" w:rsidP="00BB31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            numerically equal to </w:t>
      </w:r>
      <w:r w:rsidRPr="00747F3C">
        <w:rPr>
          <w:rFonts w:ascii="Times New Roman" w:hAnsi="Times New Roman"/>
          <w:position w:val="-4"/>
          <w:sz w:val="24"/>
          <w:szCs w:val="24"/>
        </w:rPr>
        <w:object w:dxaOrig="200" w:dyaOrig="260">
          <v:shape id="_x0000_i1059" type="#_x0000_t75" style="width:9.75pt;height:12.75pt" o:ole="">
            <v:imagedata r:id="rId74" o:title=""/>
          </v:shape>
          <o:OLEObject Type="Embed" ProgID="Equation.DSMT4" ShapeID="_x0000_i1059" DrawAspect="Content" ObjectID="_1574766884" r:id="rId75"/>
        </w:object>
      </w:r>
      <w:r w:rsidRPr="00747F3C">
        <w:rPr>
          <w:rFonts w:ascii="Times New Roman" w:hAnsi="Times New Roman"/>
          <w:sz w:val="24"/>
          <w:szCs w:val="24"/>
        </w:rPr>
        <w:t xml:space="preserve"> times the instantaneous velocity acts on the system, determine</w:t>
      </w:r>
    </w:p>
    <w:p w:rsidR="00BB312B" w:rsidRPr="00747F3C" w:rsidRDefault="00BB312B" w:rsidP="00BB31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            the equation of motion if the mass is initially released from the equilibrium position</w:t>
      </w:r>
    </w:p>
    <w:p w:rsidR="00BB312B" w:rsidRPr="00747F3C" w:rsidRDefault="00BB312B" w:rsidP="00BB312B">
      <w:pPr>
        <w:spacing w:after="0"/>
        <w:rPr>
          <w:rFonts w:ascii="Times New Roman" w:hAnsi="Times New Roman"/>
          <w:sz w:val="24"/>
          <w:szCs w:val="24"/>
        </w:rPr>
      </w:pPr>
      <w:r w:rsidRPr="00747F3C">
        <w:rPr>
          <w:rFonts w:ascii="Times New Roman" w:hAnsi="Times New Roman"/>
          <w:sz w:val="24"/>
          <w:szCs w:val="24"/>
        </w:rPr>
        <w:t xml:space="preserve">            with an upward velocity of </w:t>
      </w:r>
      <w:r w:rsidRPr="00747F3C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060" type="#_x0000_t75" style="width:9pt;height:14.25pt" o:ole="">
            <v:imagedata r:id="rId76" o:title=""/>
          </v:shape>
          <o:OLEObject Type="Embed" ProgID="Equation.DSMT4" ShapeID="_x0000_i1060" DrawAspect="Content" ObjectID="_1574766885" r:id="rId77"/>
        </w:object>
      </w:r>
      <w:r w:rsidRPr="00747F3C">
        <w:rPr>
          <w:rFonts w:ascii="Times New Roman" w:hAnsi="Times New Roman"/>
          <w:sz w:val="24"/>
          <w:szCs w:val="24"/>
        </w:rPr>
        <w:t xml:space="preserve"> ft/s. </w:t>
      </w:r>
      <w:r w:rsidR="00A762A6" w:rsidRPr="00747F3C">
        <w:rPr>
          <w:rFonts w:ascii="Times New Roman" w:hAnsi="Times New Roman"/>
          <w:sz w:val="24"/>
          <w:szCs w:val="24"/>
        </w:rPr>
        <w:t>(6 marks)</w:t>
      </w:r>
    </w:p>
    <w:p w:rsidR="00F1519D" w:rsidRPr="00747F3C" w:rsidRDefault="00A11BEE" w:rsidP="00BB312B">
      <w:pPr>
        <w:numPr>
          <w:ilvl w:val="0"/>
          <w:numId w:val="18"/>
        </w:num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747F3C">
        <w:rPr>
          <w:rFonts w:ascii="Times New Roman" w:eastAsia="Times New Roman" w:hAnsi="Times New Roman"/>
          <w:bCs/>
          <w:sz w:val="24"/>
          <w:szCs w:val="24"/>
        </w:rPr>
        <w:t xml:space="preserve">A </w:t>
      </w:r>
      <w:r w:rsidR="0086680B" w:rsidRPr="00747F3C">
        <w:rPr>
          <w:rFonts w:ascii="Times New Roman" w:hAnsi="Times New Roman"/>
          <w:position w:val="-6"/>
          <w:sz w:val="24"/>
          <w:szCs w:val="24"/>
        </w:rPr>
        <w:object w:dxaOrig="279" w:dyaOrig="279">
          <v:shape id="_x0000_i1061" type="#_x0000_t75" style="width:14.25pt;height:14.25pt" o:ole="">
            <v:imagedata r:id="rId78" o:title=""/>
          </v:shape>
          <o:OLEObject Type="Embed" ProgID="Equation.DSMT4" ShapeID="_x0000_i1061" DrawAspect="Content" ObjectID="_1574766886" r:id="rId79"/>
        </w:object>
      </w:r>
      <w:r w:rsidR="00A762A6" w:rsidRPr="00747F3C">
        <w:rPr>
          <w:rFonts w:ascii="Times New Roman" w:hAnsi="Times New Roman"/>
          <w:sz w:val="24"/>
          <w:szCs w:val="24"/>
        </w:rPr>
        <w:t xml:space="preserve">- </w:t>
      </w:r>
      <w:r w:rsidRPr="00747F3C">
        <w:rPr>
          <w:rFonts w:ascii="Times New Roman" w:hAnsi="Times New Roman"/>
          <w:sz w:val="24"/>
          <w:szCs w:val="24"/>
        </w:rPr>
        <w:t xml:space="preserve">kg mass is attached to a spring, stretching it </w:t>
      </w:r>
      <w:r w:rsidR="0086680B" w:rsidRPr="00747F3C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062" type="#_x0000_t75" style="width:24pt;height:14.25pt" o:ole="">
            <v:imagedata r:id="rId80" o:title=""/>
          </v:shape>
          <o:OLEObject Type="Embed" ProgID="Equation.DSMT4" ShapeID="_x0000_i1062" DrawAspect="Content" ObjectID="_1574766887" r:id="rId81"/>
        </w:object>
      </w:r>
      <w:r w:rsidRPr="00747F3C">
        <w:rPr>
          <w:rFonts w:ascii="Times New Roman" w:hAnsi="Times New Roman"/>
          <w:sz w:val="24"/>
          <w:szCs w:val="24"/>
        </w:rPr>
        <w:t xml:space="preserve">from its natural length. The mass is started in motion from equilibrium position with an initial velocity of </w:t>
      </w:r>
      <w:r w:rsidR="0086680B" w:rsidRPr="00747F3C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063" type="#_x0000_t75" style="width:24pt;height:14.25pt" o:ole="">
            <v:imagedata r:id="rId82" o:title=""/>
          </v:shape>
          <o:OLEObject Type="Embed" ProgID="Equation.DSMT4" ShapeID="_x0000_i1063" DrawAspect="Content" ObjectID="_1574766888" r:id="rId83"/>
        </w:object>
      </w:r>
      <w:r w:rsidRPr="00747F3C">
        <w:rPr>
          <w:rFonts w:ascii="Times New Roman" w:hAnsi="Times New Roman"/>
          <w:sz w:val="24"/>
          <w:szCs w:val="24"/>
        </w:rPr>
        <w:t xml:space="preserve">km/sec in the upward direction. Find the subsequent motion, if the force due to air resistance is </w:t>
      </w:r>
      <w:r w:rsidRPr="00747F3C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064" type="#_x0000_t75" style="width:29.25pt;height:14.25pt" o:ole="">
            <v:imagedata r:id="rId84" o:title=""/>
          </v:shape>
          <o:OLEObject Type="Embed" ProgID="Equation.DSMT4" ShapeID="_x0000_i1064" DrawAspect="Content" ObjectID="_1574766889" r:id="rId85"/>
        </w:object>
      </w:r>
      <w:r w:rsidR="00A762A6" w:rsidRPr="00747F3C">
        <w:rPr>
          <w:rFonts w:ascii="Times New Roman" w:hAnsi="Times New Roman"/>
          <w:sz w:val="24"/>
          <w:szCs w:val="24"/>
        </w:rPr>
        <w:t>N. (8 marks)</w:t>
      </w:r>
    </w:p>
    <w:p w:rsidR="00507855" w:rsidRPr="00747F3C" w:rsidRDefault="00507855" w:rsidP="00507855">
      <w:pPr>
        <w:spacing w:after="0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:rsidR="00521787" w:rsidRPr="00747F3C" w:rsidRDefault="00521787" w:rsidP="00521787">
      <w:pPr>
        <w:rPr>
          <w:rFonts w:ascii="Times New Roman" w:hAnsi="Times New Roman"/>
        </w:rPr>
      </w:pPr>
    </w:p>
    <w:p w:rsidR="00521787" w:rsidRPr="00747F3C" w:rsidRDefault="00521787" w:rsidP="00521787">
      <w:pPr>
        <w:rPr>
          <w:rFonts w:ascii="Times New Roman" w:hAnsi="Times New Roman"/>
        </w:rPr>
      </w:pPr>
    </w:p>
    <w:p w:rsidR="00521787" w:rsidRPr="00747F3C" w:rsidRDefault="00521787" w:rsidP="00521787">
      <w:pPr>
        <w:rPr>
          <w:rFonts w:ascii="Times New Roman" w:hAnsi="Times New Roman"/>
        </w:rPr>
      </w:pPr>
    </w:p>
    <w:p w:rsidR="00521787" w:rsidRPr="00747F3C" w:rsidRDefault="00521787" w:rsidP="00521787">
      <w:pPr>
        <w:rPr>
          <w:rFonts w:ascii="Times New Roman" w:hAnsi="Times New Roman"/>
        </w:rPr>
      </w:pPr>
    </w:p>
    <w:p w:rsidR="00E23827" w:rsidRPr="00747F3C" w:rsidRDefault="00E23827">
      <w:pPr>
        <w:rPr>
          <w:rFonts w:ascii="Times New Roman" w:hAnsi="Times New Roman"/>
        </w:rPr>
      </w:pPr>
    </w:p>
    <w:sectPr w:rsidR="00E23827" w:rsidRPr="00747F3C" w:rsidSect="006B0105">
      <w:pgSz w:w="12240" w:h="15840"/>
      <w:pgMar w:top="720" w:right="1134" w:bottom="43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5BFA"/>
    <w:multiLevelType w:val="hybridMultilevel"/>
    <w:tmpl w:val="15048738"/>
    <w:lvl w:ilvl="0" w:tplc="2F70591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1332B"/>
    <w:multiLevelType w:val="hybridMultilevel"/>
    <w:tmpl w:val="BC34C550"/>
    <w:lvl w:ilvl="0" w:tplc="4F6A0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05AF2"/>
    <w:multiLevelType w:val="hybridMultilevel"/>
    <w:tmpl w:val="6924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0CB3"/>
    <w:multiLevelType w:val="hybridMultilevel"/>
    <w:tmpl w:val="32265CFC"/>
    <w:lvl w:ilvl="0" w:tplc="CD8623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9669B0"/>
    <w:multiLevelType w:val="hybridMultilevel"/>
    <w:tmpl w:val="0EB46ED4"/>
    <w:lvl w:ilvl="0" w:tplc="3D3E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91B6C"/>
    <w:multiLevelType w:val="hybridMultilevel"/>
    <w:tmpl w:val="9820AA0C"/>
    <w:lvl w:ilvl="0" w:tplc="D062F0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21C17"/>
    <w:multiLevelType w:val="hybridMultilevel"/>
    <w:tmpl w:val="C2D4F270"/>
    <w:lvl w:ilvl="0" w:tplc="04410017">
      <w:start w:val="1"/>
      <w:numFmt w:val="lowerLetter"/>
      <w:lvlText w:val="%1)"/>
      <w:lvlJc w:val="left"/>
      <w:pPr>
        <w:ind w:left="1440" w:hanging="360"/>
      </w:p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721064"/>
    <w:multiLevelType w:val="hybridMultilevel"/>
    <w:tmpl w:val="0EB46ED4"/>
    <w:lvl w:ilvl="0" w:tplc="3D3E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27B74"/>
    <w:multiLevelType w:val="hybridMultilevel"/>
    <w:tmpl w:val="15048738"/>
    <w:lvl w:ilvl="0" w:tplc="2F70591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8848FE"/>
    <w:multiLevelType w:val="hybridMultilevel"/>
    <w:tmpl w:val="0EB46ED4"/>
    <w:lvl w:ilvl="0" w:tplc="3D3E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07000"/>
    <w:multiLevelType w:val="hybridMultilevel"/>
    <w:tmpl w:val="E6944F0A"/>
    <w:lvl w:ilvl="0" w:tplc="484E58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80299E"/>
    <w:multiLevelType w:val="hybridMultilevel"/>
    <w:tmpl w:val="E6D4F976"/>
    <w:lvl w:ilvl="0" w:tplc="0AE40D1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46631D"/>
    <w:multiLevelType w:val="hybridMultilevel"/>
    <w:tmpl w:val="E118142C"/>
    <w:lvl w:ilvl="0" w:tplc="2C6C72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B2042"/>
    <w:multiLevelType w:val="hybridMultilevel"/>
    <w:tmpl w:val="772AE316"/>
    <w:lvl w:ilvl="0" w:tplc="59E41030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374AD"/>
    <w:multiLevelType w:val="hybridMultilevel"/>
    <w:tmpl w:val="B5EA5EF0"/>
    <w:lvl w:ilvl="0" w:tplc="8B64E2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13F68"/>
    <w:multiLevelType w:val="hybridMultilevel"/>
    <w:tmpl w:val="0722E104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248A8"/>
    <w:multiLevelType w:val="hybridMultilevel"/>
    <w:tmpl w:val="0722E104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97121"/>
    <w:multiLevelType w:val="hybridMultilevel"/>
    <w:tmpl w:val="2D04659A"/>
    <w:lvl w:ilvl="0" w:tplc="39DC0F3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11"/>
  </w:num>
  <w:num w:numId="12">
    <w:abstractNumId w:val="18"/>
  </w:num>
  <w:num w:numId="13">
    <w:abstractNumId w:val="4"/>
  </w:num>
  <w:num w:numId="14">
    <w:abstractNumId w:val="10"/>
  </w:num>
  <w:num w:numId="15">
    <w:abstractNumId w:val="1"/>
  </w:num>
  <w:num w:numId="16">
    <w:abstractNumId w:val="9"/>
  </w:num>
  <w:num w:numId="17">
    <w:abstractNumId w:val="8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546B82"/>
    <w:rsid w:val="00045213"/>
    <w:rsid w:val="00075FDA"/>
    <w:rsid w:val="00090DB8"/>
    <w:rsid w:val="000B22C2"/>
    <w:rsid w:val="000C6C25"/>
    <w:rsid w:val="000E6A9D"/>
    <w:rsid w:val="001124B0"/>
    <w:rsid w:val="00132B6E"/>
    <w:rsid w:val="00283DEC"/>
    <w:rsid w:val="002956F1"/>
    <w:rsid w:val="002C71EE"/>
    <w:rsid w:val="002F4754"/>
    <w:rsid w:val="002F49CA"/>
    <w:rsid w:val="00346921"/>
    <w:rsid w:val="00383C6D"/>
    <w:rsid w:val="00391F9F"/>
    <w:rsid w:val="00392B4B"/>
    <w:rsid w:val="003A512B"/>
    <w:rsid w:val="003A7345"/>
    <w:rsid w:val="003F1E99"/>
    <w:rsid w:val="003F4A7C"/>
    <w:rsid w:val="00442E73"/>
    <w:rsid w:val="004A32EE"/>
    <w:rsid w:val="00507855"/>
    <w:rsid w:val="00521787"/>
    <w:rsid w:val="00546B82"/>
    <w:rsid w:val="0057575D"/>
    <w:rsid w:val="00587CFB"/>
    <w:rsid w:val="005A052E"/>
    <w:rsid w:val="0062764C"/>
    <w:rsid w:val="006558E3"/>
    <w:rsid w:val="00681846"/>
    <w:rsid w:val="00683429"/>
    <w:rsid w:val="006B0105"/>
    <w:rsid w:val="006F2D48"/>
    <w:rsid w:val="00705F2B"/>
    <w:rsid w:val="00747F3C"/>
    <w:rsid w:val="007D1C79"/>
    <w:rsid w:val="00855F97"/>
    <w:rsid w:val="008573C2"/>
    <w:rsid w:val="0086680B"/>
    <w:rsid w:val="00870744"/>
    <w:rsid w:val="00872F2C"/>
    <w:rsid w:val="008875F4"/>
    <w:rsid w:val="008B3BD2"/>
    <w:rsid w:val="008D2679"/>
    <w:rsid w:val="008D3A56"/>
    <w:rsid w:val="008F0C11"/>
    <w:rsid w:val="0093517C"/>
    <w:rsid w:val="00941DBF"/>
    <w:rsid w:val="00942DB5"/>
    <w:rsid w:val="009B17A8"/>
    <w:rsid w:val="009B4530"/>
    <w:rsid w:val="00A11BEE"/>
    <w:rsid w:val="00A237A2"/>
    <w:rsid w:val="00A4386B"/>
    <w:rsid w:val="00A762A6"/>
    <w:rsid w:val="00B44270"/>
    <w:rsid w:val="00BB312B"/>
    <w:rsid w:val="00C048F4"/>
    <w:rsid w:val="00C24733"/>
    <w:rsid w:val="00D10244"/>
    <w:rsid w:val="00D405E1"/>
    <w:rsid w:val="00D47D9D"/>
    <w:rsid w:val="00DA147F"/>
    <w:rsid w:val="00DD612E"/>
    <w:rsid w:val="00E16A87"/>
    <w:rsid w:val="00E23827"/>
    <w:rsid w:val="00E60C85"/>
    <w:rsid w:val="00E61E84"/>
    <w:rsid w:val="00E71E1F"/>
    <w:rsid w:val="00F1519D"/>
    <w:rsid w:val="00F7161B"/>
    <w:rsid w:val="00F913DE"/>
    <w:rsid w:val="00FA1FEC"/>
    <w:rsid w:val="00FA50AF"/>
    <w:rsid w:val="00FE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787"/>
    <w:pPr>
      <w:ind w:left="720"/>
      <w:contextualSpacing/>
    </w:pPr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E6A9D"/>
    <w:pPr>
      <w:spacing w:after="120" w:line="480" w:lineRule="auto"/>
    </w:pPr>
    <w:rPr>
      <w:rFonts w:eastAsia="Times New Roman"/>
      <w:lang w:val="en-US"/>
    </w:rPr>
  </w:style>
  <w:style w:type="character" w:customStyle="1" w:styleId="BodyText2Char">
    <w:name w:val="Body Text 2 Char"/>
    <w:link w:val="BodyText2"/>
    <w:uiPriority w:val="99"/>
    <w:semiHidden/>
    <w:rsid w:val="000E6A9D"/>
    <w:rPr>
      <w:rFonts w:eastAsia="Times New Roman"/>
      <w:sz w:val="22"/>
      <w:szCs w:val="22"/>
    </w:rPr>
  </w:style>
  <w:style w:type="paragraph" w:styleId="NoSpacing">
    <w:name w:val="No Spacing"/>
    <w:uiPriority w:val="1"/>
    <w:qFormat/>
    <w:rsid w:val="000E6A9D"/>
    <w:rPr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 J. O. Aminer</dc:creator>
  <cp:lastModifiedBy>Guest</cp:lastModifiedBy>
  <cp:revision>2</cp:revision>
  <cp:lastPrinted>2014-06-16T21:42:00Z</cp:lastPrinted>
  <dcterms:created xsi:type="dcterms:W3CDTF">2017-12-14T11:21:00Z</dcterms:created>
  <dcterms:modified xsi:type="dcterms:W3CDTF">2017-12-14T11:21:00Z</dcterms:modified>
</cp:coreProperties>
</file>