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477E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477E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477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566974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EXAMINATION FOR THE DEGREE OF </w:t>
      </w:r>
    </w:p>
    <w:p w:rsidR="00A7715A" w:rsidRDefault="00B75E4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566974">
        <w:rPr>
          <w:rFonts w:ascii="Times New Roman" w:hAnsi="Times New Roman"/>
          <w:sz w:val="24"/>
          <w:szCs w:val="24"/>
        </w:rPr>
        <w:t>EDUCATION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566974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 </w:t>
      </w:r>
      <w:r w:rsidR="00846C35">
        <w:rPr>
          <w:rFonts w:ascii="Times New Roman" w:hAnsi="Times New Roman"/>
          <w:b/>
          <w:sz w:val="24"/>
          <w:szCs w:val="24"/>
        </w:rPr>
        <w:t xml:space="preserve">3111:  DISCRETE MATHEMATICS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B477EF" w:rsidP="00137B44">
      <w:pPr>
        <w:rPr>
          <w:rFonts w:ascii="Times New Roman" w:hAnsi="Times New Roman"/>
          <w:b/>
          <w:sz w:val="24"/>
          <w:szCs w:val="24"/>
        </w:rPr>
      </w:pPr>
      <w:r w:rsidRPr="00B477E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2 HOURS</w:t>
      </w:r>
    </w:p>
    <w:p w:rsidR="00137B44" w:rsidRDefault="00B477EF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7E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823EF4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B61000" w:rsidRDefault="00B61000" w:rsidP="00242D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tautology 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61000" w:rsidRDefault="00B61000" w:rsidP="00242D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61000" w:rsidRDefault="00B61000" w:rsidP="00242D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contingency statement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25" type="#_x0000_t75" style="width:62.25pt;height:17.25pt" o:ole="">
            <v:imagedata r:id="rId11" o:title=""/>
          </v:shape>
          <o:OLEObject Type="Embed" ProgID="Equation.3" ShapeID="_x0000_i1025" DrawAspect="Content" ObjectID="_153059765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26" type="#_x0000_t75" style="width:74.25pt;height:17.25pt" o:ole="">
            <v:imagedata r:id="rId13" o:title=""/>
          </v:shape>
          <o:OLEObject Type="Embed" ProgID="Equation.3" ShapeID="_x0000_i1026" DrawAspect="Content" ObjectID="_1530597657" r:id="rId14"/>
        </w:object>
      </w:r>
      <w:r>
        <w:rPr>
          <w:rFonts w:ascii="Times New Roman" w:hAnsi="Times New Roman" w:cs="Times New Roman"/>
          <w:sz w:val="24"/>
          <w:szCs w:val="24"/>
        </w:rPr>
        <w:t>.  Evaluate</w:t>
      </w:r>
    </w:p>
    <w:p w:rsidR="00B61000" w:rsidRDefault="00B61000" w:rsidP="00242D5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27" type="#_x0000_t75" style="width:30.75pt;height:12.75pt" o:ole="">
            <v:imagedata r:id="rId15" o:title=""/>
          </v:shape>
          <o:OLEObject Type="Embed" ProgID="Equation.3" ShapeID="_x0000_i1027" DrawAspect="Content" ObjectID="_153059765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4"/>
          <w:sz w:val="24"/>
          <w:szCs w:val="24"/>
        </w:rPr>
        <w:object w:dxaOrig="660" w:dyaOrig="260">
          <v:shape id="_x0000_i1028" type="#_x0000_t75" style="width:33pt;height:12.75pt" o:ole="">
            <v:imagedata r:id="rId17" o:title=""/>
          </v:shape>
          <o:OLEObject Type="Embed" ProgID="Equation.3" ShapeID="_x0000_i1028" DrawAspect="Content" ObjectID="_153059765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61000" w:rsidRDefault="00B61000" w:rsidP="00242D5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9" type="#_x0000_t75" style="width:36.75pt;height:20.25pt" o:ole="">
            <v:imagedata r:id="rId19" o:title=""/>
          </v:shape>
          <o:OLEObject Type="Embed" ProgID="Equation.3" ShapeID="_x0000_i1029" DrawAspect="Content" ObjectID="_153059766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if  </w:t>
      </w:r>
      <w:r w:rsidRPr="00B6100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21" o:title=""/>
          </v:shape>
          <o:OLEObject Type="Embed" ProgID="Equation.3" ShapeID="_x0000_i1030" DrawAspect="Content" ObjectID="_153059766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is odd then </w:t>
      </w:r>
      <w:r w:rsidRPr="00B61000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31" type="#_x0000_t75" style="width:14.25pt;height:15.75pt" o:ole="">
            <v:imagedata r:id="rId23" o:title=""/>
          </v:shape>
          <o:OLEObject Type="Embed" ProgID="Equation.3" ShapeID="_x0000_i1031" DrawAspect="Content" ObjectID="_1530597662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 is odd.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truth value of the following compound propositions:</w:t>
      </w:r>
    </w:p>
    <w:p w:rsidR="00B61000" w:rsidRDefault="00B61000" w:rsidP="00242D5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1+1=2, then birds can fly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Nairobi is the only city in Kenya and 2+3=6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1+1=3 if and only if monkey</w:t>
      </w:r>
      <w:r w:rsidR="00870D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fly.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:Z→Z</m:t>
        </m:r>
      </m:oMath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32" type="#_x0000_t75" style="width:51.75pt;height:18pt" o:ole="">
            <v:imagedata r:id="rId25" o:title=""/>
          </v:shape>
          <o:OLEObject Type="Embed" ProgID="Equation.3" ShapeID="_x0000_i1032" DrawAspect="Content" ObjectID="_1530597663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Find the domain and the corresponding range of f.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Prove that </w:t>
      </w:r>
      <w:r w:rsidRPr="00B61000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3" type="#_x0000_t75" style="width:18pt;height:18pt" o:ole="">
            <v:imagedata r:id="rId27" o:title=""/>
          </v:shape>
          <o:OLEObject Type="Embed" ProgID="Equation.3" ShapeID="_x0000_i1033" DrawAspect="Content" ObjectID="_1530597664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is irrational using proof by contradiction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B61000" w:rsidRDefault="00B61000" w:rsidP="00242D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that p is true, q is false and r is true, find the truth value of the propositions</w:t>
      </w:r>
    </w:p>
    <w:p w:rsidR="00B61000" w:rsidRDefault="00B61000" w:rsidP="00242D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060" w:dyaOrig="260">
          <v:shape id="_x0000_i1034" type="#_x0000_t75" style="width:53.25pt;height:12.75pt" o:ole="">
            <v:imagedata r:id="rId29" o:title=""/>
          </v:shape>
          <o:OLEObject Type="Embed" ProgID="Equation.3" ShapeID="_x0000_i1034" DrawAspect="Content" ObjectID="_1530597665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000" w:rsidRDefault="00B61000" w:rsidP="00242D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35" type="#_x0000_t75" style="width:60pt;height:17.25pt" o:ole="">
            <v:imagedata r:id="rId31" o:title=""/>
          </v:shape>
          <o:OLEObject Type="Embed" ProgID="Equation.3" ShapeID="_x0000_i1035" DrawAspect="Content" ObjectID="_153059766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B61000" w:rsidRPr="001F2BDC" w:rsidRDefault="00B61000" w:rsidP="00B6100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BD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B61000" w:rsidRDefault="00B61000" w:rsidP="00242D5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f,h: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R→R</m:t>
        </m:r>
      </m:oMath>
      <w:r>
        <w:rPr>
          <w:rFonts w:ascii="Times New Roman" w:hAnsi="Times New Roman" w:cs="Times New Roman"/>
          <w:sz w:val="24"/>
          <w:szCs w:val="24"/>
        </w:rPr>
        <w:t xml:space="preserve">  be defined by </w:t>
      </w: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36" type="#_x0000_t75" style="width:66.75pt;height:17.25pt" o:ole="">
            <v:imagedata r:id="rId33" o:title=""/>
          </v:shape>
          <o:OLEObject Type="Embed" ProgID="Equation.3" ShapeID="_x0000_i1036" DrawAspect="Content" ObjectID="_1530597667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37" type="#_x0000_t75" style="width:87pt;height:18pt" o:ole="">
            <v:imagedata r:id="rId35" o:title=""/>
          </v:shape>
          <o:OLEObject Type="Embed" ProgID="Equation.3" ShapeID="_x0000_i1037" DrawAspect="Content" ObjectID="_1530597668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.  Find</w:t>
      </w:r>
    </w:p>
    <w:p w:rsidR="00B61000" w:rsidRDefault="004E6D9A" w:rsidP="00242D5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7" type="#_x0000_t75" style="width:27pt;height:15.75pt" o:ole="">
            <v:imagedata r:id="rId37" o:title=""/>
          </v:shape>
          <o:OLEObject Type="Embed" ProgID="Equation.3" ShapeID="_x0000_i1047" DrawAspect="Content" ObjectID="_1530597669" r:id="rId38"/>
        </w:object>
      </w:r>
      <w:r w:rsidR="00B61000"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B61000">
        <w:rPr>
          <w:rFonts w:ascii="Times New Roman" w:hAnsi="Times New Roman" w:cs="Times New Roman"/>
          <w:sz w:val="24"/>
          <w:szCs w:val="24"/>
        </w:rPr>
        <w:t>(3 marks)</w:t>
      </w:r>
    </w:p>
    <w:p w:rsidR="00B61000" w:rsidRDefault="004E6D9A" w:rsidP="00242D5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48" type="#_x0000_t75" style="width:48pt;height:17.25pt" o:ole="">
            <v:imagedata r:id="rId39" o:title=""/>
          </v:shape>
          <o:OLEObject Type="Embed" ProgID="Equation.3" ShapeID="_x0000_i1048" DrawAspect="Content" ObjectID="_1530597670" r:id="rId40"/>
        </w:object>
      </w:r>
      <w:r w:rsidR="00B61000"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B61000">
        <w:rPr>
          <w:rFonts w:ascii="Times New Roman" w:hAnsi="Times New Roman" w:cs="Times New Roman"/>
          <w:sz w:val="24"/>
          <w:szCs w:val="24"/>
        </w:rPr>
        <w:t>(3 marks)</w:t>
      </w:r>
    </w:p>
    <w:p w:rsidR="00B61000" w:rsidRDefault="00B61000" w:rsidP="00242D5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00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38" type="#_x0000_t75" style="width:20.25pt;height:18pt" o:ole="">
            <v:imagedata r:id="rId41" o:title=""/>
          </v:shape>
          <o:OLEObject Type="Embed" ProgID="Equation.3" ShapeID="_x0000_i1038" DrawAspect="Content" ObjectID="_1530597671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000" w:rsidRDefault="00B61000" w:rsidP="00242D5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f is a bijective mapping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000" w:rsidRDefault="00B61000" w:rsidP="00242D5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necessary and sufficient condition of the conditional proposition “</w:t>
      </w:r>
      <w:r w:rsidR="007122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someone is a mother, then she must be a lady.’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56B6A" w:rsidRDefault="00B61000" w:rsidP="00242D5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inverse, converse and </w:t>
      </w:r>
      <w:r w:rsidR="0071221A">
        <w:rPr>
          <w:rFonts w:ascii="Times New Roman" w:hAnsi="Times New Roman" w:cs="Times New Roman"/>
          <w:sz w:val="24"/>
          <w:szCs w:val="24"/>
        </w:rPr>
        <w:t>contra</w:t>
      </w:r>
      <w:r w:rsidR="001F2BDC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of the following statement </w:t>
      </w:r>
      <w:r w:rsidR="00C56B6A">
        <w:rPr>
          <w:rFonts w:ascii="Times New Roman" w:hAnsi="Times New Roman" w:cs="Times New Roman"/>
          <w:sz w:val="24"/>
          <w:szCs w:val="24"/>
        </w:rPr>
        <w:t>“</w:t>
      </w:r>
      <w:r w:rsidR="0071221A">
        <w:rPr>
          <w:rFonts w:ascii="Times New Roman" w:hAnsi="Times New Roman" w:cs="Times New Roman"/>
          <w:sz w:val="24"/>
          <w:szCs w:val="24"/>
        </w:rPr>
        <w:t>I</w:t>
      </w:r>
      <w:r w:rsidR="00C56B6A">
        <w:rPr>
          <w:rFonts w:ascii="Times New Roman" w:hAnsi="Times New Roman" w:cs="Times New Roman"/>
          <w:sz w:val="24"/>
          <w:szCs w:val="24"/>
        </w:rPr>
        <w:t xml:space="preserve">f 2+3=5, then pigs can fly.”  </w:t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71221A">
        <w:rPr>
          <w:rFonts w:ascii="Times New Roman" w:hAnsi="Times New Roman" w:cs="Times New Roman"/>
          <w:sz w:val="24"/>
          <w:szCs w:val="24"/>
        </w:rPr>
        <w:tab/>
      </w:r>
      <w:r w:rsidR="00C56B6A">
        <w:rPr>
          <w:rFonts w:ascii="Times New Roman" w:hAnsi="Times New Roman" w:cs="Times New Roman"/>
          <w:sz w:val="24"/>
          <w:szCs w:val="24"/>
        </w:rPr>
        <w:t>(6 marks)</w:t>
      </w:r>
    </w:p>
    <w:p w:rsidR="001F2BDC" w:rsidRDefault="001F2BDC" w:rsidP="001F2BD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B6A" w:rsidRPr="001F2BDC" w:rsidRDefault="00C56B6A" w:rsidP="00C56B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BDC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61000" w:rsidRDefault="00C56B6A" w:rsidP="00242D51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by mathematical induction </w:t>
      </w:r>
      <w:r w:rsidRPr="00C56B6A">
        <w:rPr>
          <w:rFonts w:ascii="Times New Roman" w:hAnsi="Times New Roman" w:cs="Times New Roman"/>
          <w:position w:val="-24"/>
          <w:sz w:val="24"/>
          <w:szCs w:val="24"/>
        </w:rPr>
        <w:object w:dxaOrig="2560" w:dyaOrig="620">
          <v:shape id="_x0000_i1039" type="#_x0000_t75" style="width:128.25pt;height:30.75pt" o:ole="">
            <v:imagedata r:id="rId43" o:title=""/>
          </v:shape>
          <o:OLEObject Type="Embed" ProgID="Equation.3" ShapeID="_x0000_i1039" DrawAspect="Content" ObjectID="_1530597672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C56B6A" w:rsidRDefault="00C56B6A" w:rsidP="00242D51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truth tables to decide whether the following proposition is a tautology, a contradiction or a contingency proposition.    </w:t>
      </w:r>
    </w:p>
    <w:p w:rsidR="00C56B6A" w:rsidRDefault="006A763F" w:rsidP="00C56B6A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B6A">
        <w:rPr>
          <w:rFonts w:ascii="Times New Roman" w:hAnsi="Times New Roman" w:cs="Times New Roman"/>
          <w:position w:val="-10"/>
          <w:sz w:val="24"/>
          <w:szCs w:val="24"/>
        </w:rPr>
        <w:object w:dxaOrig="3180" w:dyaOrig="340">
          <v:shape id="_x0000_i1049" type="#_x0000_t75" style="width:159pt;height:17.25pt" o:ole="">
            <v:imagedata r:id="rId45" o:title=""/>
          </v:shape>
          <o:OLEObject Type="Embed" ProgID="Equation.3" ShapeID="_x0000_i1049" DrawAspect="Content" ObjectID="_1530597673" r:id="rId46"/>
        </w:object>
      </w:r>
      <w:r w:rsidR="00C56B6A">
        <w:rPr>
          <w:rFonts w:ascii="Times New Roman" w:hAnsi="Times New Roman" w:cs="Times New Roman"/>
          <w:sz w:val="24"/>
          <w:szCs w:val="24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C56B6A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56B6A" w:rsidRDefault="00C56B6A" w:rsidP="00242D51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using contraposition “</w:t>
      </w:r>
      <w:r w:rsidR="004E6D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3n+2 is odd, then n is odd.”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C56B6A" w:rsidRDefault="00C56B6A" w:rsidP="00C56B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B6A" w:rsidRPr="001F2BDC" w:rsidRDefault="00C56B6A" w:rsidP="00C56B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BDC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C56B6A" w:rsidRDefault="00C56B6A" w:rsidP="00242D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C56B6A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40" type="#_x0000_t75" style="width:62.25pt;height:17.25pt" o:ole="">
            <v:imagedata r:id="rId47" o:title=""/>
          </v:shape>
          <o:OLEObject Type="Embed" ProgID="Equation.3" ShapeID="_x0000_i1040" DrawAspect="Content" ObjectID="_1530597674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6A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41" type="#_x0000_t75" style="width:69.75pt;height:17.25pt" o:ole="">
            <v:imagedata r:id="rId49" o:title=""/>
          </v:shape>
          <o:OLEObject Type="Embed" ProgID="Equation.3" ShapeID="_x0000_i1041" DrawAspect="Content" ObjectID="_1530597675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.  Find </w:t>
      </w:r>
    </w:p>
    <w:p w:rsidR="00C56B6A" w:rsidRDefault="00C56B6A" w:rsidP="00242D5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B6A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2" type="#_x0000_t75" style="width:27pt;height:17.25pt" o:ole="">
            <v:imagedata r:id="rId51" o:title=""/>
          </v:shape>
          <o:OLEObject Type="Embed" ProgID="Equation.3" ShapeID="_x0000_i1042" DrawAspect="Content" ObjectID="_1530597676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56B6A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43" type="#_x0000_t75" style="width:30pt;height:20.25pt" o:ole="">
            <v:imagedata r:id="rId53" o:title=""/>
          </v:shape>
          <o:OLEObject Type="Embed" ProgID="Equation.3" ShapeID="_x0000_i1043" DrawAspect="Content" ObjectID="_1530597677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C56B6A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7.25pt" o:ole="">
            <v:imagedata r:id="rId55" o:title=""/>
          </v:shape>
          <o:OLEObject Type="Embed" ProgID="Equation.3" ShapeID="_x0000_i1044" DrawAspect="Content" ObjectID="_1530597678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is the power set of B.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C56B6A" w:rsidRDefault="00C56B6A" w:rsidP="00242D5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B6A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045" type="#_x0000_t75" style="width:30pt;height:12.75pt" o:ole="">
            <v:imagedata r:id="rId57" o:title=""/>
          </v:shape>
          <o:OLEObject Type="Embed" ProgID="Equation.3" ShapeID="_x0000_i1045" DrawAspect="Content" ObjectID="_1530597679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56B6A" w:rsidRDefault="00C56B6A" w:rsidP="00242D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survey involving 60 </w:t>
      </w:r>
      <w:r w:rsidR="001F2BDC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, 25 like milk, 26 tea and 26 coffee, 9 like both milk and </w:t>
      </w:r>
      <w:r w:rsidR="001F2BDC">
        <w:rPr>
          <w:rFonts w:ascii="Times New Roman" w:hAnsi="Times New Roman" w:cs="Times New Roman"/>
          <w:sz w:val="24"/>
          <w:szCs w:val="24"/>
        </w:rPr>
        <w:t>tea</w:t>
      </w:r>
      <w:r>
        <w:rPr>
          <w:rFonts w:ascii="Times New Roman" w:hAnsi="Times New Roman" w:cs="Times New Roman"/>
          <w:sz w:val="24"/>
          <w:szCs w:val="24"/>
        </w:rPr>
        <w:t>, 11 like milk and coffee, 8 like coffee and tea and 8 like none of the three drinks.</w:t>
      </w:r>
    </w:p>
    <w:p w:rsidR="00C56B6A" w:rsidRDefault="00C56B6A" w:rsidP="00242D5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 Venn diagram representing the information above.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C56B6A" w:rsidRDefault="00C56B6A" w:rsidP="00242D5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people who like any of the three drinks 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56B6A" w:rsidRDefault="00C56B6A" w:rsidP="00242D5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people who like coffee, tea and milk alone </w:t>
      </w:r>
      <w:r w:rsidR="001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56B6A" w:rsidRPr="00C56B6A" w:rsidRDefault="00C56B6A" w:rsidP="00242D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</w:t>
      </w:r>
      <w:r w:rsidR="001F2BDC" w:rsidRPr="001F2BDC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46" type="#_x0000_t75" style="width:39pt;height:15.75pt" o:ole="">
            <v:imagedata r:id="rId59" o:title=""/>
          </v:shape>
          <o:OLEObject Type="Embed" ProgID="Equation.3" ShapeID="_x0000_i1046" DrawAspect="Content" ObjectID="_1530597680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</w:rPr>
        <w:t xml:space="preserve">is divisible by 3 whenever n is a positive integer.  </w:t>
      </w:r>
      <w:r w:rsidR="001F2BDC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B61000" w:rsidRPr="00B61000" w:rsidRDefault="00B61000" w:rsidP="00B6100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000" w:rsidRPr="00B61000" w:rsidSect="00E84307">
      <w:footerReference w:type="default" r:id="rId6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65" w:rsidRDefault="00744765" w:rsidP="00684E5D">
      <w:pPr>
        <w:spacing w:after="0" w:line="240" w:lineRule="auto"/>
      </w:pPr>
      <w:r>
        <w:separator/>
      </w:r>
    </w:p>
  </w:endnote>
  <w:endnote w:type="continuationSeparator" w:id="1">
    <w:p w:rsidR="00744765" w:rsidRDefault="00744765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6A763F" w:rsidRPr="006A763F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65" w:rsidRDefault="00744765" w:rsidP="00684E5D">
      <w:pPr>
        <w:spacing w:after="0" w:line="240" w:lineRule="auto"/>
      </w:pPr>
      <w:r>
        <w:separator/>
      </w:r>
    </w:p>
  </w:footnote>
  <w:footnote w:type="continuationSeparator" w:id="1">
    <w:p w:rsidR="00744765" w:rsidRDefault="00744765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3C97"/>
    <w:rsid w:val="00065863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D1C"/>
    <w:rsid w:val="002E3EF2"/>
    <w:rsid w:val="002E6DA6"/>
    <w:rsid w:val="00301D6C"/>
    <w:rsid w:val="00302D33"/>
    <w:rsid w:val="003043D1"/>
    <w:rsid w:val="00304C2E"/>
    <w:rsid w:val="00305B58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50AE"/>
    <w:rsid w:val="00420F99"/>
    <w:rsid w:val="00421F13"/>
    <w:rsid w:val="004255F5"/>
    <w:rsid w:val="00425C84"/>
    <w:rsid w:val="00426AFF"/>
    <w:rsid w:val="00434499"/>
    <w:rsid w:val="00434851"/>
    <w:rsid w:val="004353FF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D9A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603170"/>
    <w:rsid w:val="0060587D"/>
    <w:rsid w:val="00611F29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1221A"/>
    <w:rsid w:val="0072401C"/>
    <w:rsid w:val="0072401E"/>
    <w:rsid w:val="0073203A"/>
    <w:rsid w:val="007334BB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6176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4D58"/>
    <w:rsid w:val="00A57CBF"/>
    <w:rsid w:val="00A61BE5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5027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2016-07-07T00:37:00Z</cp:lastPrinted>
  <dcterms:created xsi:type="dcterms:W3CDTF">2016-07-07T00:38:00Z</dcterms:created>
  <dcterms:modified xsi:type="dcterms:W3CDTF">2016-07-21T16:01:00Z</dcterms:modified>
</cp:coreProperties>
</file>