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A3F" w:rsidRDefault="006A63D5" w:rsidP="009C4A3F">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6.2pt;margin-top:-54.25pt;width:71.75pt;height:70.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9C4A3F" w:rsidRDefault="009C4A3F" w:rsidP="009C4A3F">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9C4A3F" w:rsidRDefault="009C4A3F" w:rsidP="009C4A3F">
      <w:pPr>
        <w:spacing w:after="0"/>
        <w:jc w:val="center"/>
        <w:rPr>
          <w:rFonts w:ascii="Cambria" w:hAnsi="Cambria"/>
          <w:b/>
          <w:sz w:val="20"/>
          <w:szCs w:val="20"/>
        </w:rPr>
      </w:pPr>
      <w:r>
        <w:rPr>
          <w:rFonts w:ascii="Cambria" w:hAnsi="Cambria"/>
          <w:b/>
          <w:sz w:val="20"/>
          <w:szCs w:val="20"/>
        </w:rPr>
        <w:t>P.O. Box 972-60200 – Meru-Kenya.</w:t>
      </w:r>
    </w:p>
    <w:p w:rsidR="009C4A3F" w:rsidRDefault="009C4A3F" w:rsidP="009C4A3F">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9C4A3F" w:rsidRDefault="009C4A3F" w:rsidP="009C4A3F">
      <w:pPr>
        <w:spacing w:after="0"/>
        <w:jc w:val="center"/>
        <w:rPr>
          <w:rFonts w:ascii="Cambria" w:hAnsi="Cambria"/>
          <w:b/>
          <w:sz w:val="20"/>
          <w:szCs w:val="20"/>
        </w:rPr>
      </w:pPr>
      <w:r>
        <w:rPr>
          <w:rFonts w:ascii="Cambria" w:hAnsi="Cambria"/>
          <w:b/>
          <w:sz w:val="20"/>
          <w:szCs w:val="20"/>
        </w:rPr>
        <w:t>Fax: 064-30321</w:t>
      </w:r>
    </w:p>
    <w:p w:rsidR="009C4A3F" w:rsidRDefault="009C4A3F" w:rsidP="009C4A3F">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www.mucst.ac.ke</w:t>
        </w:r>
      </w:hyperlink>
      <w:r>
        <w:rPr>
          <w:rFonts w:ascii="Cambria" w:hAnsi="Cambria"/>
          <w:b/>
          <w:sz w:val="20"/>
          <w:szCs w:val="20"/>
        </w:rPr>
        <w:t xml:space="preserve">  Email: </w:t>
      </w:r>
      <w:hyperlink r:id="rId9" w:history="1">
        <w:r>
          <w:rPr>
            <w:rStyle w:val="Hyperlink"/>
            <w:rFonts w:ascii="Cambria" w:hAnsi="Cambria"/>
            <w:b/>
            <w:sz w:val="20"/>
            <w:szCs w:val="20"/>
          </w:rPr>
          <w:t>info@mucst.ac.ke</w:t>
        </w:r>
      </w:hyperlink>
      <w:r>
        <w:rPr>
          <w:rFonts w:ascii="Cambria" w:hAnsi="Cambria"/>
          <w:b/>
          <w:sz w:val="20"/>
          <w:szCs w:val="20"/>
        </w:rPr>
        <w:t xml:space="preserve">    </w:t>
      </w:r>
    </w:p>
    <w:p w:rsidR="009C4A3F" w:rsidRDefault="006A63D5" w:rsidP="009C4A3F">
      <w:pPr>
        <w:spacing w:after="0" w:line="240" w:lineRule="auto"/>
        <w:jc w:val="center"/>
        <w:rPr>
          <w:rFonts w:ascii="Maiandra GD" w:hAnsi="Maiandra GD"/>
          <w:b/>
        </w:rPr>
      </w:pPr>
      <w:r w:rsidRPr="006A63D5">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9C4A3F" w:rsidRDefault="009C4A3F" w:rsidP="009C4A3F">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9C4A3F" w:rsidRDefault="009C4A3F" w:rsidP="009C4A3F">
      <w:pPr>
        <w:spacing w:after="0" w:line="240" w:lineRule="auto"/>
        <w:jc w:val="center"/>
        <w:rPr>
          <w:rFonts w:ascii="Times New Roman" w:hAnsi="Times New Roman"/>
          <w:b/>
          <w:sz w:val="24"/>
          <w:szCs w:val="24"/>
        </w:rPr>
      </w:pPr>
    </w:p>
    <w:p w:rsidR="009C4A3F" w:rsidRDefault="009C4A3F" w:rsidP="009C4A3F">
      <w:pPr>
        <w:spacing w:after="0" w:line="240" w:lineRule="auto"/>
        <w:jc w:val="center"/>
        <w:rPr>
          <w:rFonts w:ascii="Times New Roman" w:hAnsi="Times New Roman"/>
          <w:sz w:val="24"/>
          <w:szCs w:val="24"/>
        </w:rPr>
      </w:pPr>
      <w:r>
        <w:rPr>
          <w:rFonts w:ascii="Times New Roman" w:hAnsi="Times New Roman"/>
          <w:sz w:val="24"/>
          <w:szCs w:val="24"/>
        </w:rPr>
        <w:t>FIRST YEAR, FIRST SEMESTER EXAMINATION FOR DIPLOMA IN CIVIL ENGINEERING AND ELECTRICAL ENGINEERING</w:t>
      </w:r>
    </w:p>
    <w:p w:rsidR="009C4A3F" w:rsidRDefault="009C4A3F" w:rsidP="009C4A3F">
      <w:pPr>
        <w:spacing w:after="0" w:line="240" w:lineRule="auto"/>
        <w:jc w:val="center"/>
        <w:rPr>
          <w:rFonts w:ascii="Times New Roman" w:hAnsi="Times New Roman"/>
          <w:b/>
        </w:rPr>
      </w:pPr>
    </w:p>
    <w:p w:rsidR="009C4A3F" w:rsidRDefault="009C4A3F" w:rsidP="009C4A3F">
      <w:pPr>
        <w:spacing w:after="0" w:line="240" w:lineRule="auto"/>
        <w:jc w:val="center"/>
        <w:rPr>
          <w:rFonts w:ascii="Times New Roman" w:hAnsi="Times New Roman"/>
          <w:b/>
        </w:rPr>
      </w:pPr>
      <w:r>
        <w:rPr>
          <w:rFonts w:ascii="Times New Roman" w:hAnsi="Times New Roman"/>
          <w:b/>
        </w:rPr>
        <w:t>EMC 0201: ENGINEERING DRAWING 1</w:t>
      </w:r>
    </w:p>
    <w:p w:rsidR="009C4A3F" w:rsidRDefault="009C4A3F" w:rsidP="009C4A3F">
      <w:pPr>
        <w:spacing w:after="0" w:line="240" w:lineRule="auto"/>
        <w:jc w:val="center"/>
        <w:rPr>
          <w:rFonts w:ascii="Times New Roman" w:hAnsi="Times New Roman"/>
          <w:b/>
        </w:rPr>
      </w:pPr>
    </w:p>
    <w:p w:rsidR="009C4A3F" w:rsidRDefault="009C4A3F" w:rsidP="009C4A3F">
      <w:pPr>
        <w:spacing w:after="0" w:line="240" w:lineRule="auto"/>
        <w:rPr>
          <w:rFonts w:ascii="Times New Roman" w:hAnsi="Times New Roman"/>
          <w:b/>
        </w:rPr>
      </w:pPr>
      <w:r>
        <w:rPr>
          <w:rFonts w:ascii="Times New Roman" w:hAnsi="Times New Roman"/>
          <w:b/>
        </w:rPr>
        <w:t>DATE: DECEMBER 2014                                                                                            TIME: 3 HOURS</w:t>
      </w:r>
    </w:p>
    <w:p w:rsidR="009C4A3F" w:rsidRDefault="006A63D5" w:rsidP="009C4A3F">
      <w:pPr>
        <w:spacing w:after="0" w:line="240" w:lineRule="auto"/>
        <w:rPr>
          <w:rFonts w:ascii="Times New Roman" w:hAnsi="Times New Roman"/>
          <w:b/>
        </w:rPr>
      </w:pPr>
      <w:r w:rsidRPr="006A63D5">
        <w:pict>
          <v:shape id="_x0000_s1072" type="#_x0000_t32" style="position:absolute;margin-left:-1in;margin-top:3.4pt;width:612.45pt;height:0;z-index:251662336" o:connectortype="straight"/>
        </w:pict>
      </w:r>
    </w:p>
    <w:p w:rsidR="009C4A3F" w:rsidRDefault="006A63D5" w:rsidP="009C4A3F">
      <w:pPr>
        <w:spacing w:after="0" w:line="240" w:lineRule="auto"/>
        <w:rPr>
          <w:rFonts w:ascii="Times New Roman" w:hAnsi="Times New Roman"/>
          <w:i/>
          <w:sz w:val="24"/>
          <w:szCs w:val="24"/>
        </w:rPr>
      </w:pPr>
      <w:r w:rsidRPr="006A63D5">
        <w:pict>
          <v:shape id="_x0000_s1073" type="#_x0000_t32" style="position:absolute;margin-left:-1in;margin-top:22.1pt;width:612.45pt;height:0;z-index:251663360" o:connectortype="straight"/>
        </w:pict>
      </w:r>
      <w:r w:rsidR="009C4A3F">
        <w:rPr>
          <w:rFonts w:ascii="Times New Roman" w:hAnsi="Times New Roman"/>
          <w:b/>
        </w:rPr>
        <w:t xml:space="preserve">INSTRUCTIONS: </w:t>
      </w:r>
      <w:r w:rsidR="009C4A3F">
        <w:rPr>
          <w:rFonts w:ascii="Times New Roman" w:hAnsi="Times New Roman"/>
          <w:i/>
          <w:sz w:val="24"/>
          <w:szCs w:val="24"/>
        </w:rPr>
        <w:t xml:space="preserve">Answer question </w:t>
      </w:r>
      <w:r w:rsidR="009C4A3F">
        <w:rPr>
          <w:rFonts w:ascii="Times New Roman" w:hAnsi="Times New Roman"/>
          <w:b/>
          <w:i/>
          <w:sz w:val="24"/>
          <w:szCs w:val="24"/>
        </w:rPr>
        <w:t xml:space="preserve">one </w:t>
      </w:r>
      <w:r w:rsidR="009C4A3F">
        <w:rPr>
          <w:rFonts w:ascii="Times New Roman" w:hAnsi="Times New Roman"/>
          <w:i/>
          <w:sz w:val="24"/>
          <w:szCs w:val="24"/>
        </w:rPr>
        <w:t xml:space="preserve">and any other </w:t>
      </w:r>
      <w:r w:rsidR="009C4A3F">
        <w:rPr>
          <w:rFonts w:ascii="Times New Roman" w:hAnsi="Times New Roman"/>
          <w:b/>
          <w:i/>
          <w:sz w:val="24"/>
          <w:szCs w:val="24"/>
        </w:rPr>
        <w:t>two</w:t>
      </w:r>
      <w:r w:rsidR="009C4A3F">
        <w:rPr>
          <w:rFonts w:ascii="Times New Roman" w:hAnsi="Times New Roman"/>
          <w:i/>
          <w:sz w:val="24"/>
          <w:szCs w:val="24"/>
        </w:rPr>
        <w:t xml:space="preserve"> questions</w:t>
      </w:r>
    </w:p>
    <w:p w:rsidR="009C4A3F" w:rsidRDefault="009C4A3F" w:rsidP="009C4A3F"/>
    <w:p w:rsidR="009C4A3F" w:rsidRDefault="009C4A3F" w:rsidP="009C4A3F">
      <w:pPr>
        <w:rPr>
          <w:rFonts w:ascii="Times New Roman" w:hAnsi="Times New Roman"/>
          <w:b/>
          <w:sz w:val="24"/>
          <w:szCs w:val="24"/>
        </w:rPr>
      </w:pPr>
      <w:r w:rsidRPr="00CC2497">
        <w:rPr>
          <w:rFonts w:ascii="Times New Roman" w:hAnsi="Times New Roman"/>
          <w:b/>
          <w:sz w:val="24"/>
          <w:szCs w:val="24"/>
        </w:rPr>
        <w:t>QUESTION ONE (30 MARKS)</w:t>
      </w:r>
    </w:p>
    <w:p w:rsidR="00031A32" w:rsidRDefault="00031A32" w:rsidP="00031A32">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Using drawings describe 2 dimensioning rules of each of the following categories of technical drawings;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031A32" w:rsidRDefault="00031A32" w:rsidP="00031A32">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Linear plane figures</w:t>
      </w:r>
    </w:p>
    <w:p w:rsidR="00031A32" w:rsidRDefault="00031A32" w:rsidP="00031A32">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Circular plan figures</w:t>
      </w:r>
    </w:p>
    <w:p w:rsidR="00031A32" w:rsidRDefault="00031A32" w:rsidP="00031A32">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Linear pictorial drawings</w:t>
      </w:r>
    </w:p>
    <w:p w:rsidR="00210CAC" w:rsidRDefault="00210CAC" w:rsidP="00210CA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Draw two circles radii 25 and 35, and distance 55 centre to centre.  Blend the two circles with an external arc radios 75 mm on one side and internal arc radius 52 mm on the other side.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210CAC" w:rsidRDefault="00210CAC" w:rsidP="00210CA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Draw an ellipse major diameter 76 mm and minor diameter 52 mm</w:t>
      </w:r>
      <w:r>
        <w:rPr>
          <w:rFonts w:ascii="Times New Roman" w:hAnsi="Times New Roman"/>
          <w:sz w:val="24"/>
          <w:szCs w:val="24"/>
        </w:rPr>
        <w:tab/>
      </w:r>
      <w:r>
        <w:rPr>
          <w:rFonts w:ascii="Times New Roman" w:hAnsi="Times New Roman"/>
          <w:sz w:val="24"/>
          <w:szCs w:val="24"/>
        </w:rPr>
        <w:tab/>
        <w:t>(7 marks)</w:t>
      </w:r>
    </w:p>
    <w:p w:rsidR="00210CAC" w:rsidRDefault="00210CAC" w:rsidP="00210CA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Draw the </w:t>
      </w:r>
      <w:r w:rsidRPr="00A32CD8">
        <w:rPr>
          <w:rFonts w:ascii="Times New Roman" w:hAnsi="Times New Roman"/>
          <w:b/>
          <w:sz w:val="24"/>
          <w:szCs w:val="24"/>
        </w:rPr>
        <w:t>front</w:t>
      </w:r>
      <w:r>
        <w:rPr>
          <w:rFonts w:ascii="Times New Roman" w:hAnsi="Times New Roman"/>
          <w:sz w:val="24"/>
          <w:szCs w:val="24"/>
        </w:rPr>
        <w:t xml:space="preserve"> and </w:t>
      </w:r>
      <w:r w:rsidRPr="00A32CD8">
        <w:rPr>
          <w:rFonts w:ascii="Times New Roman" w:hAnsi="Times New Roman"/>
          <w:b/>
          <w:sz w:val="24"/>
          <w:szCs w:val="24"/>
        </w:rPr>
        <w:t>plan</w:t>
      </w:r>
      <w:r>
        <w:rPr>
          <w:rFonts w:ascii="Times New Roman" w:hAnsi="Times New Roman"/>
          <w:sz w:val="24"/>
          <w:szCs w:val="24"/>
        </w:rPr>
        <w:t xml:space="preserve"> views of the shaped block shown in Fig 1, in third angle projection.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rsidR="00210CAC" w:rsidRPr="00EF09D2" w:rsidRDefault="00210CAC" w:rsidP="00210CAC">
      <w:pPr>
        <w:spacing w:line="360" w:lineRule="auto"/>
        <w:rPr>
          <w:rFonts w:ascii="Times New Roman" w:hAnsi="Times New Roman"/>
          <w:b/>
          <w:sz w:val="24"/>
          <w:szCs w:val="24"/>
        </w:rPr>
      </w:pPr>
      <w:r w:rsidRPr="00EF09D2">
        <w:rPr>
          <w:rFonts w:ascii="Times New Roman" w:hAnsi="Times New Roman"/>
          <w:b/>
          <w:sz w:val="24"/>
          <w:szCs w:val="24"/>
        </w:rPr>
        <w:t>QUESTION TWO (15 MARKS)</w:t>
      </w:r>
    </w:p>
    <w:p w:rsidR="00210CAC" w:rsidRDefault="00210CAC" w:rsidP="00210CAC">
      <w:pPr>
        <w:spacing w:line="360" w:lineRule="auto"/>
        <w:rPr>
          <w:rFonts w:ascii="Times New Roman" w:hAnsi="Times New Roman"/>
          <w:sz w:val="24"/>
          <w:szCs w:val="24"/>
        </w:rPr>
      </w:pPr>
      <w:r>
        <w:rPr>
          <w:rFonts w:ascii="Times New Roman" w:hAnsi="Times New Roman"/>
          <w:sz w:val="24"/>
          <w:szCs w:val="24"/>
        </w:rPr>
        <w:t>Draw a heptagon to fit inside a circle diameter 86 mm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 marks)</w:t>
      </w:r>
    </w:p>
    <w:p w:rsidR="008C0686" w:rsidRDefault="008C0686" w:rsidP="00210CAC">
      <w:pPr>
        <w:spacing w:line="360" w:lineRule="auto"/>
        <w:rPr>
          <w:rFonts w:ascii="Times New Roman" w:hAnsi="Times New Roman"/>
          <w:sz w:val="24"/>
          <w:szCs w:val="24"/>
        </w:rPr>
      </w:pPr>
    </w:p>
    <w:p w:rsidR="008C0686" w:rsidRDefault="008C0686" w:rsidP="00210CAC">
      <w:pPr>
        <w:spacing w:line="360" w:lineRule="auto"/>
        <w:rPr>
          <w:rFonts w:ascii="Times New Roman" w:hAnsi="Times New Roman"/>
          <w:sz w:val="24"/>
          <w:szCs w:val="24"/>
        </w:rPr>
      </w:pPr>
    </w:p>
    <w:p w:rsidR="00210CAC" w:rsidRPr="00EF09D2" w:rsidRDefault="00210CAC" w:rsidP="00210CAC">
      <w:pPr>
        <w:spacing w:line="360" w:lineRule="auto"/>
        <w:rPr>
          <w:rFonts w:ascii="Times New Roman" w:hAnsi="Times New Roman"/>
          <w:b/>
          <w:sz w:val="24"/>
          <w:szCs w:val="24"/>
        </w:rPr>
      </w:pPr>
      <w:r w:rsidRPr="00EF09D2">
        <w:rPr>
          <w:rFonts w:ascii="Times New Roman" w:hAnsi="Times New Roman"/>
          <w:b/>
          <w:sz w:val="24"/>
          <w:szCs w:val="24"/>
        </w:rPr>
        <w:lastRenderedPageBreak/>
        <w:t>QUESTION THREE (15 MARKS)</w:t>
      </w:r>
    </w:p>
    <w:p w:rsidR="00210CAC" w:rsidRDefault="00210CAC" w:rsidP="00210CAC">
      <w:pPr>
        <w:spacing w:line="360" w:lineRule="auto"/>
        <w:rPr>
          <w:rFonts w:ascii="Times New Roman" w:hAnsi="Times New Roman"/>
          <w:sz w:val="24"/>
          <w:szCs w:val="24"/>
        </w:rPr>
      </w:pPr>
      <w:r>
        <w:rPr>
          <w:rFonts w:ascii="Times New Roman" w:hAnsi="Times New Roman"/>
          <w:sz w:val="24"/>
          <w:szCs w:val="24"/>
        </w:rPr>
        <w:t xml:space="preserve">Fig </w:t>
      </w:r>
      <w:r w:rsidR="008C0686">
        <w:rPr>
          <w:rFonts w:ascii="Times New Roman" w:hAnsi="Times New Roman"/>
          <w:sz w:val="24"/>
          <w:szCs w:val="24"/>
        </w:rPr>
        <w:t>2 shows a drawing of a casting.  Draw the orthographic views of the casting in 3</w:t>
      </w:r>
      <w:r w:rsidR="008C0686" w:rsidRPr="008C0686">
        <w:rPr>
          <w:rFonts w:ascii="Times New Roman" w:hAnsi="Times New Roman"/>
          <w:sz w:val="24"/>
          <w:szCs w:val="24"/>
          <w:vertAlign w:val="superscript"/>
        </w:rPr>
        <w:t>rd</w:t>
      </w:r>
      <w:r w:rsidR="008C0686">
        <w:rPr>
          <w:rFonts w:ascii="Times New Roman" w:hAnsi="Times New Roman"/>
          <w:sz w:val="24"/>
          <w:szCs w:val="24"/>
        </w:rPr>
        <w:t xml:space="preserve"> angle projection</w:t>
      </w:r>
      <w:r w:rsidR="008C0686">
        <w:rPr>
          <w:rFonts w:ascii="Times New Roman" w:hAnsi="Times New Roman"/>
          <w:sz w:val="24"/>
          <w:szCs w:val="24"/>
        </w:rPr>
        <w:tab/>
      </w:r>
      <w:r w:rsidR="008C0686">
        <w:rPr>
          <w:rFonts w:ascii="Times New Roman" w:hAnsi="Times New Roman"/>
          <w:sz w:val="24"/>
          <w:szCs w:val="24"/>
        </w:rPr>
        <w:tab/>
      </w:r>
      <w:r w:rsidR="008C0686">
        <w:rPr>
          <w:rFonts w:ascii="Times New Roman" w:hAnsi="Times New Roman"/>
          <w:sz w:val="24"/>
          <w:szCs w:val="24"/>
        </w:rPr>
        <w:tab/>
      </w:r>
      <w:r w:rsidR="008C0686">
        <w:rPr>
          <w:rFonts w:ascii="Times New Roman" w:hAnsi="Times New Roman"/>
          <w:sz w:val="24"/>
          <w:szCs w:val="24"/>
        </w:rPr>
        <w:tab/>
      </w:r>
      <w:r w:rsidR="008C0686">
        <w:rPr>
          <w:rFonts w:ascii="Times New Roman" w:hAnsi="Times New Roman"/>
          <w:sz w:val="24"/>
          <w:szCs w:val="24"/>
        </w:rPr>
        <w:tab/>
      </w:r>
      <w:r w:rsidR="008C0686">
        <w:rPr>
          <w:rFonts w:ascii="Times New Roman" w:hAnsi="Times New Roman"/>
          <w:sz w:val="24"/>
          <w:szCs w:val="24"/>
        </w:rPr>
        <w:tab/>
      </w:r>
      <w:r w:rsidR="008C0686">
        <w:rPr>
          <w:rFonts w:ascii="Times New Roman" w:hAnsi="Times New Roman"/>
          <w:sz w:val="24"/>
          <w:szCs w:val="24"/>
        </w:rPr>
        <w:tab/>
      </w:r>
      <w:r w:rsidR="008C0686">
        <w:rPr>
          <w:rFonts w:ascii="Times New Roman" w:hAnsi="Times New Roman"/>
          <w:sz w:val="24"/>
          <w:szCs w:val="24"/>
        </w:rPr>
        <w:tab/>
      </w:r>
      <w:r w:rsidR="008C0686">
        <w:rPr>
          <w:rFonts w:ascii="Times New Roman" w:hAnsi="Times New Roman"/>
          <w:sz w:val="24"/>
          <w:szCs w:val="24"/>
        </w:rPr>
        <w:tab/>
      </w:r>
      <w:r w:rsidR="008C0686">
        <w:rPr>
          <w:rFonts w:ascii="Times New Roman" w:hAnsi="Times New Roman"/>
          <w:sz w:val="24"/>
          <w:szCs w:val="24"/>
        </w:rPr>
        <w:tab/>
        <w:t>(15 marks)</w:t>
      </w:r>
    </w:p>
    <w:p w:rsidR="008C0686" w:rsidRDefault="008C0686" w:rsidP="00210CAC">
      <w:pPr>
        <w:spacing w:line="360" w:lineRule="auto"/>
        <w:rPr>
          <w:rFonts w:ascii="Times New Roman" w:hAnsi="Times New Roman"/>
          <w:sz w:val="24"/>
          <w:szCs w:val="24"/>
        </w:rPr>
      </w:pPr>
    </w:p>
    <w:p w:rsidR="008C0686" w:rsidRPr="00EF09D2" w:rsidRDefault="008C0686" w:rsidP="00210CAC">
      <w:pPr>
        <w:spacing w:line="360" w:lineRule="auto"/>
        <w:rPr>
          <w:rFonts w:ascii="Times New Roman" w:hAnsi="Times New Roman"/>
          <w:b/>
          <w:sz w:val="24"/>
          <w:szCs w:val="24"/>
        </w:rPr>
      </w:pPr>
      <w:r w:rsidRPr="00EF09D2">
        <w:rPr>
          <w:rFonts w:ascii="Times New Roman" w:hAnsi="Times New Roman"/>
          <w:b/>
          <w:sz w:val="24"/>
          <w:szCs w:val="24"/>
        </w:rPr>
        <w:t>QUESTION FOUR (15 MARKS)</w:t>
      </w:r>
    </w:p>
    <w:p w:rsidR="008C0686" w:rsidRDefault="00D2596A" w:rsidP="00210CAC">
      <w:pPr>
        <w:spacing w:line="360" w:lineRule="auto"/>
        <w:rPr>
          <w:rFonts w:ascii="Times New Roman" w:hAnsi="Times New Roman"/>
          <w:sz w:val="24"/>
          <w:szCs w:val="24"/>
        </w:rPr>
      </w:pPr>
      <w:r>
        <w:rPr>
          <w:rFonts w:ascii="Times New Roman" w:hAnsi="Times New Roman"/>
          <w:sz w:val="24"/>
          <w:szCs w:val="24"/>
        </w:rPr>
        <w:t xml:space="preserve">Orthographic views of a casting are shown in Fig 3.  Draw an </w:t>
      </w:r>
      <w:r w:rsidRPr="00A32CD8">
        <w:rPr>
          <w:rFonts w:ascii="Times New Roman" w:hAnsi="Times New Roman"/>
          <w:b/>
          <w:sz w:val="24"/>
          <w:szCs w:val="24"/>
        </w:rPr>
        <w:t>isometr</w:t>
      </w:r>
      <w:r>
        <w:rPr>
          <w:rFonts w:ascii="Times New Roman" w:hAnsi="Times New Roman"/>
          <w:sz w:val="24"/>
          <w:szCs w:val="24"/>
        </w:rPr>
        <w:t xml:space="preserve">ic view of the casting.  Insert </w:t>
      </w:r>
      <w:r w:rsidRPr="00A32CD8">
        <w:rPr>
          <w:rFonts w:ascii="Times New Roman" w:hAnsi="Times New Roman"/>
          <w:b/>
          <w:sz w:val="24"/>
          <w:szCs w:val="24"/>
        </w:rPr>
        <w:t>three</w:t>
      </w:r>
      <w:r>
        <w:rPr>
          <w:rFonts w:ascii="Times New Roman" w:hAnsi="Times New Roman"/>
          <w:sz w:val="24"/>
          <w:szCs w:val="24"/>
        </w:rPr>
        <w:t xml:space="preserve"> leading dimensions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(15 marks) </w:t>
      </w:r>
    </w:p>
    <w:p w:rsidR="008C0686" w:rsidRPr="00210CAC" w:rsidRDefault="008C0686" w:rsidP="00210CAC">
      <w:pPr>
        <w:spacing w:line="360" w:lineRule="auto"/>
        <w:rPr>
          <w:rFonts w:ascii="Times New Roman" w:hAnsi="Times New Roman"/>
          <w:sz w:val="24"/>
          <w:szCs w:val="24"/>
        </w:rPr>
      </w:pPr>
    </w:p>
    <w:p w:rsidR="003524B4" w:rsidRDefault="003524B4" w:rsidP="00031A32">
      <w:pPr>
        <w:spacing w:line="360" w:lineRule="auto"/>
      </w:pPr>
    </w:p>
    <w:sectPr w:rsidR="003524B4" w:rsidSect="003524B4">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AFE" w:rsidRDefault="000A7AFE" w:rsidP="00934699">
      <w:pPr>
        <w:spacing w:after="0" w:line="240" w:lineRule="auto"/>
      </w:pPr>
      <w:r>
        <w:separator/>
      </w:r>
    </w:p>
  </w:endnote>
  <w:endnote w:type="continuationSeparator" w:id="0">
    <w:p w:rsidR="000A7AFE" w:rsidRDefault="000A7AFE" w:rsidP="009346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990"/>
      <w:docPartObj>
        <w:docPartGallery w:val="Page Numbers (Bottom of Page)"/>
        <w:docPartUnique/>
      </w:docPartObj>
    </w:sdtPr>
    <w:sdtContent>
      <w:p w:rsidR="00934699" w:rsidRDefault="00934699">
        <w:pPr>
          <w:pStyle w:val="Footer"/>
          <w:jc w:val="right"/>
        </w:pPr>
        <w:fldSimple w:instr=" PAGE   \* MERGEFORMAT ">
          <w:r>
            <w:rPr>
              <w:noProof/>
            </w:rPr>
            <w:t>1</w:t>
          </w:r>
        </w:fldSimple>
      </w:p>
    </w:sdtContent>
  </w:sdt>
  <w:p w:rsidR="00934699" w:rsidRDefault="009346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AFE" w:rsidRDefault="000A7AFE" w:rsidP="00934699">
      <w:pPr>
        <w:spacing w:after="0" w:line="240" w:lineRule="auto"/>
      </w:pPr>
      <w:r>
        <w:separator/>
      </w:r>
    </w:p>
  </w:footnote>
  <w:footnote w:type="continuationSeparator" w:id="0">
    <w:p w:rsidR="000A7AFE" w:rsidRDefault="000A7AFE" w:rsidP="009346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00B2B"/>
    <w:multiLevelType w:val="hybridMultilevel"/>
    <w:tmpl w:val="7E2488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4C43BE"/>
    <w:multiLevelType w:val="hybridMultilevel"/>
    <w:tmpl w:val="9ED4D8F4"/>
    <w:lvl w:ilvl="0" w:tplc="EAE884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1"/>
    <w:footnote w:id="0"/>
  </w:footnotePr>
  <w:endnotePr>
    <w:endnote w:id="-1"/>
    <w:endnote w:id="0"/>
  </w:endnotePr>
  <w:compat/>
  <w:rsids>
    <w:rsidRoot w:val="009C4A3F"/>
    <w:rsid w:val="00031A32"/>
    <w:rsid w:val="000569CC"/>
    <w:rsid w:val="000A7AFE"/>
    <w:rsid w:val="00210CAC"/>
    <w:rsid w:val="003524B4"/>
    <w:rsid w:val="006A63D5"/>
    <w:rsid w:val="00775D42"/>
    <w:rsid w:val="008C0686"/>
    <w:rsid w:val="00934699"/>
    <w:rsid w:val="009A62B3"/>
    <w:rsid w:val="009C4A3F"/>
    <w:rsid w:val="00A32CD8"/>
    <w:rsid w:val="00C629DC"/>
    <w:rsid w:val="00D2596A"/>
    <w:rsid w:val="00DB1EA7"/>
    <w:rsid w:val="00EF09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73"/>
        <o:r id="V:Rule5" type="connector" idref="#_x0000_s1071"/>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A3F"/>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C4A3F"/>
    <w:rPr>
      <w:color w:val="0000FF"/>
      <w:u w:val="single"/>
    </w:rPr>
  </w:style>
  <w:style w:type="paragraph" w:styleId="BalloonText">
    <w:name w:val="Balloon Text"/>
    <w:basedOn w:val="Normal"/>
    <w:link w:val="BalloonTextChar"/>
    <w:uiPriority w:val="99"/>
    <w:semiHidden/>
    <w:unhideWhenUsed/>
    <w:rsid w:val="009C4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A3F"/>
    <w:rPr>
      <w:rFonts w:ascii="Tahoma" w:eastAsia="Calibri" w:hAnsi="Tahoma" w:cs="Tahoma"/>
      <w:sz w:val="16"/>
      <w:szCs w:val="16"/>
      <w:lang w:val="en-GB"/>
    </w:rPr>
  </w:style>
  <w:style w:type="paragraph" w:styleId="ListParagraph">
    <w:name w:val="List Paragraph"/>
    <w:basedOn w:val="Normal"/>
    <w:uiPriority w:val="34"/>
    <w:qFormat/>
    <w:rsid w:val="00031A32"/>
    <w:pPr>
      <w:ind w:left="720"/>
      <w:contextualSpacing/>
    </w:pPr>
  </w:style>
  <w:style w:type="paragraph" w:styleId="Header">
    <w:name w:val="header"/>
    <w:basedOn w:val="Normal"/>
    <w:link w:val="HeaderChar"/>
    <w:uiPriority w:val="99"/>
    <w:semiHidden/>
    <w:unhideWhenUsed/>
    <w:rsid w:val="009346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4699"/>
    <w:rPr>
      <w:rFonts w:ascii="Calibri" w:eastAsia="Calibri" w:hAnsi="Calibri" w:cs="Times New Roman"/>
      <w:lang w:val="en-GB"/>
    </w:rPr>
  </w:style>
  <w:style w:type="paragraph" w:styleId="Footer">
    <w:name w:val="footer"/>
    <w:basedOn w:val="Normal"/>
    <w:link w:val="FooterChar"/>
    <w:uiPriority w:val="99"/>
    <w:unhideWhenUsed/>
    <w:rsid w:val="00934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699"/>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c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c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7</cp:revision>
  <dcterms:created xsi:type="dcterms:W3CDTF">2014-11-19T11:26:00Z</dcterms:created>
  <dcterms:modified xsi:type="dcterms:W3CDTF">2014-11-21T06:36:00Z</dcterms:modified>
</cp:coreProperties>
</file>