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6E" w:rsidRDefault="00F27A6E" w:rsidP="00F27A6E">
      <w:pPr>
        <w:spacing w:after="0" w:line="240" w:lineRule="auto"/>
        <w:jc w:val="center"/>
        <w:rPr>
          <w:rFonts w:ascii="Algerian" w:hAnsi="Algerian" w:cs="Tahoma"/>
          <w:b/>
          <w:sz w:val="32"/>
          <w:szCs w:val="32"/>
        </w:rPr>
      </w:pPr>
    </w:p>
    <w:p w:rsidR="00F27A6E" w:rsidRDefault="00F27A6E" w:rsidP="00F27A6E">
      <w:pPr>
        <w:spacing w:after="0" w:line="240" w:lineRule="auto"/>
        <w:jc w:val="center"/>
        <w:rPr>
          <w:rFonts w:ascii="Algerian" w:hAnsi="Algerian" w:cs="Tahoma"/>
          <w:b/>
          <w:sz w:val="32"/>
          <w:szCs w:val="32"/>
        </w:rPr>
      </w:pPr>
    </w:p>
    <w:p w:rsidR="00F27A6E" w:rsidRDefault="00F27A6E" w:rsidP="00F27A6E">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9" style="position:absolute;left:0;text-align:left;margin-left:196.2pt;margin-top:-75.4pt;width:71.75pt;height:70.95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F27A6E" w:rsidRPr="007D4BF9" w:rsidRDefault="00F27A6E" w:rsidP="00F27A6E">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27A6E" w:rsidRDefault="00F27A6E" w:rsidP="00F27A6E">
      <w:pPr>
        <w:spacing w:after="0"/>
        <w:jc w:val="center"/>
        <w:rPr>
          <w:rFonts w:ascii="Cambria" w:hAnsi="Cambria"/>
          <w:b/>
          <w:sz w:val="20"/>
          <w:szCs w:val="20"/>
        </w:rPr>
      </w:pPr>
      <w:r>
        <w:rPr>
          <w:rFonts w:ascii="Cambria" w:hAnsi="Cambria"/>
          <w:b/>
          <w:sz w:val="20"/>
          <w:szCs w:val="20"/>
        </w:rPr>
        <w:t>P.O. Box 972-60200 – Meru-Kenya.</w:t>
      </w:r>
    </w:p>
    <w:p w:rsidR="00F27A6E" w:rsidRDefault="00F27A6E" w:rsidP="00F27A6E">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F27A6E" w:rsidRDefault="00F27A6E" w:rsidP="00F27A6E">
      <w:pPr>
        <w:spacing w:after="0"/>
        <w:jc w:val="center"/>
        <w:rPr>
          <w:rFonts w:ascii="Cambria" w:hAnsi="Cambria"/>
          <w:b/>
          <w:sz w:val="20"/>
          <w:szCs w:val="20"/>
        </w:rPr>
      </w:pPr>
      <w:r>
        <w:rPr>
          <w:rFonts w:ascii="Cambria" w:hAnsi="Cambria"/>
          <w:b/>
          <w:sz w:val="20"/>
          <w:szCs w:val="20"/>
        </w:rPr>
        <w:t>Fax: 064-30321</w:t>
      </w:r>
    </w:p>
    <w:p w:rsidR="00F27A6E" w:rsidRDefault="00F27A6E" w:rsidP="00F27A6E">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sidRPr="009B590D">
          <w:rPr>
            <w:rStyle w:val="Hyperlink"/>
            <w:rFonts w:ascii="Cambria" w:hAnsi="Cambria"/>
            <w:b/>
            <w:sz w:val="20"/>
            <w:szCs w:val="20"/>
          </w:rPr>
          <w:t>info@mucst.ac.ke</w:t>
        </w:r>
      </w:hyperlink>
      <w:r>
        <w:rPr>
          <w:rFonts w:ascii="Cambria" w:hAnsi="Cambria"/>
          <w:b/>
          <w:sz w:val="20"/>
          <w:szCs w:val="20"/>
        </w:rPr>
        <w:t xml:space="preserve">    </w:t>
      </w:r>
    </w:p>
    <w:p w:rsidR="00F27A6E" w:rsidRPr="00385312" w:rsidRDefault="00F27A6E" w:rsidP="00F27A6E">
      <w:pPr>
        <w:spacing w:after="0" w:line="240" w:lineRule="auto"/>
        <w:jc w:val="center"/>
        <w:rPr>
          <w:rFonts w:ascii="Maiandra GD" w:hAnsi="Maiandra GD"/>
          <w:b/>
        </w:rPr>
      </w:pPr>
      <w:r w:rsidRPr="00AD5049">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F27A6E" w:rsidRDefault="00F27A6E" w:rsidP="00F27A6E">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F27A6E" w:rsidRDefault="00F27A6E" w:rsidP="00F27A6E">
      <w:pPr>
        <w:spacing w:after="0" w:line="240" w:lineRule="auto"/>
        <w:jc w:val="center"/>
        <w:rPr>
          <w:rFonts w:ascii="Times New Roman" w:hAnsi="Times New Roman"/>
          <w:b/>
          <w:sz w:val="24"/>
          <w:szCs w:val="24"/>
        </w:rPr>
      </w:pPr>
    </w:p>
    <w:p w:rsidR="00F27A6E" w:rsidRDefault="00F27A6E" w:rsidP="00F27A6E">
      <w:pPr>
        <w:spacing w:after="0" w:line="240" w:lineRule="auto"/>
        <w:jc w:val="center"/>
        <w:rPr>
          <w:rFonts w:ascii="Times New Roman" w:hAnsi="Times New Roman"/>
          <w:sz w:val="24"/>
          <w:szCs w:val="24"/>
        </w:rPr>
      </w:pPr>
      <w:r>
        <w:rPr>
          <w:rFonts w:ascii="Times New Roman" w:hAnsi="Times New Roman"/>
          <w:sz w:val="24"/>
          <w:szCs w:val="24"/>
        </w:rPr>
        <w:t>THIRD YEAR, FIRST SEMESTER EXAMINATION FOR THE DEGREE OF BACHELOR OF SCIENCE IN PUBLIC HEALTH</w:t>
      </w:r>
    </w:p>
    <w:p w:rsidR="00F27A6E" w:rsidRDefault="00F27A6E" w:rsidP="00F27A6E">
      <w:pPr>
        <w:spacing w:after="0" w:line="240" w:lineRule="auto"/>
        <w:jc w:val="center"/>
        <w:rPr>
          <w:rFonts w:ascii="Times New Roman" w:hAnsi="Times New Roman"/>
          <w:sz w:val="24"/>
          <w:szCs w:val="24"/>
        </w:rPr>
      </w:pPr>
    </w:p>
    <w:p w:rsidR="00F27A6E" w:rsidRDefault="00F27A6E" w:rsidP="00F27A6E">
      <w:pPr>
        <w:spacing w:after="0" w:line="240" w:lineRule="auto"/>
        <w:jc w:val="center"/>
        <w:rPr>
          <w:rFonts w:ascii="Times New Roman" w:hAnsi="Times New Roman"/>
          <w:b/>
        </w:rPr>
      </w:pPr>
      <w:r>
        <w:rPr>
          <w:rFonts w:ascii="Times New Roman" w:hAnsi="Times New Roman"/>
          <w:b/>
        </w:rPr>
        <w:t>HPP 3314: LIQUID WASTE</w:t>
      </w:r>
      <w:r w:rsidR="00F874B6">
        <w:rPr>
          <w:rFonts w:ascii="Times New Roman" w:hAnsi="Times New Roman"/>
          <w:b/>
        </w:rPr>
        <w:t>S</w:t>
      </w:r>
      <w:r>
        <w:rPr>
          <w:rFonts w:ascii="Times New Roman" w:hAnsi="Times New Roman"/>
          <w:b/>
        </w:rPr>
        <w:t xml:space="preserve"> MANAGEMENT</w:t>
      </w:r>
    </w:p>
    <w:p w:rsidR="00F27A6E" w:rsidRDefault="00F27A6E" w:rsidP="00F27A6E">
      <w:pPr>
        <w:spacing w:after="0" w:line="240" w:lineRule="auto"/>
        <w:jc w:val="center"/>
        <w:rPr>
          <w:rFonts w:ascii="Times New Roman" w:hAnsi="Times New Roman"/>
          <w:b/>
        </w:rPr>
      </w:pPr>
    </w:p>
    <w:p w:rsidR="00F27A6E" w:rsidRDefault="00F27A6E" w:rsidP="00F27A6E">
      <w:pPr>
        <w:spacing w:after="0" w:line="240" w:lineRule="auto"/>
        <w:rPr>
          <w:rFonts w:ascii="Times New Roman" w:hAnsi="Times New Roman"/>
          <w:b/>
        </w:rPr>
      </w:pPr>
      <w:r w:rsidRPr="00AD5049">
        <w:pict>
          <v:shape id="_x0000_s1027" type="#_x0000_t32" style="position:absolute;margin-left:-1in;margin-top:15.45pt;width:612.45pt;height:0;z-index:251661312" o:connectortype="straight"/>
        </w:pict>
      </w:r>
      <w:r>
        <w:rPr>
          <w:rFonts w:ascii="Times New Roman" w:hAnsi="Times New Roman"/>
          <w:b/>
        </w:rPr>
        <w:t>DATE: DECEMBER 2014                                                                                            TIME: 2 HOURS</w:t>
      </w:r>
    </w:p>
    <w:p w:rsidR="00F27A6E" w:rsidRDefault="00F27A6E" w:rsidP="00F27A6E">
      <w:pPr>
        <w:spacing w:after="0" w:line="240" w:lineRule="auto"/>
        <w:rPr>
          <w:rFonts w:ascii="Times New Roman" w:hAnsi="Times New Roman"/>
          <w:b/>
        </w:rPr>
      </w:pPr>
    </w:p>
    <w:p w:rsidR="00F27A6E" w:rsidRDefault="00F27A6E" w:rsidP="00F27A6E">
      <w:pPr>
        <w:spacing w:after="0" w:line="240" w:lineRule="auto"/>
        <w:rPr>
          <w:rFonts w:ascii="Times New Roman" w:hAnsi="Times New Roman"/>
          <w:i/>
          <w:sz w:val="24"/>
          <w:szCs w:val="24"/>
        </w:rPr>
      </w:pPr>
      <w:r w:rsidRPr="00AD5049">
        <w:pict>
          <v:shape id="_x0000_s1028" type="#_x0000_t32" style="position:absolute;margin-left:-1in;margin-top:22.1pt;width:612.45pt;height:0;z-index:251662336" o:connectortype="straight"/>
        </w:pict>
      </w:r>
      <w:r>
        <w:rPr>
          <w:rFonts w:ascii="Times New Roman" w:hAnsi="Times New Roman"/>
          <w:b/>
        </w:rPr>
        <w:t xml:space="preserve">INSTRUCTIONS: </w:t>
      </w:r>
      <w:r>
        <w:rPr>
          <w:rFonts w:ascii="Times New Roman" w:hAnsi="Times New Roman"/>
          <w:i/>
          <w:sz w:val="24"/>
          <w:szCs w:val="24"/>
        </w:rPr>
        <w:t xml:space="preserve">Answer question </w:t>
      </w:r>
      <w:r w:rsidRPr="000E2705">
        <w:rPr>
          <w:rFonts w:ascii="Times New Roman" w:hAnsi="Times New Roman"/>
          <w:b/>
          <w:i/>
          <w:sz w:val="24"/>
          <w:szCs w:val="24"/>
        </w:rPr>
        <w:t xml:space="preserve">one </w:t>
      </w:r>
      <w:r>
        <w:rPr>
          <w:rFonts w:ascii="Times New Roman" w:hAnsi="Times New Roman"/>
          <w:i/>
          <w:sz w:val="24"/>
          <w:szCs w:val="24"/>
        </w:rPr>
        <w:t xml:space="preserve">and any other </w:t>
      </w:r>
      <w:r w:rsidRPr="000E2705">
        <w:rPr>
          <w:rFonts w:ascii="Times New Roman" w:hAnsi="Times New Roman"/>
          <w:b/>
          <w:i/>
          <w:sz w:val="24"/>
          <w:szCs w:val="24"/>
        </w:rPr>
        <w:t>two</w:t>
      </w:r>
      <w:r>
        <w:rPr>
          <w:rFonts w:ascii="Times New Roman" w:hAnsi="Times New Roman"/>
          <w:i/>
          <w:sz w:val="24"/>
          <w:szCs w:val="24"/>
        </w:rPr>
        <w:t xml:space="preserve"> questions</w:t>
      </w:r>
    </w:p>
    <w:p w:rsidR="00F27A6E" w:rsidRDefault="00F27A6E" w:rsidP="00F27A6E">
      <w:pPr>
        <w:spacing w:after="0" w:line="240" w:lineRule="auto"/>
        <w:rPr>
          <w:rFonts w:ascii="Times New Roman" w:hAnsi="Times New Roman"/>
          <w:b/>
          <w:sz w:val="24"/>
          <w:szCs w:val="24"/>
        </w:rPr>
      </w:pPr>
    </w:p>
    <w:p w:rsidR="00F27A6E" w:rsidRPr="00BB022A" w:rsidRDefault="00F27A6E" w:rsidP="00F27A6E">
      <w:pPr>
        <w:rPr>
          <w:rFonts w:ascii="Times New Roman" w:hAnsi="Times New Roman"/>
          <w:b/>
          <w:sz w:val="24"/>
          <w:szCs w:val="24"/>
        </w:rPr>
      </w:pPr>
      <w:r w:rsidRPr="00BB022A">
        <w:rPr>
          <w:rFonts w:ascii="Times New Roman" w:hAnsi="Times New Roman"/>
          <w:b/>
          <w:sz w:val="24"/>
          <w:szCs w:val="24"/>
        </w:rPr>
        <w:t>QUESTION ONE (30 MARKS)</w:t>
      </w:r>
    </w:p>
    <w:p w:rsidR="003524B4" w:rsidRPr="00F27A6E" w:rsidRDefault="00F27A6E" w:rsidP="00F27A6E">
      <w:pPr>
        <w:pStyle w:val="ListParagraph"/>
        <w:numPr>
          <w:ilvl w:val="0"/>
          <w:numId w:val="1"/>
        </w:numPr>
        <w:spacing w:line="360" w:lineRule="auto"/>
        <w:rPr>
          <w:rFonts w:ascii="Times New Roman" w:hAnsi="Times New Roman"/>
          <w:sz w:val="24"/>
          <w:szCs w:val="24"/>
        </w:rPr>
      </w:pPr>
      <w:r w:rsidRPr="00F27A6E">
        <w:rPr>
          <w:rFonts w:ascii="Times New Roman" w:hAnsi="Times New Roman"/>
          <w:sz w:val="24"/>
          <w:szCs w:val="24"/>
        </w:rPr>
        <w:t>Explain what is meant by the following terms;</w:t>
      </w:r>
    </w:p>
    <w:p w:rsidR="00F27A6E" w:rsidRDefault="00F27A6E" w:rsidP="00F27A6E">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Waste water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(1 mark)</w:t>
      </w:r>
    </w:p>
    <w:p w:rsidR="00F27A6E" w:rsidRDefault="00F27A6E" w:rsidP="00F27A6E">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 xml:space="preserve"> Industrial liquid wastes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(1 mark)</w:t>
      </w:r>
    </w:p>
    <w:p w:rsidR="00F27A6E" w:rsidRDefault="00F27A6E" w:rsidP="00F27A6E">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 xml:space="preserve"> Strength of sewage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( 1mark)</w:t>
      </w:r>
    </w:p>
    <w:p w:rsidR="00F27A6E" w:rsidRDefault="00F27A6E" w:rsidP="00F27A6E">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 xml:space="preserve"> Flow equalization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(1 mark)</w:t>
      </w:r>
    </w:p>
    <w:p w:rsidR="000E7082" w:rsidRDefault="000E7082" w:rsidP="000E708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Briefly explain the three stages of sewage treatment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(3 marks)</w:t>
      </w:r>
    </w:p>
    <w:p w:rsidR="000E7082" w:rsidRDefault="000E7082" w:rsidP="000E708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What is sewage treatment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(3 marks)</w:t>
      </w:r>
    </w:p>
    <w:p w:rsidR="000E7082" w:rsidRDefault="000E7082" w:rsidP="000E708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Enumerate four (4) advantages of waste stabilization ponds in liquid wastes management </w:t>
      </w:r>
    </w:p>
    <w:p w:rsidR="000E7082" w:rsidRDefault="000E7082" w:rsidP="00014216">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0E7082" w:rsidRDefault="000E7082" w:rsidP="000E708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What roles do plants play in a reed bed?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(3 marks)</w:t>
      </w:r>
    </w:p>
    <w:p w:rsidR="000E7082" w:rsidRDefault="000E7082" w:rsidP="000E708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What is the difference between percolating filters and activated sludge processes?</w:t>
      </w:r>
    </w:p>
    <w:p w:rsidR="00596095" w:rsidRDefault="000E7082" w:rsidP="000E7082">
      <w:pPr>
        <w:pStyle w:val="ListParagraph"/>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216">
        <w:rPr>
          <w:rFonts w:ascii="Times New Roman" w:hAnsi="Times New Roman"/>
          <w:sz w:val="24"/>
          <w:szCs w:val="24"/>
        </w:rPr>
        <w:tab/>
      </w:r>
      <w:r>
        <w:rPr>
          <w:rFonts w:ascii="Times New Roman" w:hAnsi="Times New Roman"/>
          <w:sz w:val="24"/>
          <w:szCs w:val="24"/>
        </w:rPr>
        <w:t>(4 marks)</w:t>
      </w:r>
    </w:p>
    <w:p w:rsidR="00325274" w:rsidRDefault="00596095" w:rsidP="0059609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What hazards are associated with disposal of raw sewage and sludge?</w:t>
      </w:r>
      <w:r>
        <w:rPr>
          <w:rFonts w:ascii="Times New Roman" w:hAnsi="Times New Roman"/>
          <w:sz w:val="24"/>
          <w:szCs w:val="24"/>
        </w:rPr>
        <w:tab/>
        <w:t>(4 marks)</w:t>
      </w:r>
    </w:p>
    <w:p w:rsidR="00325274" w:rsidRDefault="00325274" w:rsidP="0059609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how waste water can be recycled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r w:rsidR="000E7082" w:rsidRPr="00596095">
        <w:rPr>
          <w:rFonts w:ascii="Times New Roman" w:hAnsi="Times New Roman"/>
          <w:sz w:val="24"/>
          <w:szCs w:val="24"/>
        </w:rPr>
        <w:tab/>
      </w:r>
    </w:p>
    <w:p w:rsidR="004F25D5" w:rsidRDefault="004F25D5" w:rsidP="00325274">
      <w:pPr>
        <w:spacing w:line="360" w:lineRule="auto"/>
        <w:rPr>
          <w:rFonts w:ascii="Times New Roman" w:hAnsi="Times New Roman"/>
          <w:sz w:val="24"/>
          <w:szCs w:val="24"/>
        </w:rPr>
      </w:pPr>
    </w:p>
    <w:p w:rsidR="004F25D5" w:rsidRPr="004F25D5" w:rsidRDefault="00325274" w:rsidP="00325274">
      <w:pPr>
        <w:spacing w:line="360" w:lineRule="auto"/>
        <w:rPr>
          <w:rFonts w:ascii="Times New Roman" w:hAnsi="Times New Roman"/>
          <w:b/>
          <w:sz w:val="24"/>
          <w:szCs w:val="24"/>
        </w:rPr>
      </w:pPr>
      <w:r w:rsidRPr="004F25D5">
        <w:rPr>
          <w:rFonts w:ascii="Times New Roman" w:hAnsi="Times New Roman"/>
          <w:b/>
          <w:sz w:val="24"/>
          <w:szCs w:val="24"/>
        </w:rPr>
        <w:lastRenderedPageBreak/>
        <w:t>QUESTION TWO (20 MARKS)</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Discuss pretreatment activities in a waste water treatment plant</w:t>
      </w:r>
    </w:p>
    <w:p w:rsidR="004F25D5" w:rsidRPr="004F25D5" w:rsidRDefault="004F25D5" w:rsidP="00325274">
      <w:pPr>
        <w:spacing w:line="360" w:lineRule="auto"/>
        <w:rPr>
          <w:rFonts w:ascii="Times New Roman" w:hAnsi="Times New Roman"/>
          <w:b/>
          <w:sz w:val="24"/>
          <w:szCs w:val="24"/>
        </w:rPr>
      </w:pPr>
      <w:r w:rsidRPr="004F25D5">
        <w:rPr>
          <w:rFonts w:ascii="Times New Roman" w:hAnsi="Times New Roman"/>
          <w:b/>
          <w:sz w:val="24"/>
          <w:szCs w:val="24"/>
        </w:rPr>
        <w:t>QUESTION THREE (20 MARKS)</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Explain in detail, the options you would recommend for sewage treatment in a college with four thousand students</w:t>
      </w:r>
    </w:p>
    <w:p w:rsidR="004F25D5" w:rsidRPr="00364CED" w:rsidRDefault="004F25D5" w:rsidP="00325274">
      <w:pPr>
        <w:spacing w:line="360" w:lineRule="auto"/>
        <w:rPr>
          <w:rFonts w:ascii="Times New Roman" w:hAnsi="Times New Roman"/>
          <w:b/>
          <w:sz w:val="24"/>
          <w:szCs w:val="24"/>
        </w:rPr>
      </w:pPr>
      <w:r w:rsidRPr="00364CED">
        <w:rPr>
          <w:rFonts w:ascii="Times New Roman" w:hAnsi="Times New Roman"/>
          <w:b/>
          <w:sz w:val="24"/>
          <w:szCs w:val="24"/>
        </w:rPr>
        <w:t>QUESTION FOUR (20 MARKS)</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A medical training college has three thousand students who produce 50 litres of waste water per capita per day.  The retention period of the waste water is four hours.  Calculate the volume of a trickling filter that can treat the wastes.</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Take t=</w:t>
      </w:r>
      <w:r w:rsidR="009175CD" w:rsidRPr="004F25D5">
        <w:rPr>
          <w:rFonts w:ascii="Times New Roman" w:hAnsi="Times New Roman"/>
          <w:position w:val="-28"/>
          <w:sz w:val="24"/>
          <w:szCs w:val="24"/>
        </w:rPr>
        <w:object w:dxaOrig="279" w:dyaOrig="660">
          <v:shape id="_x0000_i1025" type="#_x0000_t75" style="width:14.25pt;height:33pt" o:ole="">
            <v:imagedata r:id="rId10" o:title=""/>
          </v:shape>
          <o:OLEObject Type="Embed" ProgID="Equation.3" ShapeID="_x0000_i1025" DrawAspect="Content" ObjectID="_1476600930" r:id="rId11"/>
        </w:object>
      </w:r>
      <w:r>
        <w:rPr>
          <w:rFonts w:ascii="Times New Roman" w:hAnsi="Times New Roman"/>
          <w:sz w:val="24"/>
          <w:szCs w:val="24"/>
        </w:rPr>
        <w:t>as the formular</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Where t= time in days</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ab/>
        <w:t>V= volume of the filter</w:t>
      </w:r>
    </w:p>
    <w:p w:rsidR="004F25D5" w:rsidRDefault="004F25D5" w:rsidP="00325274">
      <w:pPr>
        <w:spacing w:line="360" w:lineRule="auto"/>
        <w:rPr>
          <w:rFonts w:ascii="Times New Roman" w:hAnsi="Times New Roman"/>
          <w:sz w:val="24"/>
          <w:szCs w:val="24"/>
        </w:rPr>
      </w:pPr>
      <w:r>
        <w:rPr>
          <w:rFonts w:ascii="Times New Roman" w:hAnsi="Times New Roman"/>
          <w:sz w:val="24"/>
          <w:szCs w:val="24"/>
        </w:rPr>
        <w:tab/>
        <w:t>Q= amount of waste water per day</w:t>
      </w:r>
    </w:p>
    <w:p w:rsidR="000E7082" w:rsidRPr="00325274" w:rsidRDefault="000E7082" w:rsidP="00325274">
      <w:pPr>
        <w:spacing w:line="360" w:lineRule="auto"/>
        <w:rPr>
          <w:rFonts w:ascii="Times New Roman" w:hAnsi="Times New Roman"/>
          <w:sz w:val="24"/>
          <w:szCs w:val="24"/>
        </w:rPr>
      </w:pPr>
      <w:r w:rsidRPr="00325274">
        <w:rPr>
          <w:rFonts w:ascii="Times New Roman" w:hAnsi="Times New Roman"/>
          <w:sz w:val="24"/>
          <w:szCs w:val="24"/>
        </w:rPr>
        <w:tab/>
      </w:r>
    </w:p>
    <w:p w:rsidR="00F27A6E" w:rsidRPr="00F27A6E" w:rsidRDefault="00F27A6E" w:rsidP="00F27A6E">
      <w:pPr>
        <w:spacing w:line="360" w:lineRule="auto"/>
        <w:rPr>
          <w:rFonts w:ascii="Times New Roman" w:hAnsi="Times New Roman"/>
          <w:sz w:val="24"/>
          <w:szCs w:val="24"/>
        </w:rPr>
      </w:pPr>
    </w:p>
    <w:sectPr w:rsidR="00F27A6E" w:rsidRPr="00F27A6E" w:rsidSect="003524B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D5" w:rsidRDefault="000603D5" w:rsidP="00364CED">
      <w:pPr>
        <w:spacing w:after="0" w:line="240" w:lineRule="auto"/>
      </w:pPr>
      <w:r>
        <w:separator/>
      </w:r>
    </w:p>
  </w:endnote>
  <w:endnote w:type="continuationSeparator" w:id="0">
    <w:p w:rsidR="000603D5" w:rsidRDefault="000603D5" w:rsidP="00364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517"/>
      <w:docPartObj>
        <w:docPartGallery w:val="Page Numbers (Bottom of Page)"/>
        <w:docPartUnique/>
      </w:docPartObj>
    </w:sdtPr>
    <w:sdtContent>
      <w:p w:rsidR="00364CED" w:rsidRDefault="00364CED">
        <w:pPr>
          <w:pStyle w:val="Footer"/>
          <w:jc w:val="right"/>
        </w:pPr>
        <w:fldSimple w:instr=" PAGE   \* MERGEFORMAT ">
          <w:r w:rsidR="00F874B6">
            <w:rPr>
              <w:noProof/>
            </w:rPr>
            <w:t>1</w:t>
          </w:r>
        </w:fldSimple>
      </w:p>
    </w:sdtContent>
  </w:sdt>
  <w:p w:rsidR="00364CED" w:rsidRDefault="00364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D5" w:rsidRDefault="000603D5" w:rsidP="00364CED">
      <w:pPr>
        <w:spacing w:after="0" w:line="240" w:lineRule="auto"/>
      </w:pPr>
      <w:r>
        <w:separator/>
      </w:r>
    </w:p>
  </w:footnote>
  <w:footnote w:type="continuationSeparator" w:id="0">
    <w:p w:rsidR="000603D5" w:rsidRDefault="000603D5" w:rsidP="00364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39C8"/>
    <w:multiLevelType w:val="hybridMultilevel"/>
    <w:tmpl w:val="5AB8DA54"/>
    <w:lvl w:ilvl="0" w:tplc="9E1AD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B6CD9"/>
    <w:multiLevelType w:val="hybridMultilevel"/>
    <w:tmpl w:val="47248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7A6E"/>
    <w:rsid w:val="00014216"/>
    <w:rsid w:val="000569CC"/>
    <w:rsid w:val="000603D5"/>
    <w:rsid w:val="000E7082"/>
    <w:rsid w:val="00325274"/>
    <w:rsid w:val="003524B4"/>
    <w:rsid w:val="00364CED"/>
    <w:rsid w:val="004F25D5"/>
    <w:rsid w:val="00596095"/>
    <w:rsid w:val="009175CD"/>
    <w:rsid w:val="009A62B3"/>
    <w:rsid w:val="00C629DC"/>
    <w:rsid w:val="00DB1EA7"/>
    <w:rsid w:val="00F20F42"/>
    <w:rsid w:val="00F27A6E"/>
    <w:rsid w:val="00F8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E"/>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7A6E"/>
    <w:rPr>
      <w:color w:val="0000FF"/>
      <w:u w:val="single"/>
    </w:rPr>
  </w:style>
  <w:style w:type="paragraph" w:styleId="ListParagraph">
    <w:name w:val="List Paragraph"/>
    <w:basedOn w:val="Normal"/>
    <w:uiPriority w:val="34"/>
    <w:qFormat/>
    <w:rsid w:val="00F27A6E"/>
    <w:pPr>
      <w:ind w:left="720"/>
      <w:contextualSpacing/>
    </w:pPr>
  </w:style>
  <w:style w:type="paragraph" w:styleId="Header">
    <w:name w:val="header"/>
    <w:basedOn w:val="Normal"/>
    <w:link w:val="HeaderChar"/>
    <w:uiPriority w:val="99"/>
    <w:semiHidden/>
    <w:unhideWhenUsed/>
    <w:rsid w:val="00364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CED"/>
    <w:rPr>
      <w:rFonts w:ascii="Calibri" w:eastAsia="Calibri" w:hAnsi="Calibri" w:cs="Times New Roman"/>
      <w:lang w:val="en-GB"/>
    </w:rPr>
  </w:style>
  <w:style w:type="paragraph" w:styleId="Footer">
    <w:name w:val="footer"/>
    <w:basedOn w:val="Normal"/>
    <w:link w:val="FooterChar"/>
    <w:uiPriority w:val="99"/>
    <w:unhideWhenUsed/>
    <w:rsid w:val="0036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ED"/>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1698</Characters>
  <Application>Microsoft Office Word</Application>
  <DocSecurity>0</DocSecurity>
  <Lines>14</Lines>
  <Paragraphs>3</Paragraphs>
  <ScaleCrop>false</ScaleCrop>
  <Company>Microsoft</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9</cp:revision>
  <dcterms:created xsi:type="dcterms:W3CDTF">2014-11-04T06:50:00Z</dcterms:created>
  <dcterms:modified xsi:type="dcterms:W3CDTF">2014-11-04T07:09:00Z</dcterms:modified>
</cp:coreProperties>
</file>