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7F4117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3319AC">
        <w:rPr>
          <w:rFonts w:ascii="Algerian" w:hAnsi="Algerian"/>
          <w:b/>
          <w:sz w:val="24"/>
          <w:szCs w:val="24"/>
        </w:rPr>
        <w:t>o</w: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7F4117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F411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456829">
        <w:rPr>
          <w:rFonts w:ascii="Times New Roman" w:hAnsi="Times New Roman"/>
          <w:sz w:val="24"/>
          <w:szCs w:val="24"/>
        </w:rPr>
        <w:t xml:space="preserve">IN </w:t>
      </w:r>
      <w:r w:rsidR="008E46FF">
        <w:rPr>
          <w:rFonts w:ascii="Times New Roman" w:hAnsi="Times New Roman"/>
          <w:sz w:val="24"/>
          <w:szCs w:val="24"/>
        </w:rPr>
        <w:t xml:space="preserve">FOOD SCIENCE AND TECHNOLOGY, BACHELOR OF SCIENCE IN FOOD SCIENCE AND </w:t>
      </w:r>
      <w:r>
        <w:rPr>
          <w:rFonts w:ascii="Times New Roman" w:hAnsi="Times New Roman"/>
          <w:sz w:val="24"/>
          <w:szCs w:val="24"/>
        </w:rPr>
        <w:t>NUTRITION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D509F7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AB020D">
        <w:rPr>
          <w:rFonts w:ascii="Times New Roman" w:hAnsi="Times New Roman"/>
          <w:b/>
          <w:sz w:val="24"/>
          <w:szCs w:val="24"/>
        </w:rPr>
        <w:t>2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AB020D">
        <w:rPr>
          <w:rFonts w:ascii="Times New Roman" w:hAnsi="Times New Roman"/>
          <w:b/>
          <w:sz w:val="24"/>
          <w:szCs w:val="24"/>
        </w:rPr>
        <w:t>INSTRUMENTAL METHODS IN FOOD ANALYSIS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F4117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117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7F4117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7F4117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8428F6" w:rsidRDefault="008428F6" w:rsidP="006B2DF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as commonly used in food analysis 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8428F6" w:rsidRDefault="008428F6" w:rsidP="006B2DF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Sampling error</w:t>
      </w:r>
    </w:p>
    <w:p w:rsidR="008428F6" w:rsidRDefault="008428F6" w:rsidP="006B2DF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Interferences</w:t>
      </w:r>
    </w:p>
    <w:p w:rsidR="008428F6" w:rsidRDefault="008428F6" w:rsidP="006B2DF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Derivatization</w:t>
      </w:r>
    </w:p>
    <w:p w:rsidR="008428F6" w:rsidRDefault="008428F6" w:rsidP="006B2DF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Elution</w:t>
      </w:r>
    </w:p>
    <w:p w:rsidR="00DF59BF" w:rsidRDefault="008428F6" w:rsidP="006B2DF2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Analyzer </w:t>
      </w:r>
    </w:p>
    <w:p w:rsidR="00DF59BF" w:rsidRDefault="00DF59BF" w:rsidP="006B2DF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ten factors that should be considered when selecting any quantitative method for amino acid analysis 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DF59BF" w:rsidRDefault="00871DEC" w:rsidP="006B2DF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E</w:t>
      </w:r>
      <w:r w:rsidR="00DF59BF">
        <w:rPr>
          <w:rFonts w:ascii="Times New Roman" w:hAnsi="Times New Roman"/>
          <w:sz w:val="24"/>
          <w:szCs w:val="24"/>
        </w:rPr>
        <w:t>xplain the principle of atomic spectroscopy in relation to minerals analysis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DF59BF">
        <w:rPr>
          <w:rFonts w:ascii="Times New Roman" w:hAnsi="Times New Roman"/>
          <w:sz w:val="24"/>
          <w:szCs w:val="24"/>
        </w:rPr>
        <w:t>(5 marks)</w:t>
      </w:r>
    </w:p>
    <w:p w:rsidR="00DF59BF" w:rsidRDefault="00DF59BF" w:rsidP="00DF59B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871DEC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in detail how fat lipids are prepared prior t</w:t>
      </w:r>
      <w:r w:rsidR="003319A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gas-liquid chromatography analysis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F59BF" w:rsidRDefault="00DF59BF" w:rsidP="00DF59B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r w:rsidR="00871DEC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four reasons why food scientist should analyse food sample in the laboratory 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8750F" w:rsidRDefault="00A8750F" w:rsidP="006B2DF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(i) explain the principle of electophoreor method as used in amino acid analysis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A8750F" w:rsidRDefault="00A8750F" w:rsidP="00A875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122F06">
        <w:rPr>
          <w:rFonts w:ascii="Times New Roman" w:hAnsi="Times New Roman"/>
          <w:sz w:val="24"/>
          <w:szCs w:val="24"/>
        </w:rPr>
        <w:t>What</w:t>
      </w:r>
      <w:r>
        <w:rPr>
          <w:rFonts w:ascii="Times New Roman" w:hAnsi="Times New Roman"/>
          <w:sz w:val="24"/>
          <w:szCs w:val="24"/>
        </w:rPr>
        <w:t xml:space="preserve"> do you understand by the term band broadening in chromatography? How can it be controlled when analysing vitamins in the laboratory?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8750F" w:rsidRDefault="00A8750F" w:rsidP="00A875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="00122F06">
        <w:rPr>
          <w:rFonts w:ascii="Times New Roman" w:hAnsi="Times New Roman"/>
          <w:sz w:val="24"/>
          <w:szCs w:val="24"/>
        </w:rPr>
        <w:t xml:space="preserve"> With an illustration, explain Beer L</w:t>
      </w:r>
      <w:r>
        <w:rPr>
          <w:rFonts w:ascii="Times New Roman" w:hAnsi="Times New Roman"/>
          <w:sz w:val="24"/>
          <w:szCs w:val="24"/>
        </w:rPr>
        <w:t xml:space="preserve">ambern law.  State the actions why it is rarely used in quantification of samples 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8750F" w:rsidRPr="00DF59BF" w:rsidRDefault="00A8750F" w:rsidP="00A8750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State four factors that affect rotation magnitude of optical activity during CHO carbohydrates analysis </w:t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 w:rsidR="00122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D5952" w:rsidRDefault="002D5952" w:rsidP="006B2DF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similarities and differences between AES (Atomic Emission Spectroscopy) and AAS (Atomic Absorption Spectroscopy)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526E0" w:rsidRDefault="000526E0" w:rsidP="006B2DF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principle and instrumentia y Gas-liquid chromatography.</w:t>
      </w:r>
      <w:r w:rsidR="00C369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0526E0" w:rsidRPr="002D5952" w:rsidRDefault="000526E0" w:rsidP="006B2DF2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 x in a food sample was quantified by a colorimetric method lassay.  A</w:t>
      </w:r>
      <w:r w:rsidR="003319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4g of sample was ashed and then dissolved with 1 ml of Hcl and the volume brought to 250 ml.  A 0.75 ml of alquot was used in a reaction in which the total volume of the sample was to be read in the spectrophotometer was 50</w:t>
      </w:r>
      <w:r w:rsidR="00C369C0">
        <w:rPr>
          <w:rFonts w:ascii="Times New Roman" w:hAnsi="Times New Roman"/>
          <w:sz w:val="24"/>
          <w:szCs w:val="24"/>
        </w:rPr>
        <w:t xml:space="preserve"> ml.  Absorbance at 595nm in 1cm cu</w:t>
      </w:r>
      <w:r w:rsidR="003319AC">
        <w:rPr>
          <w:rFonts w:ascii="Times New Roman" w:hAnsi="Times New Roman"/>
          <w:sz w:val="24"/>
          <w:szCs w:val="24"/>
        </w:rPr>
        <w:t>vete</w:t>
      </w:r>
      <w:r w:rsidR="00C369C0">
        <w:rPr>
          <w:rFonts w:ascii="Times New Roman" w:hAnsi="Times New Roman"/>
          <w:sz w:val="24"/>
          <w:szCs w:val="24"/>
        </w:rPr>
        <w:t xml:space="preserve"> was 0.550 for the sample.  The extinction coefficient was known to be 1580lg </w:t>
      </w:r>
      <w:r w:rsidR="00C369C0" w:rsidRPr="001A1E58">
        <w:rPr>
          <w:rFonts w:ascii="Times New Roman" w:hAnsi="Times New Roman"/>
          <w:sz w:val="24"/>
          <w:szCs w:val="24"/>
          <w:vertAlign w:val="superscript"/>
        </w:rPr>
        <w:t>-1</w:t>
      </w:r>
      <w:r w:rsidR="00C369C0">
        <w:rPr>
          <w:rFonts w:ascii="Times New Roman" w:hAnsi="Times New Roman"/>
          <w:sz w:val="24"/>
          <w:szCs w:val="24"/>
        </w:rPr>
        <w:t xml:space="preserve"> cm</w:t>
      </w:r>
      <w:r w:rsidR="00C369C0" w:rsidRPr="001A1E58">
        <w:rPr>
          <w:rFonts w:ascii="Times New Roman" w:hAnsi="Times New Roman"/>
          <w:sz w:val="24"/>
          <w:szCs w:val="24"/>
          <w:vertAlign w:val="superscript"/>
        </w:rPr>
        <w:t>-1</w:t>
      </w:r>
      <w:r w:rsidR="00C369C0">
        <w:rPr>
          <w:rFonts w:ascii="Times New Roman" w:hAnsi="Times New Roman"/>
          <w:sz w:val="24"/>
          <w:szCs w:val="24"/>
        </w:rPr>
        <w:t>.  Calculate the content of compound x in the food sample in</w:t>
      </w:r>
      <w:r w:rsidR="00472B5B">
        <w:rPr>
          <w:rFonts w:ascii="Times New Roman" w:hAnsi="Times New Roman"/>
          <w:sz w:val="24"/>
          <w:szCs w:val="24"/>
        </w:rPr>
        <w:t xml:space="preserve"> </w:t>
      </w:r>
      <w:r w:rsidR="00C369C0">
        <w:rPr>
          <w:rFonts w:ascii="Times New Roman" w:hAnsi="Times New Roman"/>
          <w:sz w:val="24"/>
          <w:szCs w:val="24"/>
        </w:rPr>
        <w:t>terms of mg compound x per 100g sample.</w:t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</w:r>
      <w:r w:rsidR="00C369C0">
        <w:rPr>
          <w:rFonts w:ascii="Times New Roman" w:hAnsi="Times New Roman"/>
          <w:sz w:val="24"/>
          <w:szCs w:val="24"/>
        </w:rPr>
        <w:tab/>
        <w:t>(5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72B5B" w:rsidRDefault="00472B5B" w:rsidP="00472B5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four modes of separation in liquids chromatograph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72B5B" w:rsidRDefault="00472B5B" w:rsidP="00472B5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following terms as commonly used in food analysis</w:t>
      </w:r>
    </w:p>
    <w:p w:rsidR="00472B5B" w:rsidRDefault="00472B5B" w:rsidP="00472B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Normal and revered chromatography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72B5B" w:rsidRDefault="00472B5B" w:rsidP="00472B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Chromatogram and chromatograph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72B5B" w:rsidRPr="00472B5B" w:rsidRDefault="00472B5B" w:rsidP="00472B5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Chromatography and spectroscopy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D3FFA" w:rsidRDefault="009D3FFA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following;</w:t>
      </w:r>
    </w:p>
    <w:p w:rsidR="009D3FFA" w:rsidRDefault="009D3FFA" w:rsidP="009D3FF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Colorimetry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3FFA" w:rsidRDefault="009D3FFA" w:rsidP="009D3FF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Refractometry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3FFA" w:rsidRDefault="009D3FFA" w:rsidP="009D3FF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Polarimetry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3FFA" w:rsidRDefault="009D3FFA" w:rsidP="009D3FF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Electrophoresis in amino acid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D3FFA" w:rsidRPr="009D3FFA" w:rsidRDefault="009D3FFA" w:rsidP="009D3FF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Errors in food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28" w:rsidRDefault="00D80E28" w:rsidP="00383070">
      <w:pPr>
        <w:spacing w:after="0" w:line="240" w:lineRule="auto"/>
      </w:pPr>
      <w:r>
        <w:separator/>
      </w:r>
    </w:p>
  </w:endnote>
  <w:endnote w:type="continuationSeparator" w:id="1">
    <w:p w:rsidR="00D80E28" w:rsidRDefault="00D80E28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F4117">
      <w:fldChar w:fldCharType="begin"/>
    </w:r>
    <w:r>
      <w:instrText xml:space="preserve"> PAGE   \* MERGEFORMAT </w:instrText>
    </w:r>
    <w:r w:rsidR="007F4117">
      <w:fldChar w:fldCharType="separate"/>
    </w:r>
    <w:r w:rsidR="001A1E58" w:rsidRPr="001A1E58">
      <w:rPr>
        <w:rFonts w:asciiTheme="majorHAnsi" w:hAnsiTheme="majorHAnsi"/>
        <w:noProof/>
      </w:rPr>
      <w:t>2</w:t>
    </w:r>
    <w:r w:rsidR="007F4117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28" w:rsidRDefault="00D80E28" w:rsidP="00383070">
      <w:pPr>
        <w:spacing w:after="0" w:line="240" w:lineRule="auto"/>
      </w:pPr>
      <w:r>
        <w:separator/>
      </w:r>
    </w:p>
  </w:footnote>
  <w:footnote w:type="continuationSeparator" w:id="1">
    <w:p w:rsidR="00D80E28" w:rsidRDefault="00D80E28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506"/>
    <w:multiLevelType w:val="hybridMultilevel"/>
    <w:tmpl w:val="AA44A0BC"/>
    <w:lvl w:ilvl="0" w:tplc="F96C29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E2675"/>
    <w:multiLevelType w:val="hybridMultilevel"/>
    <w:tmpl w:val="48960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911DE"/>
    <w:multiLevelType w:val="hybridMultilevel"/>
    <w:tmpl w:val="A99C6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3A7C"/>
    <w:multiLevelType w:val="hybridMultilevel"/>
    <w:tmpl w:val="FB628AA8"/>
    <w:lvl w:ilvl="0" w:tplc="468A6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A1B65"/>
    <w:multiLevelType w:val="hybridMultilevel"/>
    <w:tmpl w:val="263057CA"/>
    <w:lvl w:ilvl="0" w:tplc="3BAE05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2D1DE5"/>
    <w:multiLevelType w:val="hybridMultilevel"/>
    <w:tmpl w:val="62B07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418DB"/>
    <w:rsid w:val="000513AE"/>
    <w:rsid w:val="000526E0"/>
    <w:rsid w:val="0006209E"/>
    <w:rsid w:val="00075442"/>
    <w:rsid w:val="00077F00"/>
    <w:rsid w:val="000B42C3"/>
    <w:rsid w:val="000C0475"/>
    <w:rsid w:val="000D5B76"/>
    <w:rsid w:val="001068F0"/>
    <w:rsid w:val="001112A8"/>
    <w:rsid w:val="00122F06"/>
    <w:rsid w:val="00134ED1"/>
    <w:rsid w:val="0018463E"/>
    <w:rsid w:val="00192166"/>
    <w:rsid w:val="001A0BBD"/>
    <w:rsid w:val="001A1E58"/>
    <w:rsid w:val="001B54BE"/>
    <w:rsid w:val="001C09DF"/>
    <w:rsid w:val="001C1FA3"/>
    <w:rsid w:val="001C277F"/>
    <w:rsid w:val="001F04C2"/>
    <w:rsid w:val="00243633"/>
    <w:rsid w:val="00253526"/>
    <w:rsid w:val="002A0B0E"/>
    <w:rsid w:val="002C0926"/>
    <w:rsid w:val="002D5952"/>
    <w:rsid w:val="002F4680"/>
    <w:rsid w:val="00317DC0"/>
    <w:rsid w:val="003227EE"/>
    <w:rsid w:val="003319AC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D344C"/>
    <w:rsid w:val="003D7618"/>
    <w:rsid w:val="00426100"/>
    <w:rsid w:val="0044245D"/>
    <w:rsid w:val="004509E2"/>
    <w:rsid w:val="00456829"/>
    <w:rsid w:val="00472B5B"/>
    <w:rsid w:val="0048216B"/>
    <w:rsid w:val="004E1A5C"/>
    <w:rsid w:val="00513276"/>
    <w:rsid w:val="00535432"/>
    <w:rsid w:val="00535574"/>
    <w:rsid w:val="005820AA"/>
    <w:rsid w:val="00582C7E"/>
    <w:rsid w:val="005A1416"/>
    <w:rsid w:val="005A5617"/>
    <w:rsid w:val="005E0520"/>
    <w:rsid w:val="00624BBA"/>
    <w:rsid w:val="00646554"/>
    <w:rsid w:val="00662313"/>
    <w:rsid w:val="00682B80"/>
    <w:rsid w:val="00685608"/>
    <w:rsid w:val="006A3AB7"/>
    <w:rsid w:val="006B1498"/>
    <w:rsid w:val="006B1F61"/>
    <w:rsid w:val="006B2DF2"/>
    <w:rsid w:val="006D6BC3"/>
    <w:rsid w:val="006F2E35"/>
    <w:rsid w:val="00725A7C"/>
    <w:rsid w:val="007300AC"/>
    <w:rsid w:val="00737300"/>
    <w:rsid w:val="00747F39"/>
    <w:rsid w:val="00761B1E"/>
    <w:rsid w:val="007675A0"/>
    <w:rsid w:val="00773245"/>
    <w:rsid w:val="007B3906"/>
    <w:rsid w:val="007B6CA5"/>
    <w:rsid w:val="007C22AE"/>
    <w:rsid w:val="007E62D0"/>
    <w:rsid w:val="007F4117"/>
    <w:rsid w:val="008160D6"/>
    <w:rsid w:val="00835BDC"/>
    <w:rsid w:val="008428F6"/>
    <w:rsid w:val="00871DEC"/>
    <w:rsid w:val="008D4025"/>
    <w:rsid w:val="008E46FF"/>
    <w:rsid w:val="0092278D"/>
    <w:rsid w:val="0095005D"/>
    <w:rsid w:val="0095765D"/>
    <w:rsid w:val="00964DD8"/>
    <w:rsid w:val="009B08DA"/>
    <w:rsid w:val="009D3FFA"/>
    <w:rsid w:val="009E05DD"/>
    <w:rsid w:val="009E2144"/>
    <w:rsid w:val="009E5DD1"/>
    <w:rsid w:val="00A11534"/>
    <w:rsid w:val="00A205AD"/>
    <w:rsid w:val="00A37124"/>
    <w:rsid w:val="00A5507A"/>
    <w:rsid w:val="00A60225"/>
    <w:rsid w:val="00A6715A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62113"/>
    <w:rsid w:val="00B82BDB"/>
    <w:rsid w:val="00B83153"/>
    <w:rsid w:val="00B874A4"/>
    <w:rsid w:val="00BA478E"/>
    <w:rsid w:val="00BE4402"/>
    <w:rsid w:val="00BF0BC5"/>
    <w:rsid w:val="00C174A7"/>
    <w:rsid w:val="00C24BC8"/>
    <w:rsid w:val="00C27967"/>
    <w:rsid w:val="00C27C45"/>
    <w:rsid w:val="00C362AA"/>
    <w:rsid w:val="00C369C0"/>
    <w:rsid w:val="00C453EB"/>
    <w:rsid w:val="00C46E65"/>
    <w:rsid w:val="00C973D0"/>
    <w:rsid w:val="00CA343C"/>
    <w:rsid w:val="00CF1E81"/>
    <w:rsid w:val="00D423F7"/>
    <w:rsid w:val="00D504CA"/>
    <w:rsid w:val="00D509F7"/>
    <w:rsid w:val="00D5471D"/>
    <w:rsid w:val="00D60A3C"/>
    <w:rsid w:val="00D80E28"/>
    <w:rsid w:val="00D84D36"/>
    <w:rsid w:val="00DA525D"/>
    <w:rsid w:val="00DC13E9"/>
    <w:rsid w:val="00DC6C4E"/>
    <w:rsid w:val="00DD27A2"/>
    <w:rsid w:val="00DF59BF"/>
    <w:rsid w:val="00E05A54"/>
    <w:rsid w:val="00E16229"/>
    <w:rsid w:val="00E20179"/>
    <w:rsid w:val="00E20EC4"/>
    <w:rsid w:val="00E76A5B"/>
    <w:rsid w:val="00EB7ED8"/>
    <w:rsid w:val="00EE12CC"/>
    <w:rsid w:val="00EF1C8E"/>
    <w:rsid w:val="00F24A60"/>
    <w:rsid w:val="00F54515"/>
    <w:rsid w:val="00F7160A"/>
    <w:rsid w:val="00F76CBF"/>
    <w:rsid w:val="00F81EFC"/>
    <w:rsid w:val="00F92286"/>
    <w:rsid w:val="00FA11D2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14</cp:revision>
  <cp:lastPrinted>2016-11-03T15:59:00Z</cp:lastPrinted>
  <dcterms:created xsi:type="dcterms:W3CDTF">2016-11-03T16:00:00Z</dcterms:created>
  <dcterms:modified xsi:type="dcterms:W3CDTF">2016-11-22T15:45:00Z</dcterms:modified>
</cp:coreProperties>
</file>