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Pr="00F06FD9" w:rsidRDefault="0056750B" w:rsidP="001A0BBD">
      <w:pPr>
        <w:spacing w:after="0" w:line="240" w:lineRule="auto"/>
        <w:jc w:val="center"/>
        <w:rPr>
          <w:rFonts w:ascii="Algerian" w:hAnsi="Algerian"/>
          <w:sz w:val="24"/>
          <w:szCs w:val="24"/>
        </w:rPr>
      </w:pPr>
      <w:r w:rsidRPr="00F06FD9">
        <w:rPr>
          <w:rFonts w:ascii="Algerian" w:hAnsi="Algerian"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Pr="00F06FD9" w:rsidRDefault="001A0BBD" w:rsidP="001A0BBD">
      <w:pPr>
        <w:spacing w:after="0" w:line="240" w:lineRule="auto"/>
        <w:jc w:val="center"/>
        <w:rPr>
          <w:rFonts w:ascii="Algerian" w:hAnsi="Algerian"/>
          <w:sz w:val="24"/>
          <w:szCs w:val="24"/>
        </w:rPr>
      </w:pPr>
    </w:p>
    <w:p w:rsidR="001A0BBD" w:rsidRPr="00F06FD9" w:rsidRDefault="001A0BBD" w:rsidP="001A0BBD">
      <w:pPr>
        <w:spacing w:after="0" w:line="240" w:lineRule="auto"/>
        <w:jc w:val="center"/>
        <w:rPr>
          <w:rFonts w:ascii="Algerian" w:hAnsi="Algerian"/>
          <w:sz w:val="24"/>
          <w:szCs w:val="24"/>
        </w:rPr>
      </w:pPr>
      <w:r w:rsidRPr="00F06FD9">
        <w:rPr>
          <w:rFonts w:ascii="Algerian" w:hAnsi="Algerian"/>
          <w:sz w:val="24"/>
          <w:szCs w:val="24"/>
        </w:rPr>
        <w:t>MERU UNIVERSITY OF SCIENCE AND TECHNOLOGY</w:t>
      </w:r>
    </w:p>
    <w:p w:rsidR="001A0BBD" w:rsidRPr="00F06FD9" w:rsidRDefault="001A0BBD" w:rsidP="001A0BBD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F06FD9">
        <w:rPr>
          <w:rFonts w:asciiTheme="majorHAnsi" w:hAnsiTheme="majorHAnsi"/>
          <w:sz w:val="24"/>
          <w:szCs w:val="24"/>
        </w:rPr>
        <w:t>P.O. Box 972-60200 – Meru-Kenya.</w:t>
      </w:r>
    </w:p>
    <w:p w:rsidR="001A0BBD" w:rsidRPr="00F06FD9" w:rsidRDefault="001A0BBD" w:rsidP="001A0BBD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F06FD9">
        <w:rPr>
          <w:rFonts w:asciiTheme="majorHAnsi" w:hAnsiTheme="majorHAnsi"/>
          <w:sz w:val="24"/>
          <w:szCs w:val="24"/>
        </w:rPr>
        <w:t xml:space="preserve"> Tel: 020-2069349, 061-2309217. 064-30320 Cell phone: +254 712524293, +254 789151411 </w:t>
      </w:r>
    </w:p>
    <w:p w:rsidR="001A0BBD" w:rsidRPr="00F06FD9" w:rsidRDefault="001A0BBD" w:rsidP="001A0BBD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F06FD9">
        <w:rPr>
          <w:rFonts w:asciiTheme="majorHAnsi" w:hAnsiTheme="majorHAnsi"/>
          <w:sz w:val="24"/>
          <w:szCs w:val="24"/>
        </w:rPr>
        <w:t>Fax: 064-30321</w:t>
      </w:r>
    </w:p>
    <w:p w:rsidR="001A0BBD" w:rsidRPr="00F06FD9" w:rsidRDefault="001A0BBD" w:rsidP="001A0BBD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F06FD9">
        <w:rPr>
          <w:rFonts w:asciiTheme="majorHAnsi" w:hAnsiTheme="majorHAnsi"/>
          <w:sz w:val="24"/>
          <w:szCs w:val="24"/>
        </w:rPr>
        <w:t xml:space="preserve">Website: </w:t>
      </w:r>
      <w:hyperlink r:id="rId8" w:history="1">
        <w:r w:rsidRPr="00F06FD9">
          <w:rPr>
            <w:rStyle w:val="Hyperlink"/>
            <w:rFonts w:asciiTheme="majorHAnsi" w:hAnsiTheme="majorHAnsi"/>
            <w:sz w:val="24"/>
            <w:szCs w:val="24"/>
          </w:rPr>
          <w:t>www.must.ac.ke</w:t>
        </w:r>
      </w:hyperlink>
      <w:r w:rsidRPr="00F06FD9">
        <w:rPr>
          <w:rFonts w:asciiTheme="majorHAnsi" w:hAnsiTheme="majorHAnsi"/>
          <w:sz w:val="24"/>
          <w:szCs w:val="24"/>
        </w:rPr>
        <w:t xml:space="preserve">  Email: </w:t>
      </w:r>
      <w:hyperlink r:id="rId9" w:history="1">
        <w:r w:rsidRPr="00F06FD9">
          <w:rPr>
            <w:rStyle w:val="Hyperlink"/>
            <w:rFonts w:asciiTheme="majorHAnsi" w:hAnsiTheme="majorHAnsi"/>
            <w:sz w:val="24"/>
            <w:szCs w:val="24"/>
          </w:rPr>
          <w:t>info@must.ac.ke</w:t>
        </w:r>
      </w:hyperlink>
      <w:r w:rsidRPr="00F06FD9">
        <w:rPr>
          <w:rFonts w:asciiTheme="majorHAnsi" w:hAnsiTheme="majorHAnsi"/>
          <w:sz w:val="24"/>
          <w:szCs w:val="24"/>
        </w:rPr>
        <w:t xml:space="preserve">    </w:t>
      </w:r>
    </w:p>
    <w:p w:rsidR="001A0BBD" w:rsidRPr="00F06FD9" w:rsidRDefault="0056750B" w:rsidP="001A0BB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F06FD9"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Pr="00F06FD9" w:rsidRDefault="001A0BBD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>University Examinations 2016/2017</w:t>
      </w:r>
    </w:p>
    <w:p w:rsidR="001A0BBD" w:rsidRPr="00F06FD9" w:rsidRDefault="001A0BBD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Pr="00F06FD9" w:rsidRDefault="000238BC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SECOND </w:t>
      </w:r>
      <w:r w:rsidR="001A0BBD" w:rsidRPr="00F06FD9">
        <w:rPr>
          <w:rFonts w:ascii="Times New Roman" w:hAnsi="Times New Roman"/>
          <w:sz w:val="24"/>
          <w:szCs w:val="24"/>
        </w:rPr>
        <w:t xml:space="preserve"> YEAR, </w:t>
      </w:r>
      <w:r w:rsidR="00252E0A" w:rsidRPr="00F06FD9">
        <w:rPr>
          <w:rFonts w:ascii="Times New Roman" w:hAnsi="Times New Roman"/>
          <w:sz w:val="24"/>
          <w:szCs w:val="24"/>
        </w:rPr>
        <w:t>FIRST</w:t>
      </w:r>
      <w:r w:rsidR="001A0BBD" w:rsidRPr="00F06FD9">
        <w:rPr>
          <w:rFonts w:ascii="Times New Roman" w:hAnsi="Times New Roman"/>
          <w:sz w:val="24"/>
          <w:szCs w:val="24"/>
        </w:rPr>
        <w:t xml:space="preserve"> SEMESTER EXAMINATION FOR THE DEGREE OF</w:t>
      </w:r>
      <w:r w:rsidR="00252E0A" w:rsidRPr="00F06FD9">
        <w:rPr>
          <w:rFonts w:ascii="Times New Roman" w:hAnsi="Times New Roman"/>
          <w:sz w:val="24"/>
          <w:szCs w:val="24"/>
        </w:rPr>
        <w:t xml:space="preserve"> BACHELOR OF </w:t>
      </w:r>
      <w:r w:rsidR="001A0BBD" w:rsidRPr="00F06FD9">
        <w:rPr>
          <w:rFonts w:ascii="Times New Roman" w:hAnsi="Times New Roman"/>
          <w:sz w:val="24"/>
          <w:szCs w:val="24"/>
        </w:rPr>
        <w:t xml:space="preserve"> </w:t>
      </w:r>
      <w:r w:rsidR="00434F52" w:rsidRPr="00F06FD9">
        <w:rPr>
          <w:rFonts w:ascii="Times New Roman" w:hAnsi="Times New Roman"/>
          <w:sz w:val="24"/>
          <w:szCs w:val="24"/>
        </w:rPr>
        <w:t xml:space="preserve">SCIENCE IN </w:t>
      </w:r>
      <w:r w:rsidR="00252E0A" w:rsidRPr="00F06FD9">
        <w:rPr>
          <w:rFonts w:ascii="Times New Roman" w:hAnsi="Times New Roman"/>
          <w:sz w:val="24"/>
          <w:szCs w:val="24"/>
        </w:rPr>
        <w:t>MATHEMATICS AND COMPUTER SCIENCE, BACHELOR OF SCIENCE</w:t>
      </w:r>
      <w:r w:rsidR="00434F52" w:rsidRPr="00F06FD9">
        <w:rPr>
          <w:rFonts w:ascii="Times New Roman" w:hAnsi="Times New Roman"/>
          <w:sz w:val="24"/>
          <w:szCs w:val="24"/>
        </w:rPr>
        <w:t>S</w:t>
      </w:r>
      <w:r w:rsidR="00252E0A" w:rsidRPr="00F06FD9">
        <w:rPr>
          <w:rFonts w:ascii="Times New Roman" w:hAnsi="Times New Roman"/>
          <w:sz w:val="24"/>
          <w:szCs w:val="24"/>
        </w:rPr>
        <w:t>, BACHELOR OF EDUCATION SCIENCE,  BACHELOR OF SCIENCE IN STITISTICS, BACHELOR OF SCIENCE IN ACTUARIAL SCIENCE</w:t>
      </w:r>
      <w:r w:rsidR="002E66AB" w:rsidRPr="00F06FD9">
        <w:rPr>
          <w:rFonts w:ascii="Times New Roman" w:hAnsi="Times New Roman"/>
          <w:sz w:val="24"/>
          <w:szCs w:val="24"/>
        </w:rPr>
        <w:t>.</w:t>
      </w:r>
    </w:p>
    <w:p w:rsidR="001A0BBD" w:rsidRPr="00F06FD9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Pr="00F06FD9" w:rsidRDefault="0018463E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>SM</w:t>
      </w:r>
      <w:r w:rsidR="00252E0A" w:rsidRPr="00F06FD9">
        <w:rPr>
          <w:rFonts w:ascii="Times New Roman" w:hAnsi="Times New Roman"/>
          <w:sz w:val="24"/>
          <w:szCs w:val="24"/>
        </w:rPr>
        <w:t>A</w:t>
      </w:r>
      <w:r w:rsidRPr="00F06FD9">
        <w:rPr>
          <w:rFonts w:ascii="Times New Roman" w:hAnsi="Times New Roman"/>
          <w:sz w:val="24"/>
          <w:szCs w:val="24"/>
        </w:rPr>
        <w:t xml:space="preserve"> </w:t>
      </w:r>
      <w:r w:rsidR="007A55FF" w:rsidRPr="00F06FD9">
        <w:rPr>
          <w:rFonts w:ascii="Times New Roman" w:hAnsi="Times New Roman"/>
          <w:sz w:val="24"/>
          <w:szCs w:val="24"/>
        </w:rPr>
        <w:t>3</w:t>
      </w:r>
      <w:r w:rsidR="000238BC" w:rsidRPr="00F06FD9">
        <w:rPr>
          <w:rFonts w:ascii="Times New Roman" w:hAnsi="Times New Roman"/>
          <w:sz w:val="24"/>
          <w:szCs w:val="24"/>
        </w:rPr>
        <w:t>200</w:t>
      </w:r>
      <w:r w:rsidR="001A0BBD" w:rsidRPr="00F06FD9">
        <w:rPr>
          <w:rFonts w:ascii="Times New Roman" w:hAnsi="Times New Roman"/>
          <w:sz w:val="24"/>
          <w:szCs w:val="24"/>
        </w:rPr>
        <w:t xml:space="preserve">: </w:t>
      </w:r>
      <w:r w:rsidR="000238BC" w:rsidRPr="00F06FD9">
        <w:rPr>
          <w:rFonts w:ascii="Times New Roman" w:hAnsi="Times New Roman"/>
          <w:sz w:val="24"/>
          <w:szCs w:val="24"/>
        </w:rPr>
        <w:t>CALCULUS III</w:t>
      </w:r>
    </w:p>
    <w:p w:rsidR="001A0BBD" w:rsidRPr="00F06FD9" w:rsidRDefault="0056750B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6FD9">
        <w:rPr>
          <w:sz w:val="24"/>
          <w:szCs w:val="24"/>
        </w:rPr>
        <w:pict>
          <v:shape id="_x0000_s1027" type="#_x0000_t32" style="position:absolute;margin-left:-1in;margin-top:15.45pt;width:612.45pt;height:0;z-index:251661312" o:connectortype="straight"/>
        </w:pict>
      </w:r>
      <w:r w:rsidR="001A0BBD" w:rsidRPr="00F06FD9">
        <w:rPr>
          <w:rFonts w:ascii="Times New Roman" w:hAnsi="Times New Roman"/>
          <w:sz w:val="24"/>
          <w:szCs w:val="24"/>
        </w:rPr>
        <w:t xml:space="preserve">DATE: DECEMBER, 2016        </w:t>
      </w:r>
      <w:r w:rsidR="00F46093">
        <w:rPr>
          <w:rFonts w:ascii="Times New Roman" w:hAnsi="Times New Roman"/>
          <w:sz w:val="24"/>
          <w:szCs w:val="24"/>
        </w:rPr>
        <w:tab/>
      </w:r>
      <w:r w:rsidR="00F46093">
        <w:rPr>
          <w:rFonts w:ascii="Times New Roman" w:hAnsi="Times New Roman"/>
          <w:sz w:val="24"/>
          <w:szCs w:val="24"/>
        </w:rPr>
        <w:tab/>
      </w:r>
      <w:r w:rsidR="00F46093">
        <w:rPr>
          <w:rFonts w:ascii="Times New Roman" w:hAnsi="Times New Roman"/>
          <w:sz w:val="24"/>
          <w:szCs w:val="24"/>
        </w:rPr>
        <w:tab/>
      </w:r>
      <w:r w:rsidR="00F46093">
        <w:rPr>
          <w:rFonts w:ascii="Times New Roman" w:hAnsi="Times New Roman"/>
          <w:sz w:val="24"/>
          <w:szCs w:val="24"/>
        </w:rPr>
        <w:tab/>
      </w:r>
      <w:r w:rsidR="00F46093">
        <w:rPr>
          <w:rFonts w:ascii="Times New Roman" w:hAnsi="Times New Roman"/>
          <w:sz w:val="24"/>
          <w:szCs w:val="24"/>
        </w:rPr>
        <w:tab/>
      </w:r>
      <w:r w:rsidR="00F46093">
        <w:rPr>
          <w:rFonts w:ascii="Times New Roman" w:hAnsi="Times New Roman"/>
          <w:sz w:val="24"/>
          <w:szCs w:val="24"/>
        </w:rPr>
        <w:tab/>
      </w:r>
      <w:r w:rsidR="001A0BBD" w:rsidRPr="00F06FD9">
        <w:rPr>
          <w:rFonts w:ascii="Times New Roman" w:hAnsi="Times New Roman"/>
          <w:sz w:val="24"/>
          <w:szCs w:val="24"/>
        </w:rPr>
        <w:t xml:space="preserve"> </w:t>
      </w:r>
      <w:r w:rsidR="00F46093">
        <w:rPr>
          <w:rFonts w:ascii="Times New Roman" w:hAnsi="Times New Roman"/>
          <w:sz w:val="24"/>
          <w:szCs w:val="24"/>
        </w:rPr>
        <w:t>TIME: 2 HOURS</w:t>
      </w:r>
      <w:r w:rsidR="00F46093">
        <w:rPr>
          <w:rFonts w:ascii="Times New Roman" w:hAnsi="Times New Roman"/>
          <w:sz w:val="24"/>
          <w:szCs w:val="24"/>
        </w:rPr>
        <w:tab/>
      </w:r>
      <w:r w:rsidR="00F46093">
        <w:rPr>
          <w:rFonts w:ascii="Times New Roman" w:hAnsi="Times New Roman"/>
          <w:sz w:val="24"/>
          <w:szCs w:val="24"/>
        </w:rPr>
        <w:tab/>
      </w:r>
      <w:r w:rsidR="00F46093">
        <w:rPr>
          <w:rFonts w:ascii="Times New Roman" w:hAnsi="Times New Roman"/>
          <w:sz w:val="24"/>
          <w:szCs w:val="24"/>
        </w:rPr>
        <w:tab/>
      </w:r>
      <w:r w:rsidR="00F46093">
        <w:rPr>
          <w:rFonts w:ascii="Times New Roman" w:hAnsi="Times New Roman"/>
          <w:sz w:val="24"/>
          <w:szCs w:val="24"/>
        </w:rPr>
        <w:tab/>
      </w:r>
      <w:r w:rsidR="00F46093">
        <w:rPr>
          <w:rFonts w:ascii="Times New Roman" w:hAnsi="Times New Roman"/>
          <w:sz w:val="24"/>
          <w:szCs w:val="24"/>
        </w:rPr>
        <w:tab/>
      </w:r>
      <w:r w:rsidR="001A0BBD" w:rsidRPr="00F06FD9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C800FB" w:rsidRPr="00F06FD9">
        <w:rPr>
          <w:rFonts w:ascii="Times New Roman" w:hAnsi="Times New Roman"/>
          <w:sz w:val="24"/>
          <w:szCs w:val="24"/>
        </w:rPr>
        <w:t xml:space="preserve">        </w:t>
      </w:r>
    </w:p>
    <w:p w:rsidR="001A0BBD" w:rsidRPr="00F06FD9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Pr="00F06FD9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>INSTRUCTIONS: -</w:t>
      </w:r>
      <w:r w:rsidRP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i/>
          <w:sz w:val="24"/>
          <w:szCs w:val="24"/>
        </w:rPr>
        <w:t>Answer question one and any other two questions</w:t>
      </w:r>
    </w:p>
    <w:p w:rsidR="001A0BBD" w:rsidRPr="00F06FD9" w:rsidRDefault="0056750B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F06FD9">
        <w:rPr>
          <w:sz w:val="24"/>
          <w:szCs w:val="24"/>
        </w:rPr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Pr="00F06FD9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Pr="00F06FD9" w:rsidRDefault="001A0BBD" w:rsidP="00F06FD9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F06FD9">
        <w:rPr>
          <w:rFonts w:ascii="Times New Roman" w:hAnsi="Times New Roman"/>
          <w:b/>
          <w:sz w:val="24"/>
          <w:szCs w:val="24"/>
        </w:rPr>
        <w:t>QUESTION ONE (30 MARKS)</w:t>
      </w:r>
    </w:p>
    <w:p w:rsidR="00CB47F5" w:rsidRPr="00F06FD9" w:rsidRDefault="00CB47F5" w:rsidP="006177AD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>Find the value</w:t>
      </w:r>
      <w:r w:rsidR="00666B76" w:rsidRPr="00F06FD9">
        <w:rPr>
          <w:rFonts w:ascii="Times New Roman" w:hAnsi="Times New Roman"/>
          <w:sz w:val="24"/>
          <w:szCs w:val="24"/>
        </w:rPr>
        <w:t xml:space="preserve"> C</w:t>
      </w:r>
      <w:r w:rsidRPr="00F06FD9">
        <w:rPr>
          <w:rFonts w:ascii="Times New Roman" w:hAnsi="Times New Roman"/>
          <w:sz w:val="24"/>
          <w:szCs w:val="24"/>
        </w:rPr>
        <w:t xml:space="preserve"> satisfying the conclusion of the Rolle’s theorem for </w:t>
      </w:r>
      <w:r w:rsidRPr="00F06FD9">
        <w:rPr>
          <w:rFonts w:ascii="Times New Roman" w:hAnsi="Times New Roman"/>
          <w:position w:val="-10"/>
          <w:sz w:val="24"/>
          <w:szCs w:val="24"/>
        </w:rPr>
        <w:object w:dxaOrig="2400" w:dyaOrig="360">
          <v:shape id="_x0000_i1025" type="#_x0000_t75" style="width:120pt;height:18pt" o:ole="">
            <v:imagedata r:id="rId10" o:title=""/>
          </v:shape>
          <o:OLEObject Type="Embed" ProgID="Equation.3" ShapeID="_x0000_i1025" DrawAspect="Content" ObjectID="_1541952753" r:id="rId11"/>
        </w:object>
      </w:r>
      <w:r w:rsidRPr="00F06FD9">
        <w:rPr>
          <w:rFonts w:ascii="Times New Roman" w:hAnsi="Times New Roman"/>
          <w:sz w:val="24"/>
          <w:szCs w:val="24"/>
        </w:rPr>
        <w:t xml:space="preserve">in the interval </w:t>
      </w:r>
      <w:r w:rsidRPr="00F06FD9">
        <w:rPr>
          <w:rFonts w:ascii="Times New Roman" w:hAnsi="Times New Roman"/>
          <w:position w:val="-10"/>
          <w:sz w:val="24"/>
          <w:szCs w:val="24"/>
        </w:rPr>
        <w:object w:dxaOrig="440" w:dyaOrig="340">
          <v:shape id="_x0000_i1026" type="#_x0000_t75" style="width:21.75pt;height:17.25pt" o:ole="">
            <v:imagedata r:id="rId12" o:title=""/>
          </v:shape>
          <o:OLEObject Type="Embed" ProgID="Equation.3" ShapeID="_x0000_i1026" DrawAspect="Content" ObjectID="_1541952754" r:id="rId13"/>
        </w:object>
      </w:r>
      <w:r w:rsidR="002E1C1F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(5 marks)</w:t>
      </w:r>
    </w:p>
    <w:p w:rsidR="00CB47F5" w:rsidRPr="00F06FD9" w:rsidRDefault="00CB47F5" w:rsidP="006177AD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>Determine whether the improper integral converges or diverges</w:t>
      </w:r>
    </w:p>
    <w:p w:rsidR="00CB47F5" w:rsidRPr="00F06FD9" w:rsidRDefault="00232F16" w:rsidP="00CB47F5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position w:val="-24"/>
          <w:sz w:val="24"/>
          <w:szCs w:val="24"/>
        </w:rPr>
        <w:object w:dxaOrig="820" w:dyaOrig="620">
          <v:shape id="_x0000_i1027" type="#_x0000_t75" style="width:41.25pt;height:30.75pt" o:ole="">
            <v:imagedata r:id="rId14" o:title=""/>
          </v:shape>
          <o:OLEObject Type="Embed" ProgID="Equation.3" ShapeID="_x0000_i1027" DrawAspect="Content" ObjectID="_1541952755" r:id="rId15"/>
        </w:object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CB47F5" w:rsidRPr="00F06FD9">
        <w:rPr>
          <w:rFonts w:ascii="Times New Roman" w:hAnsi="Times New Roman"/>
          <w:sz w:val="24"/>
          <w:szCs w:val="24"/>
        </w:rPr>
        <w:t>(3 marks)</w:t>
      </w:r>
    </w:p>
    <w:p w:rsidR="00CB47F5" w:rsidRPr="00F06FD9" w:rsidRDefault="00CB47F5" w:rsidP="00CB47F5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2E1C1F" w:rsidRPr="00F06FD9" w:rsidRDefault="00232F16" w:rsidP="00CB47F5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position w:val="-24"/>
          <w:sz w:val="24"/>
          <w:szCs w:val="24"/>
        </w:rPr>
        <w:object w:dxaOrig="820" w:dyaOrig="620">
          <v:shape id="_x0000_i1028" type="#_x0000_t75" style="width:41.25pt;height:30.75pt" o:ole="">
            <v:imagedata r:id="rId16" o:title=""/>
          </v:shape>
          <o:OLEObject Type="Embed" ProgID="Equation.3" ShapeID="_x0000_i1028" DrawAspect="Content" ObjectID="_1541952756" r:id="rId17"/>
        </w:object>
      </w:r>
      <w:r w:rsidR="002E1C1F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CB47F5" w:rsidRPr="00F06FD9">
        <w:rPr>
          <w:rFonts w:ascii="Times New Roman" w:hAnsi="Times New Roman"/>
          <w:sz w:val="24"/>
          <w:szCs w:val="24"/>
        </w:rPr>
        <w:t>(3 marks)</w:t>
      </w:r>
    </w:p>
    <w:p w:rsidR="00232F16" w:rsidRPr="00F06FD9" w:rsidRDefault="00232F16" w:rsidP="00232F16">
      <w:pPr>
        <w:pStyle w:val="ListParagraph"/>
        <w:rPr>
          <w:rFonts w:ascii="Times New Roman" w:hAnsi="Times New Roman"/>
          <w:sz w:val="24"/>
          <w:szCs w:val="24"/>
        </w:rPr>
      </w:pPr>
    </w:p>
    <w:p w:rsidR="00232F16" w:rsidRPr="00F06FD9" w:rsidRDefault="00232F16" w:rsidP="00232F16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Replace the following pola equation by the equivalent cartresian equation </w:t>
      </w:r>
      <w:r w:rsidRP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ab/>
      </w:r>
    </w:p>
    <w:p w:rsidR="00232F16" w:rsidRPr="00F06FD9" w:rsidRDefault="00232F16" w:rsidP="00232F16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position w:val="-6"/>
          <w:sz w:val="24"/>
          <w:szCs w:val="24"/>
        </w:rPr>
        <w:object w:dxaOrig="2220" w:dyaOrig="320">
          <v:shape id="_x0000_i1029" type="#_x0000_t75" style="width:111pt;height:15.75pt" o:ole="">
            <v:imagedata r:id="rId18" o:title=""/>
          </v:shape>
          <o:OLEObject Type="Embed" ProgID="Equation.3" ShapeID="_x0000_i1029" DrawAspect="Content" ObjectID="_1541952757" r:id="rId19"/>
        </w:object>
      </w:r>
      <w:r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(3 marks)</w:t>
      </w:r>
    </w:p>
    <w:p w:rsidR="00232F16" w:rsidRPr="00F06FD9" w:rsidRDefault="00232F16" w:rsidP="00232F16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If </w:t>
      </w:r>
      <w:r w:rsidR="000D5E57" w:rsidRPr="00F06FD9">
        <w:rPr>
          <w:rFonts w:ascii="Times New Roman" w:hAnsi="Times New Roman"/>
          <w:position w:val="-10"/>
          <w:sz w:val="24"/>
          <w:szCs w:val="24"/>
        </w:rPr>
        <w:object w:dxaOrig="2820" w:dyaOrig="360">
          <v:shape id="_x0000_i1030" type="#_x0000_t75" style="width:141pt;height:18pt" o:ole="">
            <v:imagedata r:id="rId20" o:title=""/>
          </v:shape>
          <o:OLEObject Type="Embed" ProgID="Equation.3" ShapeID="_x0000_i1030" DrawAspect="Content" ObjectID="_1541952758" r:id="rId21"/>
        </w:object>
      </w:r>
      <w:r w:rsidRPr="00F06FD9">
        <w:rPr>
          <w:rFonts w:ascii="Times New Roman" w:hAnsi="Times New Roman"/>
          <w:sz w:val="24"/>
          <w:szCs w:val="24"/>
        </w:rPr>
        <w:t xml:space="preserve">.  Find </w:t>
      </w:r>
      <w:r w:rsidR="000D5E57" w:rsidRPr="00F06FD9">
        <w:rPr>
          <w:rFonts w:ascii="Times New Roman" w:hAnsi="Times New Roman"/>
          <w:position w:val="-28"/>
          <w:sz w:val="24"/>
          <w:szCs w:val="24"/>
        </w:rPr>
        <w:object w:dxaOrig="859" w:dyaOrig="660">
          <v:shape id="_x0000_i1031" type="#_x0000_t75" style="width:42.75pt;height:33pt" o:ole="">
            <v:imagedata r:id="rId22" o:title=""/>
          </v:shape>
          <o:OLEObject Type="Embed" ProgID="Equation.3" ShapeID="_x0000_i1031" DrawAspect="Content" ObjectID="_1541952759" r:id="rId23"/>
        </w:object>
      </w:r>
      <w:r w:rsidR="009638ED" w:rsidRPr="00F06FD9">
        <w:rPr>
          <w:rFonts w:ascii="Times New Roman" w:hAnsi="Times New Roman"/>
          <w:sz w:val="24"/>
          <w:szCs w:val="24"/>
        </w:rPr>
        <w:t>.</w:t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(4 marks)</w:t>
      </w:r>
    </w:p>
    <w:p w:rsidR="000D5E57" w:rsidRPr="00F06FD9" w:rsidRDefault="000D5E57" w:rsidP="00232F16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Evaluate </w:t>
      </w:r>
      <w:r w:rsidRPr="00F06FD9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32" type="#_x0000_t75" style="width:9pt;height:17.25pt" o:ole="">
            <v:imagedata r:id="rId24" o:title=""/>
          </v:shape>
          <o:OLEObject Type="Embed" ProgID="Equation.3" ShapeID="_x0000_i1032" DrawAspect="Content" ObjectID="_1541952760" r:id="rId25"/>
        </w:object>
      </w:r>
      <w:r w:rsidR="00550722" w:rsidRPr="00F06FD9">
        <w:rPr>
          <w:rFonts w:ascii="Times New Roman" w:hAnsi="Times New Roman"/>
          <w:position w:val="-18"/>
          <w:sz w:val="24"/>
          <w:szCs w:val="24"/>
        </w:rPr>
        <w:object w:dxaOrig="2640" w:dyaOrig="540">
          <v:shape id="_x0000_i1033" type="#_x0000_t75" style="width:132pt;height:27pt" o:ole="">
            <v:imagedata r:id="rId26" o:title=""/>
          </v:shape>
          <o:OLEObject Type="Embed" ProgID="Equation.3" ShapeID="_x0000_i1033" DrawAspect="Content" ObjectID="_1541952761" r:id="rId27"/>
        </w:object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(4 marks)</w:t>
      </w:r>
    </w:p>
    <w:p w:rsidR="00550722" w:rsidRPr="00F06FD9" w:rsidRDefault="00550722" w:rsidP="00232F16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lastRenderedPageBreak/>
        <w:t xml:space="preserve">Find the Taylor series and Taylor polynomials generated by </w:t>
      </w:r>
      <w:r w:rsidRPr="00F06FD9">
        <w:rPr>
          <w:rFonts w:ascii="Times New Roman" w:hAnsi="Times New Roman"/>
          <w:position w:val="-10"/>
          <w:sz w:val="24"/>
          <w:szCs w:val="24"/>
        </w:rPr>
        <w:object w:dxaOrig="1200" w:dyaOrig="340">
          <v:shape id="_x0000_i1034" type="#_x0000_t75" style="width:60pt;height:17.25pt" o:ole="">
            <v:imagedata r:id="rId28" o:title=""/>
          </v:shape>
          <o:OLEObject Type="Embed" ProgID="Equation.3" ShapeID="_x0000_i1034" DrawAspect="Content" ObjectID="_1541952762" r:id="rId29"/>
        </w:object>
      </w:r>
      <w:r w:rsidRPr="00F06FD9">
        <w:rPr>
          <w:rFonts w:ascii="Times New Roman" w:hAnsi="Times New Roman"/>
          <w:sz w:val="24"/>
          <w:szCs w:val="24"/>
        </w:rPr>
        <w:t xml:space="preserve"> at </w:t>
      </w:r>
      <w:r w:rsidRPr="00F06FD9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35" type="#_x0000_t75" style="width:27.75pt;height:14.25pt" o:ole="">
            <v:imagedata r:id="rId30" o:title=""/>
          </v:shape>
          <o:OLEObject Type="Embed" ProgID="Equation.3" ShapeID="_x0000_i1035" DrawAspect="Content" ObjectID="_1541952763" r:id="rId31"/>
        </w:object>
      </w:r>
      <w:r w:rsidRPr="00F06FD9">
        <w:rPr>
          <w:rFonts w:ascii="Times New Roman" w:hAnsi="Times New Roman"/>
          <w:sz w:val="24"/>
          <w:szCs w:val="24"/>
        </w:rPr>
        <w:t xml:space="preserve">, if the degree of polynomial </w:t>
      </w:r>
      <m:oMath>
        <m:r>
          <w:rPr>
            <w:rFonts w:ascii="Cambria Math" w:hAnsi="Cambria Math"/>
            <w:sz w:val="24"/>
            <w:szCs w:val="24"/>
          </w:rPr>
          <m:t>n=5</m:t>
        </m:r>
      </m:oMath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(4 marks)</w:t>
      </w:r>
    </w:p>
    <w:p w:rsidR="00550722" w:rsidRPr="00F06FD9" w:rsidRDefault="00550722" w:rsidP="00232F16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Evaluate the double integral </w:t>
      </w:r>
      <w:r w:rsidR="009108B5" w:rsidRPr="00F06FD9">
        <w:rPr>
          <w:rFonts w:ascii="Times New Roman" w:hAnsi="Times New Roman"/>
          <w:position w:val="-30"/>
          <w:sz w:val="24"/>
          <w:szCs w:val="24"/>
        </w:rPr>
        <w:object w:dxaOrig="2200" w:dyaOrig="580">
          <v:shape id="_x0000_i1036" type="#_x0000_t75" style="width:110.25pt;height:29.25pt" o:ole="">
            <v:imagedata r:id="rId32" o:title=""/>
          </v:shape>
          <o:OLEObject Type="Embed" ProgID="Equation.3" ShapeID="_x0000_i1036" DrawAspect="Content" ObjectID="_1541952764" r:id="rId33"/>
        </w:object>
      </w:r>
      <w:r w:rsidRPr="00F06FD9">
        <w:rPr>
          <w:rFonts w:ascii="Times New Roman" w:hAnsi="Times New Roman"/>
          <w:sz w:val="24"/>
          <w:szCs w:val="24"/>
        </w:rPr>
        <w:t xml:space="preserve"> where R is the region bounded by the line </w:t>
      </w:r>
      <w:r w:rsidR="00066B4E" w:rsidRPr="00F06FD9">
        <w:rPr>
          <w:rFonts w:ascii="Times New Roman" w:hAnsi="Times New Roman"/>
          <w:position w:val="-10"/>
          <w:sz w:val="24"/>
          <w:szCs w:val="24"/>
        </w:rPr>
        <w:object w:dxaOrig="1900" w:dyaOrig="320">
          <v:shape id="_x0000_i1037" type="#_x0000_t75" style="width:95.25pt;height:15.75pt" o:ole="">
            <v:imagedata r:id="rId34" o:title=""/>
          </v:shape>
          <o:OLEObject Type="Embed" ProgID="Equation.3" ShapeID="_x0000_i1037" DrawAspect="Content" ObjectID="_1541952765" r:id="rId35"/>
        </w:object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9108B5" w:rsidRPr="00F06FD9">
        <w:rPr>
          <w:rFonts w:ascii="Times New Roman" w:hAnsi="Times New Roman"/>
          <w:sz w:val="24"/>
          <w:szCs w:val="24"/>
        </w:rPr>
        <w:t>(4 marks)</w:t>
      </w:r>
    </w:p>
    <w:p w:rsidR="001A0BBD" w:rsidRPr="00F06FD9" w:rsidRDefault="001A0BBD" w:rsidP="00F06FD9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F06FD9">
        <w:rPr>
          <w:rFonts w:ascii="Times New Roman" w:hAnsi="Times New Roman"/>
          <w:b/>
          <w:sz w:val="24"/>
          <w:szCs w:val="24"/>
        </w:rPr>
        <w:t>QUESTION TWO (</w:t>
      </w:r>
      <w:r w:rsidR="00E76A5B" w:rsidRPr="00F06FD9">
        <w:rPr>
          <w:rFonts w:ascii="Times New Roman" w:hAnsi="Times New Roman"/>
          <w:b/>
          <w:sz w:val="24"/>
          <w:szCs w:val="24"/>
        </w:rPr>
        <w:t>20</w:t>
      </w:r>
      <w:r w:rsidRPr="00F06FD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66B4E" w:rsidRPr="00F06FD9" w:rsidRDefault="00066B4E" w:rsidP="00066B4E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By finding the sum of the series </w:t>
      </w:r>
      <w:r w:rsidRPr="00F06FD9">
        <w:rPr>
          <w:rFonts w:ascii="Times New Roman" w:hAnsi="Times New Roman"/>
          <w:position w:val="-28"/>
          <w:sz w:val="24"/>
          <w:szCs w:val="24"/>
        </w:rPr>
        <w:object w:dxaOrig="1100" w:dyaOrig="680">
          <v:shape id="_x0000_i1038" type="#_x0000_t75" style="width:54.75pt;height:33.75pt" o:ole="">
            <v:imagedata r:id="rId36" o:title=""/>
          </v:shape>
          <o:OLEObject Type="Embed" ProgID="Equation.3" ShapeID="_x0000_i1038" DrawAspect="Content" ObjectID="_1541952766" r:id="rId37"/>
        </w:object>
      </w:r>
      <w:r w:rsidRPr="00F06FD9">
        <w:rPr>
          <w:rFonts w:ascii="Times New Roman" w:hAnsi="Times New Roman"/>
          <w:sz w:val="24"/>
          <w:szCs w:val="24"/>
        </w:rPr>
        <w:t xml:space="preserve">, show that the series converges. </w:t>
      </w:r>
      <w:r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(5 marks)</w:t>
      </w:r>
    </w:p>
    <w:p w:rsidR="00066B4E" w:rsidRPr="00F06FD9" w:rsidRDefault="00066B4E" w:rsidP="00066B4E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Find all the second partial derivatives of </w:t>
      </w:r>
      <w:r w:rsidR="00237D57" w:rsidRPr="00F06FD9">
        <w:rPr>
          <w:rFonts w:ascii="Times New Roman" w:hAnsi="Times New Roman"/>
          <w:position w:val="-10"/>
          <w:sz w:val="24"/>
          <w:szCs w:val="24"/>
        </w:rPr>
        <w:object w:dxaOrig="2520" w:dyaOrig="360">
          <v:shape id="_x0000_i1039" type="#_x0000_t75" style="width:126pt;height:18pt" o:ole="">
            <v:imagedata r:id="rId38" o:title=""/>
          </v:shape>
          <o:OLEObject Type="Embed" ProgID="Equation.3" ShapeID="_x0000_i1039" DrawAspect="Content" ObjectID="_1541952767" r:id="rId39"/>
        </w:object>
      </w:r>
      <w:r w:rsidRP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(4 marks)</w:t>
      </w:r>
    </w:p>
    <w:p w:rsidR="00237D57" w:rsidRPr="00F06FD9" w:rsidRDefault="00237D57" w:rsidP="00066B4E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Find the area of the region bounded by the parabola </w:t>
      </w:r>
      <w:r w:rsidRPr="00F06FD9">
        <w:rPr>
          <w:rFonts w:ascii="Times New Roman" w:hAnsi="Times New Roman"/>
          <w:position w:val="-10"/>
          <w:sz w:val="24"/>
          <w:szCs w:val="24"/>
        </w:rPr>
        <w:object w:dxaOrig="680" w:dyaOrig="360">
          <v:shape id="_x0000_i1040" type="#_x0000_t75" style="width:33.75pt;height:18pt" o:ole="">
            <v:imagedata r:id="rId40" o:title=""/>
          </v:shape>
          <o:OLEObject Type="Embed" ProgID="Equation.3" ShapeID="_x0000_i1040" DrawAspect="Content" ObjectID="_1541952768" r:id="rId41"/>
        </w:object>
      </w:r>
      <w:r w:rsidRPr="00F06FD9">
        <w:rPr>
          <w:rFonts w:ascii="Times New Roman" w:hAnsi="Times New Roman"/>
          <w:sz w:val="24"/>
          <w:szCs w:val="24"/>
        </w:rPr>
        <w:t xml:space="preserve"> and </w:t>
      </w:r>
      <w:r w:rsidR="00BF65A8" w:rsidRPr="00F06FD9">
        <w:rPr>
          <w:rFonts w:ascii="Times New Roman" w:hAnsi="Times New Roman"/>
          <w:position w:val="-10"/>
          <w:sz w:val="24"/>
          <w:szCs w:val="24"/>
        </w:rPr>
        <w:object w:dxaOrig="1060" w:dyaOrig="320">
          <v:shape id="_x0000_i1041" type="#_x0000_t75" style="width:53.25pt;height:15.75pt" o:ole="">
            <v:imagedata r:id="rId42" o:title=""/>
          </v:shape>
          <o:OLEObject Type="Embed" ProgID="Equation.3" ShapeID="_x0000_i1041" DrawAspect="Content" ObjectID="_1541952769" r:id="rId43"/>
        </w:object>
      </w:r>
      <w:r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(4 marks)</w:t>
      </w:r>
    </w:p>
    <w:p w:rsidR="00237D57" w:rsidRPr="00F06FD9" w:rsidRDefault="00237D57" w:rsidP="00066B4E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(i) </w:t>
      </w:r>
      <w:r w:rsidR="00BF65A8" w:rsidRPr="00F06FD9">
        <w:rPr>
          <w:rFonts w:ascii="Times New Roman" w:hAnsi="Times New Roman"/>
          <w:sz w:val="24"/>
          <w:szCs w:val="24"/>
        </w:rPr>
        <w:t>Define</w:t>
      </w:r>
      <w:r w:rsidRPr="00F06FD9">
        <w:rPr>
          <w:rFonts w:ascii="Times New Roman" w:hAnsi="Times New Roman"/>
          <w:sz w:val="24"/>
          <w:szCs w:val="24"/>
        </w:rPr>
        <w:t xml:space="preserve"> the L</w:t>
      </w:r>
      <w:r w:rsidRPr="00F06FD9">
        <w:rPr>
          <w:rFonts w:ascii="Times New Roman" w:hAnsi="Times New Roman"/>
          <w:sz w:val="24"/>
          <w:szCs w:val="24"/>
          <w:vertAlign w:val="superscript"/>
        </w:rPr>
        <w:t>1</w:t>
      </w:r>
      <w:r w:rsidRPr="00F06FD9">
        <w:rPr>
          <w:rFonts w:ascii="Times New Roman" w:hAnsi="Times New Roman"/>
          <w:sz w:val="24"/>
          <w:szCs w:val="24"/>
        </w:rPr>
        <w:t xml:space="preserve"> Hoptal rule</w:t>
      </w:r>
      <w:r w:rsidR="009638ED" w:rsidRPr="00F06FD9">
        <w:rPr>
          <w:rFonts w:ascii="Times New Roman" w:hAnsi="Times New Roman"/>
          <w:sz w:val="24"/>
          <w:szCs w:val="24"/>
        </w:rPr>
        <w:t>.</w:t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CB72B8" w:rsidRPr="00F06FD9">
        <w:rPr>
          <w:rFonts w:ascii="Times New Roman" w:hAnsi="Times New Roman"/>
          <w:sz w:val="24"/>
          <w:szCs w:val="24"/>
        </w:rPr>
        <w:t>(2 marks)</w:t>
      </w:r>
    </w:p>
    <w:p w:rsidR="00BF65A8" w:rsidRPr="00F06FD9" w:rsidRDefault="00BF65A8" w:rsidP="00BF65A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>(ii) Use the L</w:t>
      </w:r>
      <w:r w:rsidRPr="00F06FD9">
        <w:rPr>
          <w:rFonts w:ascii="Times New Roman" w:hAnsi="Times New Roman"/>
          <w:sz w:val="24"/>
          <w:szCs w:val="24"/>
          <w:vertAlign w:val="superscript"/>
        </w:rPr>
        <w:t>1</w:t>
      </w:r>
      <w:r w:rsidRPr="00F06FD9">
        <w:rPr>
          <w:rFonts w:ascii="Times New Roman" w:hAnsi="Times New Roman"/>
          <w:sz w:val="24"/>
          <w:szCs w:val="24"/>
        </w:rPr>
        <w:t xml:space="preserve"> Hoptal rule to evaluate </w:t>
      </w:r>
      <w:r w:rsidR="00666B76" w:rsidRPr="00F06FD9">
        <w:rPr>
          <w:rFonts w:ascii="Times New Roman" w:hAnsi="Times New Roman"/>
          <w:position w:val="-24"/>
          <w:sz w:val="24"/>
          <w:szCs w:val="24"/>
        </w:rPr>
        <w:object w:dxaOrig="1260" w:dyaOrig="660">
          <v:shape id="_x0000_i1042" type="#_x0000_t75" style="width:63pt;height:33pt" o:ole="">
            <v:imagedata r:id="rId44" o:title=""/>
          </v:shape>
          <o:OLEObject Type="Embed" ProgID="Equation.3" ShapeID="_x0000_i1042" DrawAspect="Content" ObjectID="_1541952770" r:id="rId45"/>
        </w:object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D60B7" w:rsidRPr="00F06FD9">
        <w:rPr>
          <w:rFonts w:ascii="Times New Roman" w:hAnsi="Times New Roman"/>
          <w:sz w:val="24"/>
          <w:szCs w:val="24"/>
        </w:rPr>
        <w:t>(5 marks)</w:t>
      </w:r>
    </w:p>
    <w:p w:rsidR="001A0BBD" w:rsidRPr="00F06FD9" w:rsidRDefault="001A0BBD" w:rsidP="00F06FD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06FD9">
        <w:rPr>
          <w:rFonts w:ascii="Times New Roman" w:hAnsi="Times New Roman"/>
          <w:b/>
          <w:sz w:val="24"/>
          <w:szCs w:val="24"/>
        </w:rPr>
        <w:t>QUESTION THREE (</w:t>
      </w:r>
      <w:r w:rsidR="00685608" w:rsidRPr="00F06FD9">
        <w:rPr>
          <w:rFonts w:ascii="Times New Roman" w:hAnsi="Times New Roman"/>
          <w:b/>
          <w:sz w:val="24"/>
          <w:szCs w:val="24"/>
        </w:rPr>
        <w:t>20</w:t>
      </w:r>
      <w:r w:rsidRPr="00F06FD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66B76" w:rsidRPr="00F06FD9" w:rsidRDefault="00666B76" w:rsidP="00666B76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>(i) Defi</w:t>
      </w:r>
      <w:r w:rsidR="009638ED" w:rsidRPr="00F06FD9">
        <w:rPr>
          <w:rFonts w:ascii="Times New Roman" w:hAnsi="Times New Roman"/>
          <w:sz w:val="24"/>
          <w:szCs w:val="24"/>
        </w:rPr>
        <w:t>ne the mean value theorem</w:t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(2 marks)</w:t>
      </w:r>
    </w:p>
    <w:p w:rsidR="00666B76" w:rsidRPr="00F06FD9" w:rsidRDefault="00666B76" w:rsidP="00666B7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(ii) </w:t>
      </w:r>
      <w:r w:rsidR="00337244" w:rsidRPr="00F06FD9">
        <w:rPr>
          <w:rFonts w:ascii="Times New Roman" w:hAnsi="Times New Roman"/>
          <w:sz w:val="24"/>
          <w:szCs w:val="24"/>
        </w:rPr>
        <w:t>Find</w:t>
      </w:r>
      <w:r w:rsidRPr="00F06FD9">
        <w:rPr>
          <w:rFonts w:ascii="Times New Roman" w:hAnsi="Times New Roman"/>
          <w:sz w:val="24"/>
          <w:szCs w:val="24"/>
        </w:rPr>
        <w:t xml:space="preserve"> the value C satisfying the conclusion of the mean value theorem for </w:t>
      </w:r>
      <w:r w:rsidR="00B24FEF" w:rsidRPr="00F06FD9">
        <w:rPr>
          <w:rFonts w:ascii="Times New Roman" w:hAnsi="Times New Roman"/>
          <w:position w:val="-10"/>
          <w:sz w:val="24"/>
          <w:szCs w:val="24"/>
        </w:rPr>
        <w:object w:dxaOrig="2120" w:dyaOrig="360">
          <v:shape id="_x0000_i1043" type="#_x0000_t75" style="width:105.75pt;height:18pt" o:ole="">
            <v:imagedata r:id="rId46" o:title=""/>
          </v:shape>
          <o:OLEObject Type="Embed" ProgID="Equation.3" ShapeID="_x0000_i1043" DrawAspect="Content" ObjectID="_1541952771" r:id="rId47"/>
        </w:object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B24FEF" w:rsidRPr="00F06FD9">
        <w:rPr>
          <w:rFonts w:ascii="Times New Roman" w:hAnsi="Times New Roman"/>
          <w:sz w:val="24"/>
          <w:szCs w:val="24"/>
        </w:rPr>
        <w:t>(5 marks)</w:t>
      </w:r>
    </w:p>
    <w:p w:rsidR="00B24FEF" w:rsidRPr="00F06FD9" w:rsidRDefault="00B24FEF" w:rsidP="00B24FEF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Using the ratio test, show that the serial </w:t>
      </w:r>
      <w:r w:rsidR="00184B5D" w:rsidRPr="00F06FD9">
        <w:rPr>
          <w:rFonts w:ascii="Times New Roman" w:hAnsi="Times New Roman"/>
          <w:position w:val="-24"/>
          <w:sz w:val="24"/>
          <w:szCs w:val="24"/>
        </w:rPr>
        <w:object w:dxaOrig="560" w:dyaOrig="620">
          <v:shape id="_x0000_i1044" type="#_x0000_t75" style="width:27.75pt;height:30.75pt" o:ole="">
            <v:imagedata r:id="rId48" o:title=""/>
          </v:shape>
          <o:OLEObject Type="Embed" ProgID="Equation.3" ShapeID="_x0000_i1044" DrawAspect="Content" ObjectID="_1541952772" r:id="rId49"/>
        </w:object>
      </w:r>
      <w:r w:rsidR="009638ED" w:rsidRPr="00F06FD9">
        <w:rPr>
          <w:rFonts w:ascii="Times New Roman" w:hAnsi="Times New Roman"/>
          <w:sz w:val="24"/>
          <w:szCs w:val="24"/>
        </w:rPr>
        <w:t xml:space="preserve"> converges.</w:t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(5 marks)</w:t>
      </w:r>
    </w:p>
    <w:p w:rsidR="00B24FEF" w:rsidRPr="00F06FD9" w:rsidRDefault="00B24FEF" w:rsidP="00B24FEF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Sketch the graph of the polar equation </w:t>
      </w:r>
      <w:r w:rsidRPr="00F06FD9">
        <w:rPr>
          <w:rFonts w:ascii="Times New Roman" w:hAnsi="Times New Roman"/>
          <w:position w:val="-6"/>
          <w:sz w:val="24"/>
          <w:szCs w:val="24"/>
        </w:rPr>
        <w:object w:dxaOrig="1340" w:dyaOrig="279">
          <v:shape id="_x0000_i1045" type="#_x0000_t75" style="width:66.75pt;height:14.25pt" o:ole="">
            <v:imagedata r:id="rId50" o:title=""/>
          </v:shape>
          <o:OLEObject Type="Embed" ProgID="Equation.3" ShapeID="_x0000_i1045" DrawAspect="Content" ObjectID="_1541952773" r:id="rId51"/>
        </w:object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(6 marks)</w:t>
      </w:r>
    </w:p>
    <w:p w:rsidR="00B24FEF" w:rsidRPr="00F06FD9" w:rsidRDefault="00B24FEF" w:rsidP="00B24FEF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>Determine where the function is not continuous.</w:t>
      </w:r>
      <w:r w:rsidR="00184B5D" w:rsidRPr="00F06FD9">
        <w:rPr>
          <w:rFonts w:ascii="Times New Roman" w:hAnsi="Times New Roman"/>
          <w:position w:val="-24"/>
          <w:sz w:val="24"/>
          <w:szCs w:val="24"/>
        </w:rPr>
        <w:object w:dxaOrig="1760" w:dyaOrig="620">
          <v:shape id="_x0000_i1046" type="#_x0000_t75" style="width:88.5pt;height:30.75pt" o:ole="">
            <v:imagedata r:id="rId52" o:title=""/>
          </v:shape>
          <o:OLEObject Type="Embed" ProgID="Equation.3" ShapeID="_x0000_i1046" DrawAspect="Content" ObjectID="_1541952774" r:id="rId53"/>
        </w:object>
      </w:r>
      <w:r w:rsidRP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(2 marks)</w:t>
      </w:r>
    </w:p>
    <w:p w:rsidR="00F06FD9" w:rsidRDefault="00F06FD9" w:rsidP="00F06FD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06FD9" w:rsidRDefault="00F06FD9" w:rsidP="00F06FD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068F0" w:rsidRPr="00F06FD9" w:rsidRDefault="001068F0" w:rsidP="00F06FD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06FD9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E20179" w:rsidRPr="00F06FD9">
        <w:rPr>
          <w:rFonts w:ascii="Times New Roman" w:hAnsi="Times New Roman"/>
          <w:b/>
          <w:sz w:val="24"/>
          <w:szCs w:val="24"/>
        </w:rPr>
        <w:t>FOUR</w:t>
      </w:r>
      <w:r w:rsidRPr="00F06FD9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EC63F6" w:rsidRPr="00F06FD9" w:rsidRDefault="00EC63F6" w:rsidP="00EC63F6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Determine the radius of convergence and interval of convergence of the following powers series </w:t>
      </w:r>
      <w:r w:rsidRPr="00F06FD9">
        <w:rPr>
          <w:rFonts w:ascii="Times New Roman" w:hAnsi="Times New Roman"/>
          <w:position w:val="-28"/>
          <w:sz w:val="24"/>
          <w:szCs w:val="24"/>
        </w:rPr>
        <w:object w:dxaOrig="1800" w:dyaOrig="720">
          <v:shape id="_x0000_i1047" type="#_x0000_t75" style="width:90pt;height:36pt" o:ole="">
            <v:imagedata r:id="rId54" o:title=""/>
          </v:shape>
          <o:OLEObject Type="Embed" ProgID="Equation.3" ShapeID="_x0000_i1047" DrawAspect="Content" ObjectID="_1541952775" r:id="rId55"/>
        </w:object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(7 marks)</w:t>
      </w:r>
    </w:p>
    <w:p w:rsidR="00EC63F6" w:rsidRPr="00F06FD9" w:rsidRDefault="00EC63F6" w:rsidP="00EC63F6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Evaluate </w:t>
      </w:r>
      <w:r w:rsidR="00184B5D" w:rsidRPr="00F06FD9">
        <w:rPr>
          <w:rFonts w:ascii="Times New Roman" w:hAnsi="Times New Roman"/>
          <w:position w:val="-30"/>
          <w:sz w:val="24"/>
          <w:szCs w:val="24"/>
        </w:rPr>
        <w:object w:dxaOrig="1400" w:dyaOrig="580">
          <v:shape id="_x0000_i1048" type="#_x0000_t75" style="width:70.5pt;height:29.25pt" o:ole="">
            <v:imagedata r:id="rId56" o:title=""/>
          </v:shape>
          <o:OLEObject Type="Embed" ProgID="Equation.3" ShapeID="_x0000_i1048" DrawAspect="Content" ObjectID="_1541952776" r:id="rId57"/>
        </w:object>
      </w:r>
      <w:r w:rsidRPr="00F06FD9">
        <w:rPr>
          <w:rFonts w:ascii="Times New Roman" w:hAnsi="Times New Roman"/>
          <w:sz w:val="24"/>
          <w:szCs w:val="24"/>
        </w:rPr>
        <w:t xml:space="preserve"> where </w:t>
      </w:r>
      <w:r w:rsidR="00624E74" w:rsidRPr="00F06FD9">
        <w:rPr>
          <w:rFonts w:ascii="Times New Roman" w:hAnsi="Times New Roman"/>
          <w:sz w:val="24"/>
          <w:szCs w:val="24"/>
        </w:rPr>
        <w:t>R</w:t>
      </w:r>
      <m:oMath>
        <m:r>
          <w:rPr>
            <w:rFonts w:ascii="Cambria Math" w:hAnsi="Cambria Math"/>
            <w:sz w:val="24"/>
            <w:szCs w:val="24"/>
          </w:rPr>
          <m:t>=1&lt;x&lt;2,  0&lt;y&lt;</m:t>
        </m:r>
      </m:oMath>
      <w:r w:rsidR="00624E74" w:rsidRPr="00F06FD9">
        <w:rPr>
          <w:rFonts w:ascii="Times New Roman" w:hAnsi="Times New Roman"/>
          <w:position w:val="-6"/>
          <w:sz w:val="24"/>
          <w:szCs w:val="24"/>
        </w:rPr>
        <w:object w:dxaOrig="220" w:dyaOrig="220">
          <v:shape id="_x0000_i1049" type="#_x0000_t75" style="width:11.25pt;height:11.25pt" o:ole="">
            <v:imagedata r:id="rId58" o:title=""/>
          </v:shape>
          <o:OLEObject Type="Embed" ProgID="Equation.3" ShapeID="_x0000_i1049" DrawAspect="Content" ObjectID="_1541952777" r:id="rId59"/>
        </w:object>
      </w:r>
      <w:r w:rsidR="00624E74" w:rsidRPr="00F06FD9">
        <w:rPr>
          <w:rFonts w:ascii="Times New Roman" w:hAnsi="Times New Roman"/>
          <w:sz w:val="24"/>
          <w:szCs w:val="24"/>
        </w:rPr>
        <w:tab/>
      </w:r>
      <w:r w:rsidR="00624E74" w:rsidRPr="00F06FD9">
        <w:rPr>
          <w:rFonts w:ascii="Times New Roman" w:hAnsi="Times New Roman"/>
          <w:sz w:val="24"/>
          <w:szCs w:val="24"/>
        </w:rPr>
        <w:tab/>
      </w:r>
      <w:r w:rsidR="00624E74" w:rsidRPr="00F06FD9">
        <w:rPr>
          <w:rFonts w:ascii="Times New Roman" w:hAnsi="Times New Roman"/>
          <w:sz w:val="24"/>
          <w:szCs w:val="24"/>
        </w:rPr>
        <w:tab/>
      </w:r>
      <w:r w:rsidR="00624E74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624E74" w:rsidRPr="00F06FD9">
        <w:rPr>
          <w:rFonts w:ascii="Times New Roman" w:hAnsi="Times New Roman"/>
          <w:sz w:val="24"/>
          <w:szCs w:val="24"/>
        </w:rPr>
        <w:t>(5 marks)</w:t>
      </w:r>
    </w:p>
    <w:p w:rsidR="00624E74" w:rsidRPr="00F06FD9" w:rsidRDefault="00624E74" w:rsidP="00EC63F6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Find the length of the arch of the semicubical parabola </w:t>
      </w:r>
      <w:r w:rsidRPr="00F06FD9">
        <w:rPr>
          <w:rFonts w:ascii="Times New Roman" w:hAnsi="Times New Roman"/>
          <w:position w:val="-10"/>
          <w:sz w:val="24"/>
          <w:szCs w:val="24"/>
        </w:rPr>
        <w:object w:dxaOrig="800" w:dyaOrig="360">
          <v:shape id="_x0000_i1050" type="#_x0000_t75" style="width:39.75pt;height:18pt" o:ole="">
            <v:imagedata r:id="rId60" o:title=""/>
          </v:shape>
          <o:OLEObject Type="Embed" ProgID="Equation.3" ShapeID="_x0000_i1050" DrawAspect="Content" ObjectID="_1541952778" r:id="rId61"/>
        </w:object>
      </w:r>
      <w:r w:rsidRPr="00F06FD9">
        <w:rPr>
          <w:rFonts w:ascii="Times New Roman" w:hAnsi="Times New Roman"/>
          <w:sz w:val="24"/>
          <w:szCs w:val="24"/>
        </w:rPr>
        <w:t xml:space="preserve"> between </w:t>
      </w:r>
      <w:r w:rsidRPr="00F06FD9">
        <w:rPr>
          <w:rFonts w:ascii="Times New Roman" w:hAnsi="Times New Roman"/>
          <w:position w:val="-10"/>
          <w:sz w:val="24"/>
          <w:szCs w:val="24"/>
        </w:rPr>
        <w:object w:dxaOrig="420" w:dyaOrig="340">
          <v:shape id="_x0000_i1051" type="#_x0000_t75" style="width:21pt;height:17.25pt" o:ole="">
            <v:imagedata r:id="rId62" o:title=""/>
          </v:shape>
          <o:OLEObject Type="Embed" ProgID="Equation.3" ShapeID="_x0000_i1051" DrawAspect="Content" ObjectID="_1541952779" r:id="rId63"/>
        </w:object>
      </w:r>
      <w:r w:rsidRPr="00F06FD9">
        <w:rPr>
          <w:rFonts w:ascii="Times New Roman" w:hAnsi="Times New Roman"/>
          <w:sz w:val="24"/>
          <w:szCs w:val="24"/>
        </w:rPr>
        <w:t xml:space="preserve"> and </w:t>
      </w:r>
      <w:r w:rsidRPr="00F06FD9">
        <w:rPr>
          <w:rFonts w:ascii="Times New Roman" w:hAnsi="Times New Roman"/>
          <w:position w:val="-10"/>
          <w:sz w:val="24"/>
          <w:szCs w:val="24"/>
        </w:rPr>
        <w:object w:dxaOrig="499" w:dyaOrig="340">
          <v:shape id="_x0000_i1052" type="#_x0000_t75" style="width:24.75pt;height:17.25pt" o:ole="">
            <v:imagedata r:id="rId64" o:title=""/>
          </v:shape>
          <o:OLEObject Type="Embed" ProgID="Equation.3" ShapeID="_x0000_i1052" DrawAspect="Content" ObjectID="_1541952780" r:id="rId65"/>
        </w:object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(5 marks)</w:t>
      </w:r>
    </w:p>
    <w:p w:rsidR="009638ED" w:rsidRPr="00F06FD9" w:rsidRDefault="00624E74" w:rsidP="009638ED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Express </w:t>
      </w:r>
      <w:r w:rsidRPr="00F06FD9">
        <w:rPr>
          <w:rFonts w:ascii="Times New Roman" w:hAnsi="Times New Roman"/>
          <w:position w:val="-6"/>
          <w:sz w:val="24"/>
          <w:szCs w:val="24"/>
        </w:rPr>
        <w:object w:dxaOrig="360" w:dyaOrig="320">
          <v:shape id="_x0000_i1053" type="#_x0000_t75" style="width:18pt;height:15.75pt" o:ole="">
            <v:imagedata r:id="rId66" o:title=""/>
          </v:shape>
          <o:OLEObject Type="Embed" ProgID="Equation.3" ShapeID="_x0000_i1053" DrawAspect="Content" ObjectID="_1541952781" r:id="rId67"/>
        </w:object>
      </w:r>
      <w:r w:rsidR="009638ED" w:rsidRPr="00F06FD9">
        <w:rPr>
          <w:rFonts w:ascii="Times New Roman" w:hAnsi="Times New Roman"/>
          <w:sz w:val="24"/>
          <w:szCs w:val="24"/>
        </w:rPr>
        <w:t xml:space="preserve"> in Maclaurin’s series.</w:t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9638ED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(3 marks)</w:t>
      </w:r>
    </w:p>
    <w:p w:rsidR="00F06FD9" w:rsidRDefault="00F06FD9" w:rsidP="00F06FD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20179" w:rsidRPr="00F06FD9" w:rsidRDefault="00E20179" w:rsidP="00F06FD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06FD9">
        <w:rPr>
          <w:rFonts w:ascii="Times New Roman" w:hAnsi="Times New Roman"/>
          <w:b/>
          <w:sz w:val="24"/>
          <w:szCs w:val="24"/>
        </w:rPr>
        <w:t>QUESTION FIVE (20 MARKS)</w:t>
      </w:r>
    </w:p>
    <w:p w:rsidR="00624E74" w:rsidRPr="00F06FD9" w:rsidRDefault="00624E74" w:rsidP="00624E74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Find the centre of mass of the lamina in the shape of the region bounded by the graph of </w:t>
      </w:r>
      <w:r w:rsidRPr="00F06FD9">
        <w:rPr>
          <w:rFonts w:ascii="Times New Roman" w:hAnsi="Times New Roman"/>
          <w:position w:val="-10"/>
          <w:sz w:val="24"/>
          <w:szCs w:val="24"/>
        </w:rPr>
        <w:object w:dxaOrig="680" w:dyaOrig="360">
          <v:shape id="_x0000_i1054" type="#_x0000_t75" style="width:33.75pt;height:18pt" o:ole="">
            <v:imagedata r:id="rId68" o:title=""/>
          </v:shape>
          <o:OLEObject Type="Embed" ProgID="Equation.3" ShapeID="_x0000_i1054" DrawAspect="Content" ObjectID="_1541952782" r:id="rId69"/>
        </w:object>
      </w:r>
      <w:r w:rsidRPr="00F06FD9">
        <w:rPr>
          <w:rFonts w:ascii="Times New Roman" w:hAnsi="Times New Roman"/>
          <w:sz w:val="24"/>
          <w:szCs w:val="24"/>
        </w:rPr>
        <w:t xml:space="preserve"> and </w:t>
      </w:r>
      <w:r w:rsidRPr="00F06FD9">
        <w:rPr>
          <w:rFonts w:ascii="Times New Roman" w:hAnsi="Times New Roman"/>
          <w:position w:val="-10"/>
          <w:sz w:val="24"/>
          <w:szCs w:val="24"/>
        </w:rPr>
        <w:object w:dxaOrig="580" w:dyaOrig="320">
          <v:shape id="_x0000_i1055" type="#_x0000_t75" style="width:29.25pt;height:15.75pt" o:ole="">
            <v:imagedata r:id="rId70" o:title=""/>
          </v:shape>
          <o:OLEObject Type="Embed" ProgID="Equation.3" ShapeID="_x0000_i1055" DrawAspect="Content" ObjectID="_1541952783" r:id="rId71"/>
        </w:object>
      </w:r>
      <w:r w:rsidRPr="00F06FD9">
        <w:rPr>
          <w:rFonts w:ascii="Times New Roman" w:hAnsi="Times New Roman"/>
          <w:sz w:val="24"/>
          <w:szCs w:val="24"/>
        </w:rPr>
        <w:t xml:space="preserve">, having mass density given by </w:t>
      </w:r>
      <w:r w:rsidRPr="00F06FD9">
        <w:rPr>
          <w:rFonts w:ascii="Times New Roman" w:hAnsi="Times New Roman"/>
          <w:position w:val="-10"/>
          <w:sz w:val="24"/>
          <w:szCs w:val="24"/>
        </w:rPr>
        <w:object w:dxaOrig="2120" w:dyaOrig="360">
          <v:shape id="_x0000_i1056" type="#_x0000_t75" style="width:105.75pt;height:18pt" o:ole="">
            <v:imagedata r:id="rId72" o:title=""/>
          </v:shape>
          <o:OLEObject Type="Embed" ProgID="Equation.3" ShapeID="_x0000_i1056" DrawAspect="Content" ObjectID="_1541952784" r:id="rId73"/>
        </w:object>
      </w:r>
      <w:r w:rsidRPr="00F06FD9">
        <w:rPr>
          <w:rFonts w:ascii="Times New Roman" w:hAnsi="Times New Roman"/>
          <w:sz w:val="24"/>
          <w:szCs w:val="24"/>
        </w:rPr>
        <w:t>.</w:t>
      </w:r>
      <w:r w:rsidRP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ab/>
      </w:r>
      <w:r w:rsidR="000E35EA" w:rsidRPr="00F06FD9">
        <w:rPr>
          <w:rFonts w:ascii="Times New Roman" w:hAnsi="Times New Roman"/>
          <w:sz w:val="24"/>
          <w:szCs w:val="24"/>
        </w:rPr>
        <w:tab/>
      </w:r>
      <w:r w:rsidR="000E35EA" w:rsidRPr="00F06FD9">
        <w:rPr>
          <w:rFonts w:ascii="Times New Roman" w:hAnsi="Times New Roman"/>
          <w:sz w:val="24"/>
          <w:szCs w:val="24"/>
        </w:rPr>
        <w:tab/>
      </w:r>
      <w:r w:rsidR="000E35EA" w:rsidRPr="00F06FD9">
        <w:rPr>
          <w:rFonts w:ascii="Times New Roman" w:hAnsi="Times New Roman"/>
          <w:sz w:val="24"/>
          <w:szCs w:val="24"/>
        </w:rPr>
        <w:tab/>
      </w:r>
      <w:r w:rsidR="000E35EA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(10 marks)</w:t>
      </w:r>
    </w:p>
    <w:p w:rsidR="00624E74" w:rsidRPr="00F06FD9" w:rsidRDefault="00624E74" w:rsidP="00624E74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>Find the local maxima and local minima of the function</w:t>
      </w:r>
      <w:r w:rsidR="008B4AD5" w:rsidRPr="00F06FD9">
        <w:rPr>
          <w:rFonts w:ascii="Times New Roman" w:hAnsi="Times New Roman"/>
          <w:position w:val="-10"/>
          <w:sz w:val="24"/>
          <w:szCs w:val="24"/>
        </w:rPr>
        <w:object w:dxaOrig="2360" w:dyaOrig="360">
          <v:shape id="_x0000_i1057" type="#_x0000_t75" style="width:117.75pt;height:18pt" o:ole="">
            <v:imagedata r:id="rId74" o:title=""/>
          </v:shape>
          <o:OLEObject Type="Embed" ProgID="Equation.3" ShapeID="_x0000_i1057" DrawAspect="Content" ObjectID="_1541952785" r:id="rId75"/>
        </w:object>
      </w:r>
      <w:r w:rsidRPr="00F06FD9">
        <w:rPr>
          <w:rFonts w:ascii="Times New Roman" w:hAnsi="Times New Roman"/>
          <w:sz w:val="24"/>
          <w:szCs w:val="24"/>
        </w:rPr>
        <w:t xml:space="preserve"> in the interval </w:t>
      </w:r>
      <w:r w:rsidR="008B4AD5" w:rsidRPr="00F06FD9">
        <w:rPr>
          <w:rFonts w:ascii="Times New Roman" w:hAnsi="Times New Roman"/>
          <w:position w:val="-6"/>
          <w:sz w:val="24"/>
          <w:szCs w:val="24"/>
        </w:rPr>
        <w:object w:dxaOrig="1080" w:dyaOrig="279">
          <v:shape id="_x0000_i1058" type="#_x0000_t75" style="width:54pt;height:14.25pt" o:ole="">
            <v:imagedata r:id="rId76" o:title=""/>
          </v:shape>
          <o:OLEObject Type="Embed" ProgID="Equation.3" ShapeID="_x0000_i1058" DrawAspect="Content" ObjectID="_1541952786" r:id="rId77"/>
        </w:object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Pr="00F06FD9">
        <w:rPr>
          <w:rFonts w:ascii="Times New Roman" w:hAnsi="Times New Roman"/>
          <w:sz w:val="24"/>
          <w:szCs w:val="24"/>
        </w:rPr>
        <w:t>(5 marks)</w:t>
      </w:r>
    </w:p>
    <w:p w:rsidR="008B4AD5" w:rsidRPr="00F06FD9" w:rsidRDefault="008B4AD5" w:rsidP="00624E74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06FD9">
        <w:rPr>
          <w:rFonts w:ascii="Times New Roman" w:hAnsi="Times New Roman"/>
          <w:sz w:val="24"/>
          <w:szCs w:val="24"/>
        </w:rPr>
        <w:t xml:space="preserve">If </w:t>
      </w:r>
      <w:r w:rsidRPr="00F06FD9">
        <w:rPr>
          <w:rFonts w:ascii="Times New Roman" w:hAnsi="Times New Roman"/>
          <w:position w:val="-24"/>
          <w:sz w:val="24"/>
          <w:szCs w:val="24"/>
        </w:rPr>
        <w:object w:dxaOrig="1980" w:dyaOrig="660">
          <v:shape id="_x0000_i1059" type="#_x0000_t75" style="width:99pt;height:33pt" o:ole="">
            <v:imagedata r:id="rId78" o:title=""/>
          </v:shape>
          <o:OLEObject Type="Embed" ProgID="Equation.3" ShapeID="_x0000_i1059" DrawAspect="Content" ObjectID="_1541952787" r:id="rId79"/>
        </w:object>
      </w:r>
      <w:r w:rsidRPr="00F06FD9">
        <w:rPr>
          <w:rFonts w:ascii="Times New Roman" w:hAnsi="Times New Roman"/>
          <w:sz w:val="24"/>
          <w:szCs w:val="24"/>
        </w:rPr>
        <w:t xml:space="preserve"> find </w:t>
      </w:r>
      <w:r w:rsidR="00F9173E" w:rsidRPr="00F06FD9">
        <w:rPr>
          <w:rFonts w:ascii="Times New Roman" w:hAnsi="Times New Roman"/>
          <w:position w:val="-20"/>
          <w:sz w:val="24"/>
          <w:szCs w:val="24"/>
        </w:rPr>
        <w:object w:dxaOrig="1040" w:dyaOrig="440">
          <v:shape id="_x0000_i1060" type="#_x0000_t75" style="width:51.75pt;height:21.75pt" o:ole="">
            <v:imagedata r:id="rId80" o:title=""/>
          </v:shape>
          <o:OLEObject Type="Embed" ProgID="Equation.3" ShapeID="_x0000_i1060" DrawAspect="Content" ObjectID="_1541952788" r:id="rId81"/>
        </w:object>
      </w:r>
      <w:r w:rsidR="0018324B" w:rsidRPr="00F06FD9">
        <w:rPr>
          <w:rFonts w:ascii="Times New Roman" w:hAnsi="Times New Roman"/>
          <w:sz w:val="24"/>
          <w:szCs w:val="24"/>
        </w:rPr>
        <w:tab/>
      </w:r>
      <w:r w:rsidR="0018324B" w:rsidRPr="00F06FD9">
        <w:rPr>
          <w:rFonts w:ascii="Times New Roman" w:hAnsi="Times New Roman"/>
          <w:sz w:val="24"/>
          <w:szCs w:val="24"/>
        </w:rPr>
        <w:tab/>
      </w:r>
      <w:r w:rsidR="000E35EA" w:rsidRPr="00F06FD9">
        <w:rPr>
          <w:rFonts w:ascii="Times New Roman" w:hAnsi="Times New Roman"/>
          <w:sz w:val="24"/>
          <w:szCs w:val="24"/>
        </w:rPr>
        <w:tab/>
      </w:r>
      <w:r w:rsidR="000E35EA" w:rsidRPr="00F06FD9">
        <w:rPr>
          <w:rFonts w:ascii="Times New Roman" w:hAnsi="Times New Roman"/>
          <w:sz w:val="24"/>
          <w:szCs w:val="24"/>
        </w:rPr>
        <w:tab/>
      </w:r>
      <w:r w:rsidR="000E35EA" w:rsidRPr="00F06FD9">
        <w:rPr>
          <w:rFonts w:ascii="Times New Roman" w:hAnsi="Times New Roman"/>
          <w:sz w:val="24"/>
          <w:szCs w:val="24"/>
        </w:rPr>
        <w:tab/>
      </w:r>
      <w:r w:rsidR="00F06FD9">
        <w:rPr>
          <w:rFonts w:ascii="Times New Roman" w:hAnsi="Times New Roman"/>
          <w:sz w:val="24"/>
          <w:szCs w:val="24"/>
        </w:rPr>
        <w:tab/>
      </w:r>
      <w:r w:rsidR="0018324B" w:rsidRPr="00F06FD9">
        <w:rPr>
          <w:rFonts w:ascii="Times New Roman" w:hAnsi="Times New Roman"/>
          <w:sz w:val="24"/>
          <w:szCs w:val="24"/>
        </w:rPr>
        <w:t>(5 marks)</w:t>
      </w:r>
    </w:p>
    <w:sectPr w:rsidR="008B4AD5" w:rsidRPr="00F06FD9" w:rsidSect="00FB7510">
      <w:footerReference w:type="default" r:id="rId82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8A6" w:rsidRDefault="007938A6" w:rsidP="00383070">
      <w:pPr>
        <w:spacing w:after="0" w:line="240" w:lineRule="auto"/>
      </w:pPr>
      <w:r>
        <w:separator/>
      </w:r>
    </w:p>
  </w:endnote>
  <w:endnote w:type="continuationSeparator" w:id="1">
    <w:p w:rsidR="007938A6" w:rsidRDefault="007938A6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6750B">
      <w:fldChar w:fldCharType="begin"/>
    </w:r>
    <w:r>
      <w:instrText xml:space="preserve"> PAGE   \* MERGEFORMAT </w:instrText>
    </w:r>
    <w:r w:rsidR="0056750B">
      <w:fldChar w:fldCharType="separate"/>
    </w:r>
    <w:r w:rsidR="00F46093" w:rsidRPr="00F46093">
      <w:rPr>
        <w:rFonts w:asciiTheme="majorHAnsi" w:hAnsiTheme="majorHAnsi"/>
        <w:noProof/>
      </w:rPr>
      <w:t>1</w:t>
    </w:r>
    <w:r w:rsidR="0056750B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8A6" w:rsidRDefault="007938A6" w:rsidP="00383070">
      <w:pPr>
        <w:spacing w:after="0" w:line="240" w:lineRule="auto"/>
      </w:pPr>
      <w:r>
        <w:separator/>
      </w:r>
    </w:p>
  </w:footnote>
  <w:footnote w:type="continuationSeparator" w:id="1">
    <w:p w:rsidR="007938A6" w:rsidRDefault="007938A6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C89"/>
    <w:multiLevelType w:val="hybridMultilevel"/>
    <w:tmpl w:val="053AFD06"/>
    <w:lvl w:ilvl="0" w:tplc="D83283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A54"/>
    <w:multiLevelType w:val="hybridMultilevel"/>
    <w:tmpl w:val="9D7ABE72"/>
    <w:lvl w:ilvl="0" w:tplc="55EA6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EB6FA5"/>
    <w:multiLevelType w:val="hybridMultilevel"/>
    <w:tmpl w:val="1862A5C2"/>
    <w:lvl w:ilvl="0" w:tplc="F03A9B0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00268"/>
    <w:multiLevelType w:val="hybridMultilevel"/>
    <w:tmpl w:val="03206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114FA"/>
    <w:multiLevelType w:val="hybridMultilevel"/>
    <w:tmpl w:val="250C9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82A33"/>
    <w:multiLevelType w:val="hybridMultilevel"/>
    <w:tmpl w:val="8CCC0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45282"/>
    <w:multiLevelType w:val="hybridMultilevel"/>
    <w:tmpl w:val="D2D03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B3E46"/>
    <w:multiLevelType w:val="hybridMultilevel"/>
    <w:tmpl w:val="CEB6CEF2"/>
    <w:lvl w:ilvl="0" w:tplc="B074F3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142D45"/>
    <w:multiLevelType w:val="hybridMultilevel"/>
    <w:tmpl w:val="67CC7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657D9"/>
    <w:multiLevelType w:val="hybridMultilevel"/>
    <w:tmpl w:val="611CD942"/>
    <w:lvl w:ilvl="0" w:tplc="AD6A3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413DF8"/>
    <w:multiLevelType w:val="hybridMultilevel"/>
    <w:tmpl w:val="3A600276"/>
    <w:lvl w:ilvl="0" w:tplc="526445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885424"/>
    <w:multiLevelType w:val="hybridMultilevel"/>
    <w:tmpl w:val="21A06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62E43"/>
    <w:multiLevelType w:val="hybridMultilevel"/>
    <w:tmpl w:val="AE8A5558"/>
    <w:lvl w:ilvl="0" w:tplc="8A5441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83480D"/>
    <w:multiLevelType w:val="hybridMultilevel"/>
    <w:tmpl w:val="D872411A"/>
    <w:lvl w:ilvl="0" w:tplc="0F2C73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B0D48"/>
    <w:multiLevelType w:val="hybridMultilevel"/>
    <w:tmpl w:val="14FA41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5147F"/>
    <w:multiLevelType w:val="hybridMultilevel"/>
    <w:tmpl w:val="1D06D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B7D84"/>
    <w:multiLevelType w:val="hybridMultilevel"/>
    <w:tmpl w:val="865E6D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447A1"/>
    <w:multiLevelType w:val="hybridMultilevel"/>
    <w:tmpl w:val="ABC642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46A20"/>
    <w:multiLevelType w:val="hybridMultilevel"/>
    <w:tmpl w:val="86387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048C5"/>
    <w:multiLevelType w:val="hybridMultilevel"/>
    <w:tmpl w:val="C3760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672BBE"/>
    <w:multiLevelType w:val="hybridMultilevel"/>
    <w:tmpl w:val="E6527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24531"/>
    <w:multiLevelType w:val="hybridMultilevel"/>
    <w:tmpl w:val="5E2E978C"/>
    <w:lvl w:ilvl="0" w:tplc="E60CD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573725"/>
    <w:multiLevelType w:val="hybridMultilevel"/>
    <w:tmpl w:val="8E362372"/>
    <w:lvl w:ilvl="0" w:tplc="063430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F92BF8"/>
    <w:multiLevelType w:val="hybridMultilevel"/>
    <w:tmpl w:val="B31E02F6"/>
    <w:lvl w:ilvl="0" w:tplc="E3166B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C13583"/>
    <w:multiLevelType w:val="hybridMultilevel"/>
    <w:tmpl w:val="DB085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75A71"/>
    <w:multiLevelType w:val="hybridMultilevel"/>
    <w:tmpl w:val="28D49BF2"/>
    <w:lvl w:ilvl="0" w:tplc="827095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2748F"/>
    <w:multiLevelType w:val="hybridMultilevel"/>
    <w:tmpl w:val="1B866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B3958"/>
    <w:multiLevelType w:val="hybridMultilevel"/>
    <w:tmpl w:val="85267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56B68E1"/>
    <w:multiLevelType w:val="hybridMultilevel"/>
    <w:tmpl w:val="184A2FF0"/>
    <w:lvl w:ilvl="0" w:tplc="863405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D15825"/>
    <w:multiLevelType w:val="hybridMultilevel"/>
    <w:tmpl w:val="DA0460E6"/>
    <w:lvl w:ilvl="0" w:tplc="F7A07E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8F5570"/>
    <w:multiLevelType w:val="hybridMultilevel"/>
    <w:tmpl w:val="38D6D140"/>
    <w:lvl w:ilvl="0" w:tplc="546AFD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F5047A"/>
    <w:multiLevelType w:val="hybridMultilevel"/>
    <w:tmpl w:val="E0281A26"/>
    <w:lvl w:ilvl="0" w:tplc="E152AE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BE69B8"/>
    <w:multiLevelType w:val="hybridMultilevel"/>
    <w:tmpl w:val="83E8EB0C"/>
    <w:lvl w:ilvl="0" w:tplc="263400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96263"/>
    <w:multiLevelType w:val="hybridMultilevel"/>
    <w:tmpl w:val="E44610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9"/>
  </w:num>
  <w:num w:numId="4">
    <w:abstractNumId w:val="23"/>
  </w:num>
  <w:num w:numId="5">
    <w:abstractNumId w:val="21"/>
  </w:num>
  <w:num w:numId="6">
    <w:abstractNumId w:val="47"/>
  </w:num>
  <w:num w:numId="7">
    <w:abstractNumId w:val="38"/>
  </w:num>
  <w:num w:numId="8">
    <w:abstractNumId w:val="44"/>
  </w:num>
  <w:num w:numId="9">
    <w:abstractNumId w:val="13"/>
  </w:num>
  <w:num w:numId="10">
    <w:abstractNumId w:val="46"/>
  </w:num>
  <w:num w:numId="11">
    <w:abstractNumId w:val="2"/>
  </w:num>
  <w:num w:numId="12">
    <w:abstractNumId w:val="7"/>
  </w:num>
  <w:num w:numId="13">
    <w:abstractNumId w:val="22"/>
  </w:num>
  <w:num w:numId="14">
    <w:abstractNumId w:val="35"/>
  </w:num>
  <w:num w:numId="15">
    <w:abstractNumId w:val="19"/>
  </w:num>
  <w:num w:numId="16">
    <w:abstractNumId w:val="28"/>
  </w:num>
  <w:num w:numId="17">
    <w:abstractNumId w:val="20"/>
  </w:num>
  <w:num w:numId="18">
    <w:abstractNumId w:val="11"/>
  </w:num>
  <w:num w:numId="19">
    <w:abstractNumId w:val="37"/>
  </w:num>
  <w:num w:numId="20">
    <w:abstractNumId w:val="32"/>
  </w:num>
  <w:num w:numId="21">
    <w:abstractNumId w:val="24"/>
  </w:num>
  <w:num w:numId="22">
    <w:abstractNumId w:val="14"/>
  </w:num>
  <w:num w:numId="23">
    <w:abstractNumId w:val="8"/>
  </w:num>
  <w:num w:numId="24">
    <w:abstractNumId w:val="45"/>
  </w:num>
  <w:num w:numId="25">
    <w:abstractNumId w:val="43"/>
  </w:num>
  <w:num w:numId="26">
    <w:abstractNumId w:val="27"/>
  </w:num>
  <w:num w:numId="27">
    <w:abstractNumId w:val="3"/>
  </w:num>
  <w:num w:numId="28">
    <w:abstractNumId w:val="0"/>
  </w:num>
  <w:num w:numId="29">
    <w:abstractNumId w:val="34"/>
  </w:num>
  <w:num w:numId="30">
    <w:abstractNumId w:val="25"/>
  </w:num>
  <w:num w:numId="31">
    <w:abstractNumId w:val="12"/>
  </w:num>
  <w:num w:numId="32">
    <w:abstractNumId w:val="41"/>
  </w:num>
  <w:num w:numId="33">
    <w:abstractNumId w:val="4"/>
  </w:num>
  <w:num w:numId="34">
    <w:abstractNumId w:val="48"/>
  </w:num>
  <w:num w:numId="35">
    <w:abstractNumId w:val="9"/>
  </w:num>
  <w:num w:numId="36">
    <w:abstractNumId w:val="5"/>
  </w:num>
  <w:num w:numId="37">
    <w:abstractNumId w:val="1"/>
  </w:num>
  <w:num w:numId="38">
    <w:abstractNumId w:val="33"/>
  </w:num>
  <w:num w:numId="39">
    <w:abstractNumId w:val="29"/>
  </w:num>
  <w:num w:numId="40">
    <w:abstractNumId w:val="31"/>
  </w:num>
  <w:num w:numId="41">
    <w:abstractNumId w:val="42"/>
  </w:num>
  <w:num w:numId="42">
    <w:abstractNumId w:val="10"/>
  </w:num>
  <w:num w:numId="43">
    <w:abstractNumId w:val="30"/>
  </w:num>
  <w:num w:numId="44">
    <w:abstractNumId w:val="17"/>
  </w:num>
  <w:num w:numId="45">
    <w:abstractNumId w:val="40"/>
  </w:num>
  <w:num w:numId="46">
    <w:abstractNumId w:val="18"/>
  </w:num>
  <w:num w:numId="47">
    <w:abstractNumId w:val="36"/>
  </w:num>
  <w:num w:numId="48">
    <w:abstractNumId w:val="26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5CCD"/>
    <w:rsid w:val="000238BC"/>
    <w:rsid w:val="000418DB"/>
    <w:rsid w:val="000513AE"/>
    <w:rsid w:val="00066B4E"/>
    <w:rsid w:val="00070F00"/>
    <w:rsid w:val="000A1EB3"/>
    <w:rsid w:val="000A2BCD"/>
    <w:rsid w:val="000D5E57"/>
    <w:rsid w:val="000E0B76"/>
    <w:rsid w:val="000E35EA"/>
    <w:rsid w:val="001068F0"/>
    <w:rsid w:val="001439F9"/>
    <w:rsid w:val="001709A4"/>
    <w:rsid w:val="0018324B"/>
    <w:rsid w:val="0018463E"/>
    <w:rsid w:val="00184B5D"/>
    <w:rsid w:val="001A0BBD"/>
    <w:rsid w:val="001C09DF"/>
    <w:rsid w:val="001F04C2"/>
    <w:rsid w:val="00201D8C"/>
    <w:rsid w:val="00217A5D"/>
    <w:rsid w:val="002249DB"/>
    <w:rsid w:val="00225863"/>
    <w:rsid w:val="00232F16"/>
    <w:rsid w:val="00237D57"/>
    <w:rsid w:val="00252E0A"/>
    <w:rsid w:val="002A55F1"/>
    <w:rsid w:val="002C0571"/>
    <w:rsid w:val="002C1508"/>
    <w:rsid w:val="002E1C1F"/>
    <w:rsid w:val="002E2128"/>
    <w:rsid w:val="002E66AB"/>
    <w:rsid w:val="002F4680"/>
    <w:rsid w:val="00317FAA"/>
    <w:rsid w:val="00331A78"/>
    <w:rsid w:val="00337244"/>
    <w:rsid w:val="0035082F"/>
    <w:rsid w:val="00383070"/>
    <w:rsid w:val="00384F63"/>
    <w:rsid w:val="00390E1F"/>
    <w:rsid w:val="00391C97"/>
    <w:rsid w:val="0039768A"/>
    <w:rsid w:val="003B099E"/>
    <w:rsid w:val="00434F52"/>
    <w:rsid w:val="004C331D"/>
    <w:rsid w:val="00504D71"/>
    <w:rsid w:val="00535574"/>
    <w:rsid w:val="00550722"/>
    <w:rsid w:val="00554C6F"/>
    <w:rsid w:val="0056750B"/>
    <w:rsid w:val="0057467D"/>
    <w:rsid w:val="005C72E7"/>
    <w:rsid w:val="005E0520"/>
    <w:rsid w:val="006129A9"/>
    <w:rsid w:val="006177AD"/>
    <w:rsid w:val="006238D2"/>
    <w:rsid w:val="00624E74"/>
    <w:rsid w:val="00631F43"/>
    <w:rsid w:val="00662313"/>
    <w:rsid w:val="00666B76"/>
    <w:rsid w:val="00685608"/>
    <w:rsid w:val="006D1B49"/>
    <w:rsid w:val="0070089E"/>
    <w:rsid w:val="00730C65"/>
    <w:rsid w:val="00730F83"/>
    <w:rsid w:val="00784796"/>
    <w:rsid w:val="007938A6"/>
    <w:rsid w:val="007953E4"/>
    <w:rsid w:val="00795CEE"/>
    <w:rsid w:val="007A55FF"/>
    <w:rsid w:val="007C3737"/>
    <w:rsid w:val="008160D6"/>
    <w:rsid w:val="00823CD8"/>
    <w:rsid w:val="00830FE9"/>
    <w:rsid w:val="008544D7"/>
    <w:rsid w:val="0086165A"/>
    <w:rsid w:val="00875499"/>
    <w:rsid w:val="008A16D8"/>
    <w:rsid w:val="008B4AD5"/>
    <w:rsid w:val="008F6FFC"/>
    <w:rsid w:val="009108B5"/>
    <w:rsid w:val="00910C28"/>
    <w:rsid w:val="009229E5"/>
    <w:rsid w:val="009428DD"/>
    <w:rsid w:val="00950DE3"/>
    <w:rsid w:val="009638ED"/>
    <w:rsid w:val="009C3A82"/>
    <w:rsid w:val="009F7BB3"/>
    <w:rsid w:val="00A205AD"/>
    <w:rsid w:val="00A67155"/>
    <w:rsid w:val="00A77DD5"/>
    <w:rsid w:val="00AA63FF"/>
    <w:rsid w:val="00B23178"/>
    <w:rsid w:val="00B24FEF"/>
    <w:rsid w:val="00B27046"/>
    <w:rsid w:val="00B33451"/>
    <w:rsid w:val="00B62113"/>
    <w:rsid w:val="00BD5D26"/>
    <w:rsid w:val="00BE4D05"/>
    <w:rsid w:val="00BF0BC5"/>
    <w:rsid w:val="00BF65A8"/>
    <w:rsid w:val="00C25AAF"/>
    <w:rsid w:val="00C27C45"/>
    <w:rsid w:val="00C36F83"/>
    <w:rsid w:val="00C453EB"/>
    <w:rsid w:val="00C52B5D"/>
    <w:rsid w:val="00C668F7"/>
    <w:rsid w:val="00C800FB"/>
    <w:rsid w:val="00C9559D"/>
    <w:rsid w:val="00C973D0"/>
    <w:rsid w:val="00CA2B9E"/>
    <w:rsid w:val="00CA3770"/>
    <w:rsid w:val="00CB47F5"/>
    <w:rsid w:val="00CB72B8"/>
    <w:rsid w:val="00CF33BD"/>
    <w:rsid w:val="00D1050F"/>
    <w:rsid w:val="00D2384A"/>
    <w:rsid w:val="00D504CA"/>
    <w:rsid w:val="00D577EB"/>
    <w:rsid w:val="00D74FE3"/>
    <w:rsid w:val="00DB5F8B"/>
    <w:rsid w:val="00DE35FD"/>
    <w:rsid w:val="00E06E97"/>
    <w:rsid w:val="00E20179"/>
    <w:rsid w:val="00E20EC4"/>
    <w:rsid w:val="00E4520D"/>
    <w:rsid w:val="00E46951"/>
    <w:rsid w:val="00E65A70"/>
    <w:rsid w:val="00E74305"/>
    <w:rsid w:val="00E76A5B"/>
    <w:rsid w:val="00E90812"/>
    <w:rsid w:val="00EB7ED8"/>
    <w:rsid w:val="00EC63F6"/>
    <w:rsid w:val="00F06FD9"/>
    <w:rsid w:val="00F46093"/>
    <w:rsid w:val="00F9173E"/>
    <w:rsid w:val="00F94048"/>
    <w:rsid w:val="00FA0961"/>
    <w:rsid w:val="00FA11D2"/>
    <w:rsid w:val="00FB7510"/>
    <w:rsid w:val="00FC71AE"/>
    <w:rsid w:val="00FD60B7"/>
    <w:rsid w:val="00FF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9E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0D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6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hyperlink" Target="http://www.must.ac.ke" TargetMode="External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24</cp:revision>
  <cp:lastPrinted>2016-10-27T16:11:00Z</cp:lastPrinted>
  <dcterms:created xsi:type="dcterms:W3CDTF">2016-10-27T16:12:00Z</dcterms:created>
  <dcterms:modified xsi:type="dcterms:W3CDTF">2016-11-29T16:25:00Z</dcterms:modified>
</cp:coreProperties>
</file>