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Pr="00E159E6" w:rsidRDefault="00D439DC" w:rsidP="001A0BBD">
      <w:pPr>
        <w:spacing w:after="0" w:line="240" w:lineRule="auto"/>
        <w:jc w:val="center"/>
        <w:rPr>
          <w:rFonts w:ascii="Algerian" w:hAnsi="Algerian"/>
          <w:b/>
          <w:sz w:val="32"/>
          <w:szCs w:val="32"/>
        </w:rPr>
      </w:pPr>
      <w:r w:rsidRPr="00E159E6">
        <w:rPr>
          <w:rFonts w:ascii="Algerian" w:hAnsi="Algerian"/>
          <w:b/>
          <w:noProof/>
          <w:sz w:val="32"/>
          <w:szCs w:val="32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Pr="00E159E6" w:rsidRDefault="001A0BBD" w:rsidP="001A0BBD">
      <w:pPr>
        <w:spacing w:after="0" w:line="240" w:lineRule="auto"/>
        <w:jc w:val="center"/>
        <w:rPr>
          <w:rFonts w:ascii="Algerian" w:hAnsi="Algerian"/>
          <w:b/>
          <w:sz w:val="32"/>
          <w:szCs w:val="32"/>
        </w:rPr>
      </w:pPr>
    </w:p>
    <w:p w:rsidR="001A0BBD" w:rsidRPr="00E159E6" w:rsidRDefault="001A0BBD" w:rsidP="001A0BBD">
      <w:pPr>
        <w:spacing w:after="0" w:line="240" w:lineRule="auto"/>
        <w:jc w:val="center"/>
        <w:rPr>
          <w:rFonts w:ascii="Algerian" w:hAnsi="Algerian"/>
          <w:b/>
          <w:sz w:val="32"/>
          <w:szCs w:val="32"/>
        </w:rPr>
      </w:pPr>
      <w:r w:rsidRPr="00E159E6">
        <w:rPr>
          <w:rFonts w:ascii="Algerian" w:hAnsi="Algerian"/>
          <w:b/>
          <w:sz w:val="32"/>
          <w:szCs w:val="32"/>
        </w:rPr>
        <w:t>MERU UNIVERSITY OF SCIENCE AND TECHNOLOGY</w:t>
      </w:r>
    </w:p>
    <w:p w:rsidR="001A0BBD" w:rsidRPr="00E159E6" w:rsidRDefault="001A0BBD" w:rsidP="001A0BB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E159E6">
        <w:rPr>
          <w:rFonts w:asciiTheme="majorHAnsi" w:hAnsiTheme="majorHAnsi"/>
          <w:b/>
          <w:sz w:val="32"/>
          <w:szCs w:val="32"/>
        </w:rPr>
        <w:t>P.O. Box 972-60200 – Meru-Kenya.</w:t>
      </w:r>
    </w:p>
    <w:p w:rsidR="001A0BBD" w:rsidRPr="00E159E6" w:rsidRDefault="001A0BBD" w:rsidP="001A0BB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E159E6">
        <w:rPr>
          <w:rFonts w:asciiTheme="majorHAnsi" w:hAnsiTheme="majorHAnsi"/>
          <w:b/>
          <w:sz w:val="32"/>
          <w:szCs w:val="32"/>
        </w:rPr>
        <w:t xml:space="preserve"> Tel: 020-2069349, 061-2309217. 064-30320 Cell phone: +254 712524293, +254 789151411 </w:t>
      </w:r>
    </w:p>
    <w:p w:rsidR="001A0BBD" w:rsidRPr="00E159E6" w:rsidRDefault="001A0BBD" w:rsidP="001A0BB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E159E6">
        <w:rPr>
          <w:rFonts w:asciiTheme="majorHAnsi" w:hAnsiTheme="majorHAnsi"/>
          <w:b/>
          <w:sz w:val="32"/>
          <w:szCs w:val="32"/>
        </w:rPr>
        <w:t>Fax: 064-30321</w:t>
      </w:r>
    </w:p>
    <w:p w:rsidR="001A0BBD" w:rsidRPr="00E159E6" w:rsidRDefault="001A0BBD" w:rsidP="001A0BB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E159E6">
        <w:rPr>
          <w:rFonts w:asciiTheme="majorHAnsi" w:hAnsiTheme="majorHAnsi"/>
          <w:b/>
          <w:sz w:val="32"/>
          <w:szCs w:val="32"/>
        </w:rPr>
        <w:t xml:space="preserve">Website: </w:t>
      </w:r>
      <w:hyperlink r:id="rId8" w:history="1">
        <w:r w:rsidRPr="00E159E6">
          <w:rPr>
            <w:rStyle w:val="Hyperlink"/>
            <w:rFonts w:asciiTheme="majorHAnsi" w:hAnsiTheme="majorHAnsi"/>
            <w:b/>
            <w:sz w:val="32"/>
            <w:szCs w:val="32"/>
          </w:rPr>
          <w:t>www.must.ac.ke</w:t>
        </w:r>
      </w:hyperlink>
      <w:r w:rsidRPr="00E159E6">
        <w:rPr>
          <w:rFonts w:asciiTheme="majorHAnsi" w:hAnsiTheme="majorHAnsi"/>
          <w:b/>
          <w:sz w:val="32"/>
          <w:szCs w:val="32"/>
        </w:rPr>
        <w:t xml:space="preserve">  Email: </w:t>
      </w:r>
      <w:hyperlink r:id="rId9" w:history="1">
        <w:r w:rsidRPr="00E159E6">
          <w:rPr>
            <w:rStyle w:val="Hyperlink"/>
            <w:rFonts w:asciiTheme="majorHAnsi" w:hAnsiTheme="majorHAnsi"/>
            <w:b/>
            <w:sz w:val="32"/>
            <w:szCs w:val="32"/>
          </w:rPr>
          <w:t>info@must.ac.ke</w:t>
        </w:r>
      </w:hyperlink>
      <w:r w:rsidRPr="00E159E6">
        <w:rPr>
          <w:rFonts w:asciiTheme="majorHAnsi" w:hAnsiTheme="majorHAnsi"/>
          <w:b/>
          <w:sz w:val="32"/>
          <w:szCs w:val="32"/>
        </w:rPr>
        <w:t xml:space="preserve">    </w:t>
      </w:r>
    </w:p>
    <w:p w:rsidR="001A0BBD" w:rsidRPr="00E159E6" w:rsidRDefault="00D439DC" w:rsidP="001A0BBD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E159E6">
        <w:rPr>
          <w:b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Pr="00E159E6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University Examinations 2016/2017</w:t>
      </w:r>
    </w:p>
    <w:p w:rsidR="001A0BBD" w:rsidRPr="00E159E6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0BBD" w:rsidRPr="00E159E6" w:rsidRDefault="00450076" w:rsidP="001A0B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SECOND</w:t>
      </w:r>
      <w:r w:rsidR="009462F7" w:rsidRPr="00E159E6">
        <w:rPr>
          <w:rFonts w:ascii="Times New Roman" w:hAnsi="Times New Roman"/>
          <w:b/>
          <w:sz w:val="32"/>
          <w:szCs w:val="32"/>
        </w:rPr>
        <w:t xml:space="preserve"> YEAR</w:t>
      </w:r>
      <w:r w:rsidR="001A0BBD" w:rsidRPr="00E159E6">
        <w:rPr>
          <w:rFonts w:ascii="Times New Roman" w:hAnsi="Times New Roman"/>
          <w:b/>
          <w:sz w:val="32"/>
          <w:szCs w:val="32"/>
        </w:rPr>
        <w:t xml:space="preserve">, </w:t>
      </w:r>
      <w:r w:rsidR="00252E0A" w:rsidRPr="00E159E6">
        <w:rPr>
          <w:rFonts w:ascii="Times New Roman" w:hAnsi="Times New Roman"/>
          <w:b/>
          <w:sz w:val="32"/>
          <w:szCs w:val="32"/>
        </w:rPr>
        <w:t>FIRST</w:t>
      </w:r>
      <w:r w:rsidR="001A0BBD" w:rsidRPr="00E159E6">
        <w:rPr>
          <w:rFonts w:ascii="Times New Roman" w:hAnsi="Times New Roman"/>
          <w:b/>
          <w:sz w:val="32"/>
          <w:szCs w:val="32"/>
        </w:rPr>
        <w:t xml:space="preserve"> SEMESTER EXAMINATION FOR THE DEGREE OF</w:t>
      </w:r>
      <w:r w:rsidR="00252E0A" w:rsidRPr="00E159E6">
        <w:rPr>
          <w:rFonts w:ascii="Times New Roman" w:hAnsi="Times New Roman"/>
          <w:b/>
          <w:sz w:val="32"/>
          <w:szCs w:val="32"/>
        </w:rPr>
        <w:t xml:space="preserve"> </w:t>
      </w:r>
      <w:r w:rsidR="00E4614F" w:rsidRPr="00E159E6">
        <w:rPr>
          <w:rFonts w:ascii="Times New Roman" w:hAnsi="Times New Roman"/>
          <w:b/>
          <w:sz w:val="32"/>
          <w:szCs w:val="32"/>
        </w:rPr>
        <w:t xml:space="preserve">BACHELOR OF SCIENCE IN </w:t>
      </w:r>
      <w:r w:rsidR="003705AC" w:rsidRPr="00E159E6">
        <w:rPr>
          <w:rFonts w:ascii="Times New Roman" w:hAnsi="Times New Roman"/>
          <w:b/>
          <w:sz w:val="32"/>
          <w:szCs w:val="32"/>
        </w:rPr>
        <w:t xml:space="preserve">MATHEMATICS AND </w:t>
      </w:r>
      <w:r w:rsidR="00B72EC0" w:rsidRPr="00E159E6">
        <w:rPr>
          <w:rFonts w:ascii="Times New Roman" w:hAnsi="Times New Roman"/>
          <w:b/>
          <w:sz w:val="32"/>
          <w:szCs w:val="32"/>
        </w:rPr>
        <w:t>COM</w:t>
      </w:r>
      <w:r w:rsidR="00E4614F" w:rsidRPr="00E159E6">
        <w:rPr>
          <w:rFonts w:ascii="Times New Roman" w:hAnsi="Times New Roman"/>
          <w:b/>
          <w:sz w:val="32"/>
          <w:szCs w:val="32"/>
        </w:rPr>
        <w:t>PUTER SCIENCE</w:t>
      </w:r>
      <w:r w:rsidRPr="00E159E6">
        <w:rPr>
          <w:rFonts w:ascii="Times New Roman" w:hAnsi="Times New Roman"/>
          <w:b/>
          <w:sz w:val="32"/>
          <w:szCs w:val="32"/>
        </w:rPr>
        <w:t>, BACHELOR OF SCIENCE IN STATISTICS, BACHELOR OF SCIENCE</w:t>
      </w:r>
      <w:r w:rsidR="00B72EC0" w:rsidRPr="00E159E6">
        <w:rPr>
          <w:rFonts w:ascii="Times New Roman" w:hAnsi="Times New Roman"/>
          <w:b/>
          <w:sz w:val="32"/>
          <w:szCs w:val="32"/>
        </w:rPr>
        <w:t>S</w:t>
      </w:r>
      <w:r w:rsidRPr="00E159E6">
        <w:rPr>
          <w:rFonts w:ascii="Times New Roman" w:hAnsi="Times New Roman"/>
          <w:b/>
          <w:sz w:val="32"/>
          <w:szCs w:val="32"/>
        </w:rPr>
        <w:t xml:space="preserve">,BACHELOR OF SCIENCE IN ACTURIAL SCIENCE, BACHELOR OF </w:t>
      </w:r>
      <w:r w:rsidR="00B72EC0" w:rsidRPr="00E159E6">
        <w:rPr>
          <w:rFonts w:ascii="Times New Roman" w:hAnsi="Times New Roman"/>
          <w:b/>
          <w:sz w:val="32"/>
          <w:szCs w:val="32"/>
        </w:rPr>
        <w:t xml:space="preserve">SCIENCE IN </w:t>
      </w:r>
      <w:r w:rsidRPr="00E159E6">
        <w:rPr>
          <w:rFonts w:ascii="Times New Roman" w:hAnsi="Times New Roman"/>
          <w:b/>
          <w:sz w:val="32"/>
          <w:szCs w:val="32"/>
        </w:rPr>
        <w:t>EDUCATION</w:t>
      </w:r>
      <w:r w:rsidR="00E4614F" w:rsidRPr="00E159E6">
        <w:rPr>
          <w:rFonts w:ascii="Times New Roman" w:hAnsi="Times New Roman"/>
          <w:b/>
          <w:sz w:val="32"/>
          <w:szCs w:val="32"/>
        </w:rPr>
        <w:t>.</w:t>
      </w:r>
    </w:p>
    <w:p w:rsidR="001A0BBD" w:rsidRPr="00E159E6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0BBD" w:rsidRPr="00E159E6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S</w:t>
      </w:r>
      <w:r w:rsidR="000D1CC2" w:rsidRPr="00E159E6">
        <w:rPr>
          <w:rFonts w:ascii="Times New Roman" w:hAnsi="Times New Roman"/>
          <w:b/>
          <w:sz w:val="32"/>
          <w:szCs w:val="32"/>
        </w:rPr>
        <w:t>M</w:t>
      </w:r>
      <w:r w:rsidR="00E4614F" w:rsidRPr="00E159E6">
        <w:rPr>
          <w:rFonts w:ascii="Times New Roman" w:hAnsi="Times New Roman"/>
          <w:b/>
          <w:sz w:val="32"/>
          <w:szCs w:val="32"/>
        </w:rPr>
        <w:t>A</w:t>
      </w:r>
      <w:r w:rsidRPr="00E159E6">
        <w:rPr>
          <w:rFonts w:ascii="Times New Roman" w:hAnsi="Times New Roman"/>
          <w:b/>
          <w:sz w:val="32"/>
          <w:szCs w:val="32"/>
        </w:rPr>
        <w:t xml:space="preserve"> </w:t>
      </w:r>
      <w:r w:rsidR="000F7533" w:rsidRPr="00E159E6">
        <w:rPr>
          <w:rFonts w:ascii="Times New Roman" w:hAnsi="Times New Roman"/>
          <w:b/>
          <w:sz w:val="32"/>
          <w:szCs w:val="32"/>
        </w:rPr>
        <w:t>3211</w:t>
      </w:r>
      <w:r w:rsidRPr="00E159E6">
        <w:rPr>
          <w:rFonts w:ascii="Times New Roman" w:hAnsi="Times New Roman"/>
          <w:b/>
          <w:sz w:val="32"/>
          <w:szCs w:val="32"/>
        </w:rPr>
        <w:t>:</w:t>
      </w:r>
      <w:r w:rsidR="001A0BBD" w:rsidRPr="00E159E6">
        <w:rPr>
          <w:rFonts w:ascii="Times New Roman" w:hAnsi="Times New Roman"/>
          <w:b/>
          <w:sz w:val="32"/>
          <w:szCs w:val="32"/>
        </w:rPr>
        <w:t xml:space="preserve"> </w:t>
      </w:r>
      <w:r w:rsidR="000F7533" w:rsidRPr="00E159E6">
        <w:rPr>
          <w:rFonts w:ascii="Times New Roman" w:hAnsi="Times New Roman"/>
          <w:b/>
          <w:sz w:val="32"/>
          <w:szCs w:val="32"/>
        </w:rPr>
        <w:t>LINEAR ALGEBRA</w:t>
      </w:r>
      <w:r w:rsidR="00D13E1A" w:rsidRPr="00E159E6">
        <w:rPr>
          <w:rFonts w:ascii="Times New Roman" w:hAnsi="Times New Roman"/>
          <w:b/>
          <w:sz w:val="32"/>
          <w:szCs w:val="32"/>
        </w:rPr>
        <w:t xml:space="preserve"> I</w:t>
      </w:r>
    </w:p>
    <w:p w:rsidR="001A0BBD" w:rsidRPr="00E159E6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0BBD" w:rsidRPr="00E159E6" w:rsidRDefault="00D439DC" w:rsidP="001A0BB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b/>
          <w:sz w:val="32"/>
          <w:szCs w:val="32"/>
        </w:rPr>
        <w:pict>
          <v:shape id="_x0000_s1027" type="#_x0000_t32" style="position:absolute;margin-left:-1in;margin-top:15.45pt;width:612.45pt;height:0;z-index:251661312" o:connectortype="straight"/>
        </w:pict>
      </w:r>
      <w:r w:rsidR="001A0BBD" w:rsidRPr="00E159E6">
        <w:rPr>
          <w:rFonts w:ascii="Times New Roman" w:hAnsi="Times New Roman"/>
          <w:b/>
          <w:sz w:val="32"/>
          <w:szCs w:val="32"/>
        </w:rPr>
        <w:t>DATE: DECEMBER, 2016                                                                          TIME: 2 HOURS</w:t>
      </w:r>
    </w:p>
    <w:p w:rsidR="001A0BBD" w:rsidRPr="00E159E6" w:rsidRDefault="001A0BBD" w:rsidP="001A0BB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A0BBD" w:rsidRPr="00E159E6" w:rsidRDefault="001A0BBD" w:rsidP="001A0BBD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INSTRUCTIONS: -</w:t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i/>
          <w:sz w:val="32"/>
          <w:szCs w:val="32"/>
        </w:rPr>
        <w:t>Answer question one and any other two questions</w:t>
      </w:r>
    </w:p>
    <w:p w:rsidR="001A0BBD" w:rsidRPr="00E159E6" w:rsidRDefault="00D439DC" w:rsidP="001A0BBD">
      <w:pPr>
        <w:spacing w:after="0" w:line="240" w:lineRule="auto"/>
        <w:ind w:left="2160"/>
        <w:rPr>
          <w:rFonts w:ascii="Times New Roman" w:hAnsi="Times New Roman"/>
          <w:b/>
          <w:i/>
          <w:sz w:val="32"/>
          <w:szCs w:val="32"/>
        </w:rPr>
      </w:pPr>
      <w:r w:rsidRPr="00E159E6">
        <w:rPr>
          <w:b/>
          <w:sz w:val="32"/>
          <w:szCs w:val="32"/>
        </w:rPr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Pr="00E159E6" w:rsidRDefault="001A0BBD" w:rsidP="00E159E6">
      <w:pPr>
        <w:shd w:val="clear" w:color="auto" w:fill="595959" w:themeFill="text1" w:themeFillTint="A6"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A0BBD" w:rsidRPr="00E159E6" w:rsidRDefault="001A0BBD" w:rsidP="00E159E6">
      <w:pPr>
        <w:shd w:val="clear" w:color="auto" w:fill="000000" w:themeFill="text1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QUESTION ONE (30 MARKS)</w:t>
      </w:r>
    </w:p>
    <w:p w:rsidR="000F7533" w:rsidRPr="00E159E6" w:rsidRDefault="000F7533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(i) solve for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m</m:t>
        </m:r>
      </m:oMath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n</m:t>
        </m:r>
      </m:oMath>
      <w:r w:rsidRPr="00E159E6">
        <w:rPr>
          <w:rFonts w:ascii="Times New Roman" w:hAnsi="Times New Roman"/>
          <w:b/>
          <w:sz w:val="32"/>
          <w:szCs w:val="32"/>
        </w:rPr>
        <w:t xml:space="preserve"> such that </w:t>
      </w:r>
      <w:r w:rsidR="00DA5519" w:rsidRPr="00E159E6">
        <w:rPr>
          <w:rFonts w:ascii="Times New Roman" w:hAnsi="Times New Roman"/>
          <w:b/>
          <w:position w:val="-10"/>
          <w:sz w:val="32"/>
          <w:szCs w:val="32"/>
        </w:rPr>
        <w:object w:dxaOrig="2200" w:dyaOrig="340">
          <v:shape id="_x0000_i1025" type="#_x0000_t75" style="width:110.25pt;height:17.25pt" o:ole="">
            <v:imagedata r:id="rId10" o:title=""/>
          </v:shape>
          <o:OLEObject Type="Embed" ProgID="Equation.3" ShapeID="_x0000_i1025" DrawAspect="Content" ObjectID="_1542118525" r:id="rId11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(2 marks)</w:t>
      </w:r>
    </w:p>
    <w:p w:rsidR="000F7533" w:rsidRPr="00E159E6" w:rsidRDefault="000F7533" w:rsidP="000F7533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(ii) Find the angle between the vectors </w:t>
      </w:r>
      <w:r w:rsidR="000B0E07" w:rsidRPr="00E159E6">
        <w:rPr>
          <w:rFonts w:ascii="Times New Roman" w:hAnsi="Times New Roman"/>
          <w:b/>
          <w:position w:val="-24"/>
          <w:sz w:val="32"/>
          <w:szCs w:val="32"/>
        </w:rPr>
        <w:object w:dxaOrig="1460" w:dyaOrig="480">
          <v:shape id="_x0000_i1026" type="#_x0000_t75" style="width:72.75pt;height:24pt" o:ole="">
            <v:imagedata r:id="rId12" o:title=""/>
          </v:shape>
          <o:OLEObject Type="Embed" ProgID="Equation.3" ShapeID="_x0000_i1026" DrawAspect="Content" ObjectID="_1542118526" r:id="rId13"/>
        </w:object>
      </w:r>
      <w:r w:rsidR="00DA5519"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B0650A" w:rsidRPr="00E159E6">
        <w:rPr>
          <w:rFonts w:ascii="Times New Roman" w:hAnsi="Times New Roman"/>
          <w:b/>
          <w:position w:val="-24"/>
          <w:sz w:val="32"/>
          <w:szCs w:val="32"/>
        </w:rPr>
        <w:object w:dxaOrig="1579" w:dyaOrig="480">
          <v:shape id="_x0000_i1027" type="#_x0000_t75" style="width:78.75pt;height:24pt" o:ole="">
            <v:imagedata r:id="rId14" o:title=""/>
          </v:shape>
          <o:OLEObject Type="Embed" ProgID="Equation.3" ShapeID="_x0000_i1027" DrawAspect="Content" ObjectID="_1542118527" r:id="rId15"/>
        </w:object>
      </w:r>
      <w:r w:rsidR="000B0E07"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0B0E07" w:rsidRPr="00E159E6">
        <w:rPr>
          <w:rFonts w:ascii="Times New Roman" w:hAnsi="Times New Roman"/>
          <w:b/>
          <w:sz w:val="32"/>
          <w:szCs w:val="32"/>
        </w:rPr>
        <w:t>(3 marks)</w:t>
      </w:r>
    </w:p>
    <w:p w:rsidR="000B0E07" w:rsidRPr="00E159E6" w:rsidRDefault="000B0E07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lastRenderedPageBreak/>
        <w:t xml:space="preserve">Given that vectors </w:t>
      </w:r>
      <w:r w:rsidR="00B0650A" w:rsidRPr="00E159E6">
        <w:rPr>
          <w:rFonts w:ascii="Times New Roman" w:hAnsi="Times New Roman"/>
          <w:b/>
          <w:position w:val="-20"/>
          <w:sz w:val="32"/>
          <w:szCs w:val="32"/>
        </w:rPr>
        <w:object w:dxaOrig="980" w:dyaOrig="440">
          <v:shape id="_x0000_i1028" type="#_x0000_t75" style="width:48.75pt;height:21.75pt" o:ole="">
            <v:imagedata r:id="rId16" o:title=""/>
          </v:shape>
          <o:OLEObject Type="Embed" ProgID="Equation.3" ShapeID="_x0000_i1028" DrawAspect="Content" ObjectID="_1542118528" r:id="rId17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B0650A" w:rsidRPr="00E159E6">
        <w:rPr>
          <w:rFonts w:ascii="Times New Roman" w:hAnsi="Times New Roman"/>
          <w:b/>
          <w:position w:val="-20"/>
          <w:sz w:val="32"/>
          <w:szCs w:val="32"/>
        </w:rPr>
        <w:object w:dxaOrig="999" w:dyaOrig="440">
          <v:shape id="_x0000_i1029" type="#_x0000_t75" style="width:50.25pt;height:21.75pt" o:ole="">
            <v:imagedata r:id="rId18" o:title=""/>
          </v:shape>
          <o:OLEObject Type="Embed" ProgID="Equation.3" ShapeID="_x0000_i1029" DrawAspect="Content" ObjectID="_1542118529" r:id="rId19"/>
        </w:object>
      </w:r>
      <w:r w:rsidR="00B0650A" w:rsidRPr="00E159E6">
        <w:rPr>
          <w:rFonts w:ascii="Times New Roman" w:hAnsi="Times New Roman"/>
          <w:b/>
          <w:sz w:val="32"/>
          <w:szCs w:val="32"/>
        </w:rPr>
        <w:t xml:space="preserve"> determine </w:t>
      </w:r>
      <w:r w:rsidR="00B0650A" w:rsidRPr="00E159E6">
        <w:rPr>
          <w:rFonts w:ascii="Times New Roman" w:hAnsi="Times New Roman"/>
          <w:b/>
          <w:position w:val="-20"/>
          <w:sz w:val="32"/>
          <w:szCs w:val="32"/>
        </w:rPr>
        <w:object w:dxaOrig="460" w:dyaOrig="440">
          <v:shape id="_x0000_i1030" type="#_x0000_t75" style="width:23.25pt;height:21.75pt" o:ole="">
            <v:imagedata r:id="rId20" o:title=""/>
          </v:shape>
          <o:OLEObject Type="Embed" ProgID="Equation.3" ShapeID="_x0000_i1030" DrawAspect="Content" ObjectID="_1542118530" r:id="rId21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B0650A" w:rsidRPr="00E159E6">
        <w:rPr>
          <w:rFonts w:ascii="Times New Roman" w:hAnsi="Times New Roman"/>
          <w:b/>
          <w:sz w:val="32"/>
          <w:szCs w:val="32"/>
        </w:rPr>
        <w:t>(2 marks)</w:t>
      </w:r>
    </w:p>
    <w:p w:rsidR="00B0650A" w:rsidRPr="00E159E6" w:rsidRDefault="00225703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Determine the value of a scalar k such that the vectors </w:t>
      </w:r>
      <w:r w:rsidRPr="00E159E6">
        <w:rPr>
          <w:rFonts w:ascii="Times New Roman" w:hAnsi="Times New Roman"/>
          <w:b/>
          <w:position w:val="-20"/>
          <w:sz w:val="32"/>
          <w:szCs w:val="32"/>
        </w:rPr>
        <w:object w:dxaOrig="1620" w:dyaOrig="440">
          <v:shape id="_x0000_i1031" type="#_x0000_t75" style="width:81pt;height:21.75pt" o:ole="">
            <v:imagedata r:id="rId22" o:title=""/>
          </v:shape>
          <o:OLEObject Type="Embed" ProgID="Equation.3" ShapeID="_x0000_i1031" DrawAspect="Content" ObjectID="_1542118531" r:id="rId23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8C07F2" w:rsidRPr="00E159E6">
        <w:rPr>
          <w:rFonts w:ascii="Times New Roman" w:hAnsi="Times New Roman"/>
          <w:b/>
          <w:position w:val="-20"/>
          <w:sz w:val="32"/>
          <w:szCs w:val="32"/>
        </w:rPr>
        <w:object w:dxaOrig="1640" w:dyaOrig="440">
          <v:shape id="_x0000_i1032" type="#_x0000_t75" style="width:81.75pt;height:21.75pt" o:ole="">
            <v:imagedata r:id="rId24" o:title=""/>
          </v:shape>
          <o:OLEObject Type="Embed" ProgID="Equation.3" ShapeID="_x0000_i1032" DrawAspect="Content" ObjectID="_1542118532" r:id="rId25"/>
        </w:object>
      </w:r>
      <w:r w:rsidR="00E159E6">
        <w:rPr>
          <w:rFonts w:ascii="Times New Roman" w:hAnsi="Times New Roman"/>
          <w:b/>
          <w:sz w:val="32"/>
          <w:szCs w:val="32"/>
        </w:rPr>
        <w:t xml:space="preserve"> are orthogonal.</w: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( 3 marks)</w:t>
      </w:r>
    </w:p>
    <w:p w:rsidR="008C07F2" w:rsidRPr="00E159E6" w:rsidRDefault="008C07F2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Write the vectors </w:t>
      </w:r>
      <w:r w:rsidRPr="00E159E6">
        <w:rPr>
          <w:rFonts w:ascii="Times New Roman" w:hAnsi="Times New Roman"/>
          <w:b/>
          <w:position w:val="-20"/>
          <w:sz w:val="32"/>
          <w:szCs w:val="32"/>
        </w:rPr>
        <w:object w:dxaOrig="1140" w:dyaOrig="440">
          <v:shape id="_x0000_i1033" type="#_x0000_t75" style="width:57pt;height:21.75pt" o:ole="">
            <v:imagedata r:id="rId26" o:title=""/>
          </v:shape>
          <o:OLEObject Type="Embed" ProgID="Equation.3" ShapeID="_x0000_i1033" DrawAspect="Content" ObjectID="_1542118533" r:id="rId27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as a linear combination of the vectors </w:t>
      </w:r>
      <w:r w:rsidR="004D2497" w:rsidRPr="00E159E6">
        <w:rPr>
          <w:rFonts w:ascii="Times New Roman" w:hAnsi="Times New Roman"/>
          <w:b/>
          <w:position w:val="-10"/>
          <w:sz w:val="32"/>
          <w:szCs w:val="32"/>
        </w:rPr>
        <w:object w:dxaOrig="2040" w:dyaOrig="340">
          <v:shape id="_x0000_i1034" type="#_x0000_t75" style="width:102pt;height:17.25pt" o:ole="">
            <v:imagedata r:id="rId28" o:title=""/>
          </v:shape>
          <o:OLEObject Type="Embed" ProgID="Equation.3" ShapeID="_x0000_i1034" DrawAspect="Content" ObjectID="_1542118534" r:id="rId29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4D2497" w:rsidRPr="00E159E6">
        <w:rPr>
          <w:rFonts w:ascii="Times New Roman" w:hAnsi="Times New Roman"/>
          <w:b/>
          <w:position w:val="-12"/>
          <w:sz w:val="32"/>
          <w:szCs w:val="32"/>
        </w:rPr>
        <w:object w:dxaOrig="1219" w:dyaOrig="360">
          <v:shape id="_x0000_i1035" type="#_x0000_t75" style="width:60.75pt;height:18pt" o:ole="">
            <v:imagedata r:id="rId30" o:title=""/>
          </v:shape>
          <o:OLEObject Type="Embed" ProgID="Equation.3" ShapeID="_x0000_i1035" DrawAspect="Content" ObjectID="_1542118535" r:id="rId31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4D2497" w:rsidRPr="00E159E6" w:rsidRDefault="004D2497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Find the parametric and symmetric equations of the line passing through the point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(2,-3,4)</m:t>
        </m:r>
      </m:oMath>
      <w:r w:rsidRPr="00E159E6">
        <w:rPr>
          <w:rFonts w:ascii="Times New Roman" w:hAnsi="Times New Roman"/>
          <w:b/>
          <w:sz w:val="32"/>
          <w:szCs w:val="32"/>
        </w:rPr>
        <w:t xml:space="preserve"> and parallel to the vectors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(3,5,-6)</m:t>
        </m:r>
      </m:oMath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(5 marks)</w:t>
      </w:r>
    </w:p>
    <w:p w:rsidR="004D2497" w:rsidRPr="00E159E6" w:rsidRDefault="004D2497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Find the distance between the point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(1,-4,-3)</m:t>
        </m:r>
      </m:oMath>
      <w:r w:rsidRPr="00E159E6">
        <w:rPr>
          <w:rFonts w:ascii="Times New Roman" w:hAnsi="Times New Roman"/>
          <w:b/>
          <w:sz w:val="32"/>
          <w:szCs w:val="32"/>
        </w:rPr>
        <w:t xml:space="preserve"> and the plane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2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x-3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y+6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z=-1</m:t>
        </m:r>
      </m:oMath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714107" w:rsidRPr="00E159E6">
        <w:rPr>
          <w:rFonts w:ascii="Times New Roman" w:hAnsi="Times New Roman"/>
          <w:b/>
          <w:sz w:val="32"/>
          <w:szCs w:val="32"/>
        </w:rPr>
        <w:t>(3 marks)</w:t>
      </w:r>
    </w:p>
    <w:p w:rsidR="007D6042" w:rsidRPr="00E159E6" w:rsidRDefault="00714107" w:rsidP="00B84DA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</w:t>
      </w:r>
      <w:r w:rsidR="005728E0" w:rsidRPr="00E159E6">
        <w:rPr>
          <w:rFonts w:ascii="Times New Roman" w:hAnsi="Times New Roman"/>
          <w:b/>
          <w:position w:val="-10"/>
          <w:sz w:val="32"/>
          <w:szCs w:val="32"/>
        </w:rPr>
        <w:object w:dxaOrig="3960" w:dyaOrig="340">
          <v:shape id="_x0000_i1036" type="#_x0000_t75" style="width:198pt;height:17.25pt" o:ole="">
            <v:imagedata r:id="rId32" o:title=""/>
          </v:shape>
          <o:OLEObject Type="Embed" ProgID="Equation.3" ShapeID="_x0000_i1036" DrawAspect="Content" ObjectID="_1542118536" r:id="rId33"/>
        </w:object>
      </w:r>
      <w:r w:rsidR="00400FC3" w:rsidRPr="00E159E6">
        <w:rPr>
          <w:rFonts w:ascii="Times New Roman" w:hAnsi="Times New Roman"/>
          <w:b/>
          <w:position w:val="-10"/>
          <w:sz w:val="32"/>
          <w:szCs w:val="32"/>
        </w:rPr>
        <w:object w:dxaOrig="180" w:dyaOrig="340">
          <v:shape id="_x0000_i1037" type="#_x0000_t75" style="width:9pt;height:17.25pt" o:ole="">
            <v:imagedata r:id="rId34" o:title=""/>
          </v:shape>
          <o:OLEObject Type="Embed" ProgID="Equation.3" ShapeID="_x0000_i1037" DrawAspect="Content" ObjectID="_1542118537" r:id="rId35"/>
        </w:object>
      </w:r>
      <w:r w:rsidRPr="00E159E6">
        <w:rPr>
          <w:rFonts w:ascii="Times New Roman" w:hAnsi="Times New Roman"/>
          <w:b/>
          <w:sz w:val="32"/>
          <w:szCs w:val="32"/>
        </w:rPr>
        <w:t>is not a subs</w:t>
      </w:r>
      <w:r w:rsidR="00FD0F37" w:rsidRPr="00E159E6">
        <w:rPr>
          <w:rFonts w:ascii="Times New Roman" w:hAnsi="Times New Roman"/>
          <w:b/>
          <w:sz w:val="32"/>
          <w:szCs w:val="32"/>
        </w:rPr>
        <w:t>pace</w:t>
      </w:r>
      <w:r w:rsidRPr="00E159E6">
        <w:rPr>
          <w:rFonts w:ascii="Times New Roman" w:hAnsi="Times New Roman"/>
          <w:b/>
          <w:sz w:val="32"/>
          <w:szCs w:val="32"/>
        </w:rPr>
        <w:t xml:space="preserve"> of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="00400FC3"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400FC3" w:rsidRPr="00E159E6">
        <w:rPr>
          <w:rFonts w:ascii="Times New Roman" w:hAnsi="Times New Roman"/>
          <w:b/>
          <w:sz w:val="32"/>
          <w:szCs w:val="32"/>
        </w:rPr>
        <w:t>(</w:t>
      </w:r>
      <w:r w:rsidR="00FD0F37" w:rsidRPr="00E159E6">
        <w:rPr>
          <w:rFonts w:ascii="Times New Roman" w:hAnsi="Times New Roman"/>
          <w:b/>
          <w:sz w:val="32"/>
          <w:szCs w:val="32"/>
        </w:rPr>
        <w:t>5</w:t>
      </w:r>
      <w:r w:rsidR="00400FC3" w:rsidRPr="00E159E6">
        <w:rPr>
          <w:rFonts w:ascii="Times New Roman" w:hAnsi="Times New Roman"/>
          <w:b/>
          <w:sz w:val="32"/>
          <w:szCs w:val="32"/>
        </w:rPr>
        <w:t xml:space="preserve"> marks)</w:t>
      </w:r>
    </w:p>
    <w:p w:rsidR="001A0BBD" w:rsidRPr="00E159E6" w:rsidRDefault="001A0BBD" w:rsidP="00E159E6">
      <w:pPr>
        <w:shd w:val="clear" w:color="auto" w:fill="000000" w:themeFill="text1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QUESTION TWO (</w:t>
      </w:r>
      <w:r w:rsidR="00E76A5B" w:rsidRPr="00E159E6">
        <w:rPr>
          <w:rFonts w:ascii="Times New Roman" w:hAnsi="Times New Roman"/>
          <w:b/>
          <w:sz w:val="32"/>
          <w:szCs w:val="32"/>
        </w:rPr>
        <w:t>20</w:t>
      </w:r>
      <w:r w:rsidRPr="00E159E6">
        <w:rPr>
          <w:rFonts w:ascii="Times New Roman" w:hAnsi="Times New Roman"/>
          <w:b/>
          <w:sz w:val="32"/>
          <w:szCs w:val="32"/>
        </w:rPr>
        <w:t xml:space="preserve"> MARKS)</w:t>
      </w:r>
    </w:p>
    <w:p w:rsidR="00400FC3" w:rsidRPr="00E159E6" w:rsidRDefault="00400FC3" w:rsidP="00B84DA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Prove that the lines </w:t>
      </w:r>
      <w:r w:rsidRPr="00E159E6">
        <w:rPr>
          <w:rFonts w:ascii="Times New Roman" w:hAnsi="Times New Roman"/>
          <w:b/>
          <w:position w:val="-10"/>
          <w:sz w:val="32"/>
          <w:szCs w:val="32"/>
        </w:rPr>
        <w:object w:dxaOrig="2000" w:dyaOrig="480">
          <v:shape id="_x0000_i1038" type="#_x0000_t75" style="width:99.75pt;height:24pt" o:ole="">
            <v:imagedata r:id="rId36" o:title=""/>
          </v:shape>
          <o:OLEObject Type="Embed" ProgID="Equation.3" ShapeID="_x0000_i1038" DrawAspect="Content" ObjectID="_1542118538" r:id="rId37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Pr="00E159E6">
        <w:rPr>
          <w:rFonts w:ascii="Times New Roman" w:hAnsi="Times New Roman"/>
          <w:b/>
          <w:position w:val="-10"/>
          <w:sz w:val="32"/>
          <w:szCs w:val="32"/>
        </w:rPr>
        <w:object w:dxaOrig="1980" w:dyaOrig="480">
          <v:shape id="_x0000_i1039" type="#_x0000_t75" style="width:99pt;height:24pt" o:ole="">
            <v:imagedata r:id="rId38" o:title=""/>
          </v:shape>
          <o:OLEObject Type="Embed" ProgID="Equation.3" ShapeID="_x0000_i1039" DrawAspect="Content" ObjectID="_1542118539" r:id="rId39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do not meet</w:t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400FC3" w:rsidRPr="00E159E6" w:rsidRDefault="00400FC3" w:rsidP="00B84DA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Find the equation of a line passing through point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(3,4) </m:t>
        </m:r>
      </m:oMath>
      <w:r w:rsidRPr="00E159E6">
        <w:rPr>
          <w:rFonts w:ascii="Times New Roman" w:hAnsi="Times New Roman"/>
          <w:b/>
          <w:sz w:val="32"/>
          <w:szCs w:val="32"/>
        </w:rPr>
        <w:t xml:space="preserve">and orthogonal to the vector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(1,2)</m:t>
        </m:r>
      </m:oMath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(6 marks)</w:t>
      </w:r>
    </w:p>
    <w:p w:rsidR="00400FC3" w:rsidRPr="00E159E6" w:rsidRDefault="00400FC3" w:rsidP="00B84DA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Find the equation of the plane passing through the points </w:t>
      </w:r>
      <w:r w:rsidR="00D14A22" w:rsidRPr="00E159E6">
        <w:rPr>
          <w:rFonts w:ascii="Times New Roman" w:hAnsi="Times New Roman"/>
          <w:b/>
          <w:position w:val="-10"/>
          <w:sz w:val="32"/>
          <w:szCs w:val="32"/>
        </w:rPr>
        <w:object w:dxaOrig="1920" w:dyaOrig="340">
          <v:shape id="_x0000_i1040" type="#_x0000_t75" style="width:96pt;height:17.25pt" o:ole="">
            <v:imagedata r:id="rId40" o:title=""/>
          </v:shape>
          <o:OLEObject Type="Embed" ProgID="Equation.3" ShapeID="_x0000_i1040" DrawAspect="Content" ObjectID="_1542118540" r:id="rId41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9D176F" w:rsidRPr="00E159E6">
        <w:rPr>
          <w:rFonts w:ascii="Times New Roman" w:hAnsi="Times New Roman"/>
          <w:b/>
          <w:position w:val="-12"/>
          <w:sz w:val="32"/>
          <w:szCs w:val="32"/>
        </w:rPr>
        <w:object w:dxaOrig="1100" w:dyaOrig="360">
          <v:shape id="_x0000_i1041" type="#_x0000_t75" style="width:55.5pt;height:18pt" o:ole="">
            <v:imagedata r:id="rId42" o:title=""/>
          </v:shape>
          <o:OLEObject Type="Embed" ProgID="Equation.3" ShapeID="_x0000_i1041" DrawAspect="Content" ObjectID="_1542118541" r:id="rId43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E159E6" w:rsidRDefault="00E159E6" w:rsidP="005249FB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5249FB" w:rsidRPr="00E159E6" w:rsidRDefault="001A0BBD" w:rsidP="00E159E6">
      <w:pPr>
        <w:shd w:val="clear" w:color="auto" w:fill="000000" w:themeFill="text1"/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lastRenderedPageBreak/>
        <w:t>QUESTION THREE (</w:t>
      </w:r>
      <w:r w:rsidR="00685608" w:rsidRPr="00E159E6">
        <w:rPr>
          <w:rFonts w:ascii="Times New Roman" w:hAnsi="Times New Roman"/>
          <w:b/>
          <w:sz w:val="32"/>
          <w:szCs w:val="32"/>
        </w:rPr>
        <w:t>20</w:t>
      </w:r>
      <w:r w:rsidRPr="00E159E6">
        <w:rPr>
          <w:rFonts w:ascii="Times New Roman" w:hAnsi="Times New Roman"/>
          <w:b/>
          <w:sz w:val="32"/>
          <w:szCs w:val="32"/>
        </w:rPr>
        <w:t xml:space="preserve"> MARKS)</w:t>
      </w:r>
    </w:p>
    <w:p w:rsidR="00D14A22" w:rsidRPr="00E159E6" w:rsidRDefault="00D14A22" w:rsidP="00B84D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Determine whether vector </w:t>
      </w:r>
      <w:r w:rsidR="001E70D7" w:rsidRPr="00E159E6">
        <w:rPr>
          <w:rFonts w:ascii="Times New Roman" w:hAnsi="Times New Roman"/>
          <w:b/>
          <w:position w:val="-20"/>
          <w:sz w:val="32"/>
          <w:szCs w:val="32"/>
        </w:rPr>
        <w:object w:dxaOrig="1219" w:dyaOrig="440">
          <v:shape id="_x0000_i1042" type="#_x0000_t75" style="width:60.75pt;height:21.75pt" o:ole="">
            <v:imagedata r:id="rId44" o:title=""/>
          </v:shape>
          <o:OLEObject Type="Embed" ProgID="Equation.3" ShapeID="_x0000_i1042" DrawAspect="Content" ObjectID="_1542118542" r:id="rId45"/>
        </w:objec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ϵ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Pr="00E159E6">
        <w:rPr>
          <w:rFonts w:ascii="Times New Roman" w:hAnsi="Times New Roman"/>
          <w:b/>
          <w:sz w:val="32"/>
          <w:szCs w:val="32"/>
        </w:rPr>
        <w:t xml:space="preserve"> is a linear combination of the vectors </w:t>
      </w:r>
      <w:r w:rsidR="00AC36C6" w:rsidRPr="00E159E6">
        <w:rPr>
          <w:rFonts w:ascii="Times New Roman" w:hAnsi="Times New Roman"/>
          <w:b/>
          <w:position w:val="-24"/>
          <w:sz w:val="32"/>
          <w:szCs w:val="32"/>
        </w:rPr>
        <w:object w:dxaOrig="1340" w:dyaOrig="480">
          <v:shape id="_x0000_i1043" type="#_x0000_t75" style="width:66.75pt;height:24pt" o:ole="">
            <v:imagedata r:id="rId46" o:title=""/>
          </v:shape>
          <o:OLEObject Type="Embed" ProgID="Equation.3" ShapeID="_x0000_i1043" DrawAspect="Content" ObjectID="_1542118543" r:id="rId47"/>
        </w:object>
      </w:r>
      <w:r w:rsidR="001E70D7"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AC36C6" w:rsidRPr="00E159E6">
        <w:rPr>
          <w:rFonts w:ascii="Times New Roman" w:hAnsi="Times New Roman"/>
          <w:b/>
          <w:position w:val="-24"/>
          <w:sz w:val="32"/>
          <w:szCs w:val="32"/>
        </w:rPr>
        <w:object w:dxaOrig="1280" w:dyaOrig="480">
          <v:shape id="_x0000_i1044" type="#_x0000_t75" style="width:63.75pt;height:24pt" o:ole="">
            <v:imagedata r:id="rId48" o:title=""/>
          </v:shape>
          <o:OLEObject Type="Embed" ProgID="Equation.3" ShapeID="_x0000_i1044" DrawAspect="Content" ObjectID="_1542118544" r:id="rId49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1E70D7"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AC36C6" w:rsidRPr="00E159E6" w:rsidRDefault="00AC36C6" w:rsidP="00B84D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the vectors </w:t>
      </w:r>
      <w:r w:rsidRPr="00E159E6">
        <w:rPr>
          <w:rFonts w:ascii="Times New Roman" w:hAnsi="Times New Roman"/>
          <w:b/>
          <w:position w:val="-24"/>
          <w:sz w:val="32"/>
          <w:szCs w:val="32"/>
        </w:rPr>
        <w:object w:dxaOrig="1300" w:dyaOrig="480">
          <v:shape id="_x0000_i1045" type="#_x0000_t75" style="width:65.25pt;height:24pt" o:ole="">
            <v:imagedata r:id="rId50" o:title=""/>
          </v:shape>
          <o:OLEObject Type="Embed" ProgID="Equation.3" ShapeID="_x0000_i1045" DrawAspect="Content" ObjectID="_1542118545" r:id="rId51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, </w:t>
      </w:r>
      <w:r w:rsidRPr="00E159E6">
        <w:rPr>
          <w:rFonts w:ascii="Times New Roman" w:hAnsi="Times New Roman"/>
          <w:b/>
          <w:position w:val="-24"/>
          <w:sz w:val="32"/>
          <w:szCs w:val="32"/>
        </w:rPr>
        <w:object w:dxaOrig="1420" w:dyaOrig="480">
          <v:shape id="_x0000_i1046" type="#_x0000_t75" style="width:71.25pt;height:24pt" o:ole="">
            <v:imagedata r:id="rId52" o:title=""/>
          </v:shape>
          <o:OLEObject Type="Embed" ProgID="Equation.3" ShapeID="_x0000_i1046" DrawAspect="Content" ObjectID="_1542118546" r:id="rId53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Pr="00E159E6">
        <w:rPr>
          <w:rFonts w:ascii="Times New Roman" w:hAnsi="Times New Roman"/>
          <w:b/>
          <w:position w:val="-26"/>
          <w:sz w:val="32"/>
          <w:szCs w:val="32"/>
        </w:rPr>
        <w:object w:dxaOrig="1460" w:dyaOrig="499">
          <v:shape id="_x0000_i1047" type="#_x0000_t75" style="width:72.75pt;height:24.75pt" o:ole="">
            <v:imagedata r:id="rId54" o:title=""/>
          </v:shape>
          <o:OLEObject Type="Embed" ProgID="Equation.3" ShapeID="_x0000_i1047" DrawAspect="Content" ObjectID="_1542118547" r:id="rId55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are</w:t>
      </w:r>
      <w:r w:rsidR="00E159E6">
        <w:rPr>
          <w:rFonts w:ascii="Times New Roman" w:hAnsi="Times New Roman"/>
          <w:b/>
          <w:sz w:val="32"/>
          <w:szCs w:val="32"/>
        </w:rPr>
        <w:t xml:space="preserve"> linearly independent.</w: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AC36C6" w:rsidRPr="00E159E6" w:rsidRDefault="00AC36C6" w:rsidP="00B84D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Write the polynomial </w:t>
      </w:r>
      <w:r w:rsidR="00042E3E" w:rsidRPr="00E159E6">
        <w:rPr>
          <w:rFonts w:ascii="Times New Roman" w:hAnsi="Times New Roman"/>
          <w:b/>
          <w:position w:val="-20"/>
          <w:sz w:val="32"/>
          <w:szCs w:val="32"/>
        </w:rPr>
        <w:object w:dxaOrig="1400" w:dyaOrig="460">
          <v:shape id="_x0000_i1048" type="#_x0000_t75" style="width:69.75pt;height:23.25pt" o:ole="">
            <v:imagedata r:id="rId56" o:title=""/>
          </v:shape>
          <o:OLEObject Type="Embed" ProgID="Equation.3" ShapeID="_x0000_i1048" DrawAspect="Content" ObjectID="_1542118548" r:id="rId57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as a linear combination of the polynomials  </w:t>
      </w:r>
      <w:r w:rsidRPr="00E159E6">
        <w:rPr>
          <w:rFonts w:ascii="Times New Roman" w:hAnsi="Times New Roman"/>
          <w:b/>
          <w:position w:val="-10"/>
          <w:sz w:val="32"/>
          <w:szCs w:val="32"/>
        </w:rPr>
        <w:object w:dxaOrig="2799" w:dyaOrig="360">
          <v:shape id="_x0000_i1049" type="#_x0000_t75" style="width:140.25pt;height:18pt" o:ole="">
            <v:imagedata r:id="rId58" o:title=""/>
          </v:shape>
          <o:OLEObject Type="Embed" ProgID="Equation.3" ShapeID="_x0000_i1049" DrawAspect="Content" ObjectID="_1542118549" r:id="rId59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and </w:t>
      </w:r>
      <w:r w:rsidR="00877BB7" w:rsidRPr="00E159E6">
        <w:rPr>
          <w:rFonts w:ascii="Times New Roman" w:hAnsi="Times New Roman"/>
          <w:b/>
          <w:position w:val="-12"/>
          <w:sz w:val="32"/>
          <w:szCs w:val="32"/>
        </w:rPr>
        <w:object w:dxaOrig="940" w:dyaOrig="360">
          <v:shape id="_x0000_i1050" type="#_x0000_t75" style="width:47.25pt;height:18pt" o:ole="">
            <v:imagedata r:id="rId60" o:title=""/>
          </v:shape>
          <o:OLEObject Type="Embed" ProgID="Equation.3" ShapeID="_x0000_i1050" DrawAspect="Content" ObjectID="_1542118550" r:id="rId61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(6 marks)</w:t>
      </w:r>
    </w:p>
    <w:p w:rsidR="001068F0" w:rsidRPr="00E159E6" w:rsidRDefault="001068F0" w:rsidP="00E159E6">
      <w:pPr>
        <w:shd w:val="clear" w:color="auto" w:fill="000000" w:themeFill="text1"/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QUESTION </w:t>
      </w:r>
      <w:r w:rsidR="00E20179" w:rsidRPr="00E159E6">
        <w:rPr>
          <w:rFonts w:ascii="Times New Roman" w:hAnsi="Times New Roman"/>
          <w:b/>
          <w:sz w:val="32"/>
          <w:szCs w:val="32"/>
        </w:rPr>
        <w:t>FOUR</w:t>
      </w:r>
      <w:r w:rsidRPr="00E159E6">
        <w:rPr>
          <w:rFonts w:ascii="Times New Roman" w:hAnsi="Times New Roman"/>
          <w:b/>
          <w:sz w:val="32"/>
          <w:szCs w:val="32"/>
        </w:rPr>
        <w:t xml:space="preserve"> (20 MARKS)</w:t>
      </w:r>
    </w:p>
    <w:p w:rsidR="00877BB7" w:rsidRPr="00E159E6" w:rsidRDefault="00877BB7" w:rsidP="00B84D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Prove that </w:t>
      </w:r>
      <w:r w:rsidR="007D28F3" w:rsidRPr="00E159E6">
        <w:rPr>
          <w:rFonts w:ascii="Times New Roman" w:hAnsi="Times New Roman"/>
          <w:b/>
          <w:position w:val="-20"/>
          <w:sz w:val="32"/>
          <w:szCs w:val="32"/>
        </w:rPr>
        <w:object w:dxaOrig="1920" w:dyaOrig="440">
          <v:shape id="_x0000_i1051" type="#_x0000_t75" style="width:96pt;height:21.75pt" o:ole="">
            <v:imagedata r:id="rId62" o:title=""/>
          </v:shape>
          <o:OLEObject Type="Embed" ProgID="Equation.3" ShapeID="_x0000_i1051" DrawAspect="Content" ObjectID="_1542118551" r:id="rId63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is a subspace of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(8 marks)</w:t>
      </w:r>
    </w:p>
    <w:p w:rsidR="007D28F3" w:rsidRPr="00E159E6" w:rsidRDefault="007D28F3" w:rsidP="00B84D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</w:t>
      </w:r>
      <w:r w:rsidR="00F416C9" w:rsidRPr="00E159E6">
        <w:rPr>
          <w:rFonts w:ascii="Times New Roman" w:hAnsi="Times New Roman"/>
          <w:b/>
          <w:position w:val="-10"/>
          <w:sz w:val="32"/>
          <w:szCs w:val="32"/>
        </w:rPr>
        <w:object w:dxaOrig="2100" w:dyaOrig="340">
          <v:shape id="_x0000_i1052" type="#_x0000_t75" style="width:105pt;height:17.25pt" o:ole="">
            <v:imagedata r:id="rId64" o:title=""/>
          </v:shape>
          <o:OLEObject Type="Embed" ProgID="Equation.3" ShapeID="_x0000_i1052" DrawAspect="Content" ObjectID="_1542118552" r:id="rId65"/>
        </w:object>
      </w:r>
      <w:r w:rsidR="00F416C9" w:rsidRPr="00E159E6">
        <w:rPr>
          <w:rFonts w:ascii="Times New Roman" w:hAnsi="Times New Roman"/>
          <w:b/>
          <w:sz w:val="32"/>
          <w:szCs w:val="32"/>
        </w:rPr>
        <w:t xml:space="preserve"> span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="00E159E6">
        <w:rPr>
          <w:rFonts w:ascii="Times New Roman" w:hAnsi="Times New Roman"/>
          <w:b/>
          <w:sz w:val="32"/>
          <w:szCs w:val="32"/>
        </w:rPr>
        <w:t>.</w: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F416C9"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F416C9" w:rsidRPr="00E159E6" w:rsidRDefault="00F416C9" w:rsidP="00B84DA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</w:t>
      </w:r>
      <w:r w:rsidR="00351606" w:rsidRPr="00E159E6">
        <w:rPr>
          <w:rFonts w:ascii="Times New Roman" w:hAnsi="Times New Roman"/>
          <w:b/>
          <w:position w:val="-10"/>
          <w:sz w:val="32"/>
          <w:szCs w:val="32"/>
        </w:rPr>
        <w:object w:dxaOrig="1140" w:dyaOrig="340">
          <v:shape id="_x0000_i1053" type="#_x0000_t75" style="width:57pt;height:17.25pt" o:ole="">
            <v:imagedata r:id="rId66" o:title=""/>
          </v:shape>
          <o:OLEObject Type="Embed" ProgID="Equation.3" ShapeID="_x0000_i1053" DrawAspect="Content" ObjectID="_1542118553" r:id="rId67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is a basis of </w:t>
      </w:r>
      <m:oMath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(5 marks)</w:t>
      </w:r>
    </w:p>
    <w:p w:rsidR="000806EB" w:rsidRPr="00E159E6" w:rsidRDefault="000806EB" w:rsidP="00E159E6">
      <w:pPr>
        <w:shd w:val="clear" w:color="auto" w:fill="000000" w:themeFill="text1"/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>QUESTION F</w:t>
      </w:r>
      <w:r w:rsidR="00245971" w:rsidRPr="00E159E6">
        <w:rPr>
          <w:rFonts w:ascii="Times New Roman" w:hAnsi="Times New Roman"/>
          <w:b/>
          <w:sz w:val="32"/>
          <w:szCs w:val="32"/>
        </w:rPr>
        <w:t>IVE</w:t>
      </w:r>
      <w:r w:rsidRPr="00E159E6">
        <w:rPr>
          <w:rFonts w:ascii="Times New Roman" w:hAnsi="Times New Roman"/>
          <w:b/>
          <w:sz w:val="32"/>
          <w:szCs w:val="32"/>
        </w:rPr>
        <w:t xml:space="preserve"> (20 MARKS)</w:t>
      </w:r>
    </w:p>
    <w:p w:rsidR="00351606" w:rsidRPr="00E159E6" w:rsidRDefault="00351606" w:rsidP="00B84D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the transformation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T: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⟶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E159E6">
        <w:rPr>
          <w:rFonts w:ascii="Times New Roman" w:hAnsi="Times New Roman"/>
          <w:b/>
          <w:sz w:val="32"/>
          <w:szCs w:val="32"/>
        </w:rPr>
        <w:t xml:space="preserve"> defined </w:t>
      </w:r>
      <w:r w:rsidRPr="00E159E6">
        <w:rPr>
          <w:rFonts w:ascii="Times New Roman" w:hAnsi="Times New Roman"/>
          <w:b/>
          <w:position w:val="-10"/>
          <w:sz w:val="32"/>
          <w:szCs w:val="32"/>
        </w:rPr>
        <w:object w:dxaOrig="1820" w:dyaOrig="340">
          <v:shape id="_x0000_i1054" type="#_x0000_t75" style="width:90.75pt;height:17.25pt" o:ole="">
            <v:imagedata r:id="rId68" o:title=""/>
          </v:shape>
          <o:OLEObject Type="Embed" ProgID="Equation.3" ShapeID="_x0000_i1054" DrawAspect="Content" ObjectID="_1542118554" r:id="rId69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is linear</w:t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(7 marks)</w:t>
      </w:r>
    </w:p>
    <w:p w:rsidR="00351606" w:rsidRPr="00E159E6" w:rsidRDefault="00351606" w:rsidP="00B84D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Show that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T: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⟶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</m:oMath>
      <w:r w:rsidRPr="00E159E6">
        <w:rPr>
          <w:rFonts w:ascii="Times New Roman" w:hAnsi="Times New Roman"/>
          <w:b/>
          <w:sz w:val="32"/>
          <w:szCs w:val="32"/>
        </w:rPr>
        <w:t xml:space="preserve"> defined by </w:t>
      </w:r>
      <w:r w:rsidRPr="00E159E6">
        <w:rPr>
          <w:rFonts w:ascii="Times New Roman" w:hAnsi="Times New Roman"/>
          <w:b/>
          <w:position w:val="-10"/>
          <w:sz w:val="32"/>
          <w:szCs w:val="32"/>
        </w:rPr>
        <w:object w:dxaOrig="2560" w:dyaOrig="340">
          <v:shape id="_x0000_i1055" type="#_x0000_t75" style="width:128.25pt;height:17.25pt" o:ole="">
            <v:imagedata r:id="rId70" o:title=""/>
          </v:shape>
          <o:OLEObject Type="Embed" ProgID="Equation.3" ShapeID="_x0000_i1055" DrawAspect="Content" ObjectID="_1542118555" r:id="rId71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is invertible and hence find </w:t>
      </w:r>
      <w:r w:rsidRPr="00E159E6">
        <w:rPr>
          <w:rFonts w:ascii="Times New Roman" w:hAnsi="Times New Roman"/>
          <w:b/>
          <w:position w:val="-4"/>
          <w:sz w:val="32"/>
          <w:szCs w:val="32"/>
        </w:rPr>
        <w:object w:dxaOrig="380" w:dyaOrig="300">
          <v:shape id="_x0000_i1056" type="#_x0000_t75" style="width:18.75pt;height:15pt" o:ole="">
            <v:imagedata r:id="rId72" o:title=""/>
          </v:shape>
          <o:OLEObject Type="Embed" ProgID="Equation.3" ShapeID="_x0000_i1056" DrawAspect="Content" ObjectID="_1542118556" r:id="rId73"/>
        </w:object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(9 marks)</w:t>
      </w:r>
    </w:p>
    <w:p w:rsidR="00351606" w:rsidRPr="00E159E6" w:rsidRDefault="00351606" w:rsidP="00B84D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32"/>
          <w:szCs w:val="32"/>
        </w:rPr>
      </w:pPr>
      <w:r w:rsidRPr="00E159E6">
        <w:rPr>
          <w:rFonts w:ascii="Times New Roman" w:hAnsi="Times New Roman"/>
          <w:b/>
          <w:sz w:val="32"/>
          <w:szCs w:val="32"/>
        </w:rPr>
        <w:t xml:space="preserve">Given that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>T: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32"/>
            <w:szCs w:val="32"/>
          </w:rPr>
          <m:t>⟶</m:t>
        </m:r>
        <m:sSup>
          <m:sSup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</m:oMath>
      <w:r w:rsidRPr="00E159E6">
        <w:rPr>
          <w:rFonts w:ascii="Times New Roman" w:hAnsi="Times New Roman"/>
          <w:b/>
          <w:sz w:val="32"/>
          <w:szCs w:val="32"/>
        </w:rPr>
        <w:t xml:space="preserve"> is defined by</w:t>
      </w:r>
      <w:r w:rsidR="00490F0A" w:rsidRPr="00E159E6">
        <w:rPr>
          <w:rFonts w:ascii="Times New Roman" w:hAnsi="Times New Roman"/>
          <w:b/>
          <w:position w:val="-10"/>
          <w:sz w:val="32"/>
          <w:szCs w:val="32"/>
        </w:rPr>
        <w:object w:dxaOrig="1820" w:dyaOrig="340">
          <v:shape id="_x0000_i1057" type="#_x0000_t75" style="width:90.75pt;height:17.25pt" o:ole="">
            <v:imagedata r:id="rId74" o:title=""/>
          </v:shape>
          <o:OLEObject Type="Embed" ProgID="Equation.3" ShapeID="_x0000_i1057" DrawAspect="Content" ObjectID="_1542118557" r:id="rId75"/>
        </w:object>
      </w:r>
      <w:r w:rsidRPr="00E159E6">
        <w:rPr>
          <w:rFonts w:ascii="Times New Roman" w:hAnsi="Times New Roman"/>
          <w:b/>
          <w:sz w:val="32"/>
          <w:szCs w:val="32"/>
        </w:rPr>
        <w:t xml:space="preserve"> </w:t>
      </w:r>
      <w:r w:rsidR="00490F0A" w:rsidRPr="00E159E6">
        <w:rPr>
          <w:rFonts w:ascii="Times New Roman" w:hAnsi="Times New Roman"/>
          <w:b/>
          <w:sz w:val="32"/>
          <w:szCs w:val="32"/>
        </w:rPr>
        <w:t>.  F</w:t>
      </w:r>
      <w:r w:rsidRPr="00E159E6">
        <w:rPr>
          <w:rFonts w:ascii="Times New Roman" w:hAnsi="Times New Roman"/>
          <w:b/>
          <w:sz w:val="32"/>
          <w:szCs w:val="32"/>
        </w:rPr>
        <w:t>ind the Kernel of T.</w:t>
      </w:r>
      <w:r w:rsidRP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="00E159E6">
        <w:rPr>
          <w:rFonts w:ascii="Times New Roman" w:hAnsi="Times New Roman"/>
          <w:b/>
          <w:sz w:val="32"/>
          <w:szCs w:val="32"/>
        </w:rPr>
        <w:tab/>
      </w:r>
      <w:r w:rsidRPr="00E159E6">
        <w:rPr>
          <w:rFonts w:ascii="Times New Roman" w:hAnsi="Times New Roman"/>
          <w:b/>
          <w:sz w:val="32"/>
          <w:szCs w:val="32"/>
        </w:rPr>
        <w:t>(4 marks)</w:t>
      </w:r>
    </w:p>
    <w:sectPr w:rsidR="00351606" w:rsidRPr="00E159E6" w:rsidSect="00FB7510">
      <w:footerReference w:type="default" r:id="rId76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7E6" w:rsidRDefault="00C617E6" w:rsidP="00383070">
      <w:pPr>
        <w:spacing w:after="0" w:line="240" w:lineRule="auto"/>
      </w:pPr>
      <w:r>
        <w:separator/>
      </w:r>
    </w:p>
  </w:endnote>
  <w:endnote w:type="continuationSeparator" w:id="1">
    <w:p w:rsidR="00C617E6" w:rsidRDefault="00C617E6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439DC">
      <w:fldChar w:fldCharType="begin"/>
    </w:r>
    <w:r>
      <w:instrText xml:space="preserve"> PAGE   \* MERGEFORMAT </w:instrText>
    </w:r>
    <w:r w:rsidR="00D439DC">
      <w:fldChar w:fldCharType="separate"/>
    </w:r>
    <w:r w:rsidR="00E159E6" w:rsidRPr="00E159E6">
      <w:rPr>
        <w:rFonts w:asciiTheme="majorHAnsi" w:hAnsiTheme="majorHAnsi"/>
        <w:noProof/>
      </w:rPr>
      <w:t>3</w:t>
    </w:r>
    <w:r w:rsidR="00D439DC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7E6" w:rsidRDefault="00C617E6" w:rsidP="00383070">
      <w:pPr>
        <w:spacing w:after="0" w:line="240" w:lineRule="auto"/>
      </w:pPr>
      <w:r>
        <w:separator/>
      </w:r>
    </w:p>
  </w:footnote>
  <w:footnote w:type="continuationSeparator" w:id="1">
    <w:p w:rsidR="00C617E6" w:rsidRDefault="00C617E6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E71"/>
    <w:multiLevelType w:val="hybridMultilevel"/>
    <w:tmpl w:val="275AE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741BA"/>
    <w:multiLevelType w:val="hybridMultilevel"/>
    <w:tmpl w:val="65503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F4F1F"/>
    <w:multiLevelType w:val="hybridMultilevel"/>
    <w:tmpl w:val="ED348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5B0029"/>
    <w:multiLevelType w:val="hybridMultilevel"/>
    <w:tmpl w:val="BF664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908C7"/>
    <w:multiLevelType w:val="hybridMultilevel"/>
    <w:tmpl w:val="7376F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23E96"/>
    <w:rsid w:val="00030D9E"/>
    <w:rsid w:val="000418DB"/>
    <w:rsid w:val="00042E3E"/>
    <w:rsid w:val="00045D29"/>
    <w:rsid w:val="000513AE"/>
    <w:rsid w:val="00066B4E"/>
    <w:rsid w:val="00070472"/>
    <w:rsid w:val="00070F00"/>
    <w:rsid w:val="000806EB"/>
    <w:rsid w:val="00087C50"/>
    <w:rsid w:val="000A1750"/>
    <w:rsid w:val="000A1EB3"/>
    <w:rsid w:val="000A2BCD"/>
    <w:rsid w:val="000A6569"/>
    <w:rsid w:val="000B0E07"/>
    <w:rsid w:val="000B12DE"/>
    <w:rsid w:val="000B7A63"/>
    <w:rsid w:val="000D1CC2"/>
    <w:rsid w:val="000D5E57"/>
    <w:rsid w:val="000E0B76"/>
    <w:rsid w:val="000F7533"/>
    <w:rsid w:val="00103FE3"/>
    <w:rsid w:val="001068F0"/>
    <w:rsid w:val="0014195B"/>
    <w:rsid w:val="001439F9"/>
    <w:rsid w:val="001709A4"/>
    <w:rsid w:val="00173E36"/>
    <w:rsid w:val="001751BD"/>
    <w:rsid w:val="0018324B"/>
    <w:rsid w:val="0018463E"/>
    <w:rsid w:val="00191AEC"/>
    <w:rsid w:val="00191AEF"/>
    <w:rsid w:val="00194D1A"/>
    <w:rsid w:val="001972D0"/>
    <w:rsid w:val="001A0BBD"/>
    <w:rsid w:val="001A3F42"/>
    <w:rsid w:val="001C09DF"/>
    <w:rsid w:val="001C4A5D"/>
    <w:rsid w:val="001D0DE4"/>
    <w:rsid w:val="001D104E"/>
    <w:rsid w:val="001D21A5"/>
    <w:rsid w:val="001D60A6"/>
    <w:rsid w:val="001E4481"/>
    <w:rsid w:val="001E70D7"/>
    <w:rsid w:val="001F04C2"/>
    <w:rsid w:val="00201D8C"/>
    <w:rsid w:val="00210BF8"/>
    <w:rsid w:val="00215243"/>
    <w:rsid w:val="00217A5D"/>
    <w:rsid w:val="002249DB"/>
    <w:rsid w:val="00225703"/>
    <w:rsid w:val="00225863"/>
    <w:rsid w:val="00227A41"/>
    <w:rsid w:val="00230459"/>
    <w:rsid w:val="00232F16"/>
    <w:rsid w:val="002373CE"/>
    <w:rsid w:val="00237D57"/>
    <w:rsid w:val="00245971"/>
    <w:rsid w:val="002517D2"/>
    <w:rsid w:val="00252E0A"/>
    <w:rsid w:val="00265A0C"/>
    <w:rsid w:val="00271561"/>
    <w:rsid w:val="00277882"/>
    <w:rsid w:val="00281DF8"/>
    <w:rsid w:val="00286757"/>
    <w:rsid w:val="002A1B13"/>
    <w:rsid w:val="002A55F1"/>
    <w:rsid w:val="002A605F"/>
    <w:rsid w:val="002A7C01"/>
    <w:rsid w:val="002B666C"/>
    <w:rsid w:val="002C0571"/>
    <w:rsid w:val="002C1508"/>
    <w:rsid w:val="002C5F68"/>
    <w:rsid w:val="002E1C1F"/>
    <w:rsid w:val="002E2128"/>
    <w:rsid w:val="002E66AB"/>
    <w:rsid w:val="002F4680"/>
    <w:rsid w:val="002F73AF"/>
    <w:rsid w:val="003041D4"/>
    <w:rsid w:val="00311231"/>
    <w:rsid w:val="00317F35"/>
    <w:rsid w:val="00317FAA"/>
    <w:rsid w:val="00326CB4"/>
    <w:rsid w:val="00331A78"/>
    <w:rsid w:val="00336B3C"/>
    <w:rsid w:val="00337244"/>
    <w:rsid w:val="003420DA"/>
    <w:rsid w:val="0035082F"/>
    <w:rsid w:val="00351606"/>
    <w:rsid w:val="00355B60"/>
    <w:rsid w:val="003705AC"/>
    <w:rsid w:val="00376161"/>
    <w:rsid w:val="00383070"/>
    <w:rsid w:val="00384F63"/>
    <w:rsid w:val="00390E1F"/>
    <w:rsid w:val="00391C97"/>
    <w:rsid w:val="00397481"/>
    <w:rsid w:val="0039768A"/>
    <w:rsid w:val="003A069A"/>
    <w:rsid w:val="003B099E"/>
    <w:rsid w:val="003B2F47"/>
    <w:rsid w:val="003D026A"/>
    <w:rsid w:val="003E6324"/>
    <w:rsid w:val="003E63F1"/>
    <w:rsid w:val="003F0A19"/>
    <w:rsid w:val="003F3192"/>
    <w:rsid w:val="00400FC3"/>
    <w:rsid w:val="00412E5E"/>
    <w:rsid w:val="00436CCC"/>
    <w:rsid w:val="00450076"/>
    <w:rsid w:val="00485BE4"/>
    <w:rsid w:val="00490F0A"/>
    <w:rsid w:val="004926BF"/>
    <w:rsid w:val="004C331D"/>
    <w:rsid w:val="004C653B"/>
    <w:rsid w:val="004D1F65"/>
    <w:rsid w:val="004D2497"/>
    <w:rsid w:val="004E1041"/>
    <w:rsid w:val="00500CBB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4DC"/>
    <w:rsid w:val="00567536"/>
    <w:rsid w:val="005728E0"/>
    <w:rsid w:val="00583E96"/>
    <w:rsid w:val="005A739E"/>
    <w:rsid w:val="005C72E7"/>
    <w:rsid w:val="005D4E9F"/>
    <w:rsid w:val="005E0520"/>
    <w:rsid w:val="005F0897"/>
    <w:rsid w:val="006013B0"/>
    <w:rsid w:val="006129A9"/>
    <w:rsid w:val="006177AD"/>
    <w:rsid w:val="006238D2"/>
    <w:rsid w:val="00624E74"/>
    <w:rsid w:val="0062650E"/>
    <w:rsid w:val="00631F43"/>
    <w:rsid w:val="006348B2"/>
    <w:rsid w:val="00657554"/>
    <w:rsid w:val="00662313"/>
    <w:rsid w:val="00666B76"/>
    <w:rsid w:val="00675317"/>
    <w:rsid w:val="00681891"/>
    <w:rsid w:val="00685608"/>
    <w:rsid w:val="006A2FE4"/>
    <w:rsid w:val="006A4344"/>
    <w:rsid w:val="006B6ADC"/>
    <w:rsid w:val="006C53B1"/>
    <w:rsid w:val="006D1B49"/>
    <w:rsid w:val="006D5D37"/>
    <w:rsid w:val="006E235A"/>
    <w:rsid w:val="006E61DA"/>
    <w:rsid w:val="0070089E"/>
    <w:rsid w:val="00714107"/>
    <w:rsid w:val="00730C65"/>
    <w:rsid w:val="00730F83"/>
    <w:rsid w:val="00731728"/>
    <w:rsid w:val="00761AB8"/>
    <w:rsid w:val="0076380A"/>
    <w:rsid w:val="00764496"/>
    <w:rsid w:val="00771E50"/>
    <w:rsid w:val="007757CC"/>
    <w:rsid w:val="007768EC"/>
    <w:rsid w:val="00777BC1"/>
    <w:rsid w:val="00784796"/>
    <w:rsid w:val="007953E4"/>
    <w:rsid w:val="00795CEE"/>
    <w:rsid w:val="007A26A6"/>
    <w:rsid w:val="007A55FF"/>
    <w:rsid w:val="007B69D4"/>
    <w:rsid w:val="007C2CD7"/>
    <w:rsid w:val="007C3737"/>
    <w:rsid w:val="007D28F3"/>
    <w:rsid w:val="007D6042"/>
    <w:rsid w:val="007F3AD9"/>
    <w:rsid w:val="00815FE5"/>
    <w:rsid w:val="008160D6"/>
    <w:rsid w:val="00823CD8"/>
    <w:rsid w:val="00830FE9"/>
    <w:rsid w:val="00851255"/>
    <w:rsid w:val="00852B5C"/>
    <w:rsid w:val="008544D7"/>
    <w:rsid w:val="00854EA8"/>
    <w:rsid w:val="0086165A"/>
    <w:rsid w:val="00875499"/>
    <w:rsid w:val="00877BB7"/>
    <w:rsid w:val="008A05A0"/>
    <w:rsid w:val="008A16D8"/>
    <w:rsid w:val="008B4AD5"/>
    <w:rsid w:val="008C07F2"/>
    <w:rsid w:val="008C6F50"/>
    <w:rsid w:val="008D0DB5"/>
    <w:rsid w:val="008D143F"/>
    <w:rsid w:val="008D2723"/>
    <w:rsid w:val="008F6FFC"/>
    <w:rsid w:val="009108B5"/>
    <w:rsid w:val="00910C28"/>
    <w:rsid w:val="009229E5"/>
    <w:rsid w:val="0092665B"/>
    <w:rsid w:val="00926818"/>
    <w:rsid w:val="00930C05"/>
    <w:rsid w:val="009428DD"/>
    <w:rsid w:val="009462F7"/>
    <w:rsid w:val="00950DE3"/>
    <w:rsid w:val="00980AA1"/>
    <w:rsid w:val="00990367"/>
    <w:rsid w:val="009907B2"/>
    <w:rsid w:val="00990E87"/>
    <w:rsid w:val="00992039"/>
    <w:rsid w:val="009A53A3"/>
    <w:rsid w:val="009B2374"/>
    <w:rsid w:val="009B2379"/>
    <w:rsid w:val="009C3A82"/>
    <w:rsid w:val="009D176F"/>
    <w:rsid w:val="009E0178"/>
    <w:rsid w:val="009F7BB3"/>
    <w:rsid w:val="00A02746"/>
    <w:rsid w:val="00A033F0"/>
    <w:rsid w:val="00A14BB3"/>
    <w:rsid w:val="00A205AD"/>
    <w:rsid w:val="00A46D07"/>
    <w:rsid w:val="00A54285"/>
    <w:rsid w:val="00A6207E"/>
    <w:rsid w:val="00A67155"/>
    <w:rsid w:val="00A77CB1"/>
    <w:rsid w:val="00A77DD5"/>
    <w:rsid w:val="00A91643"/>
    <w:rsid w:val="00AA34CE"/>
    <w:rsid w:val="00AA63FF"/>
    <w:rsid w:val="00AB400E"/>
    <w:rsid w:val="00AC2829"/>
    <w:rsid w:val="00AC2E86"/>
    <w:rsid w:val="00AC3220"/>
    <w:rsid w:val="00AC36C6"/>
    <w:rsid w:val="00AD4482"/>
    <w:rsid w:val="00AE2485"/>
    <w:rsid w:val="00B0650A"/>
    <w:rsid w:val="00B06AFC"/>
    <w:rsid w:val="00B10947"/>
    <w:rsid w:val="00B128E0"/>
    <w:rsid w:val="00B23178"/>
    <w:rsid w:val="00B24FEF"/>
    <w:rsid w:val="00B27046"/>
    <w:rsid w:val="00B308C7"/>
    <w:rsid w:val="00B33451"/>
    <w:rsid w:val="00B419C2"/>
    <w:rsid w:val="00B62113"/>
    <w:rsid w:val="00B72EC0"/>
    <w:rsid w:val="00B84DA5"/>
    <w:rsid w:val="00BC5780"/>
    <w:rsid w:val="00BD5D26"/>
    <w:rsid w:val="00BE0461"/>
    <w:rsid w:val="00BE4D05"/>
    <w:rsid w:val="00BF0BC5"/>
    <w:rsid w:val="00BF65A8"/>
    <w:rsid w:val="00C01043"/>
    <w:rsid w:val="00C04071"/>
    <w:rsid w:val="00C059D0"/>
    <w:rsid w:val="00C118EE"/>
    <w:rsid w:val="00C13AB2"/>
    <w:rsid w:val="00C2365A"/>
    <w:rsid w:val="00C24780"/>
    <w:rsid w:val="00C27C45"/>
    <w:rsid w:val="00C36F83"/>
    <w:rsid w:val="00C453EB"/>
    <w:rsid w:val="00C52B5D"/>
    <w:rsid w:val="00C617E6"/>
    <w:rsid w:val="00C668F7"/>
    <w:rsid w:val="00C83343"/>
    <w:rsid w:val="00C9559D"/>
    <w:rsid w:val="00C973D0"/>
    <w:rsid w:val="00CA2B9E"/>
    <w:rsid w:val="00CA3770"/>
    <w:rsid w:val="00CB47F5"/>
    <w:rsid w:val="00CB592D"/>
    <w:rsid w:val="00CB72B8"/>
    <w:rsid w:val="00CC4FCC"/>
    <w:rsid w:val="00CF33BD"/>
    <w:rsid w:val="00CF3DE4"/>
    <w:rsid w:val="00D0276C"/>
    <w:rsid w:val="00D027CE"/>
    <w:rsid w:val="00D1050F"/>
    <w:rsid w:val="00D13E1A"/>
    <w:rsid w:val="00D14A22"/>
    <w:rsid w:val="00D24E0A"/>
    <w:rsid w:val="00D31EFD"/>
    <w:rsid w:val="00D32AF7"/>
    <w:rsid w:val="00D439DC"/>
    <w:rsid w:val="00D504CA"/>
    <w:rsid w:val="00D577EB"/>
    <w:rsid w:val="00D74FE3"/>
    <w:rsid w:val="00D87584"/>
    <w:rsid w:val="00D9410C"/>
    <w:rsid w:val="00DA5519"/>
    <w:rsid w:val="00DB5F8B"/>
    <w:rsid w:val="00DC59AF"/>
    <w:rsid w:val="00DC6681"/>
    <w:rsid w:val="00E003B9"/>
    <w:rsid w:val="00E06E97"/>
    <w:rsid w:val="00E159E6"/>
    <w:rsid w:val="00E20179"/>
    <w:rsid w:val="00E20EC4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7ED8"/>
    <w:rsid w:val="00EC1919"/>
    <w:rsid w:val="00EC3D64"/>
    <w:rsid w:val="00EC63F6"/>
    <w:rsid w:val="00F416C9"/>
    <w:rsid w:val="00F61008"/>
    <w:rsid w:val="00F73367"/>
    <w:rsid w:val="00F82F1D"/>
    <w:rsid w:val="00F9173E"/>
    <w:rsid w:val="00F94048"/>
    <w:rsid w:val="00FA11D2"/>
    <w:rsid w:val="00FB7510"/>
    <w:rsid w:val="00FC6E59"/>
    <w:rsid w:val="00FC71AE"/>
    <w:rsid w:val="00FD0F37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fontTable" Target="fontTable.xml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23</cp:revision>
  <cp:lastPrinted>2016-10-28T19:33:00Z</cp:lastPrinted>
  <dcterms:created xsi:type="dcterms:W3CDTF">2016-10-28T19:34:00Z</dcterms:created>
  <dcterms:modified xsi:type="dcterms:W3CDTF">2016-12-01T14:28:00Z</dcterms:modified>
</cp:coreProperties>
</file>