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203" w:rsidRDefault="00FB0203" w:rsidP="00FB0203">
      <w:pPr>
        <w:jc w:val="center"/>
        <w:rPr>
          <w:rFonts w:ascii="Calibri" w:hAnsi="Calibri"/>
          <w:b/>
          <w:noProof/>
          <w:sz w:val="24"/>
          <w:szCs w:val="24"/>
        </w:rPr>
      </w:pPr>
      <w:r>
        <w:rPr>
          <w:rFonts w:ascii="Calibri" w:hAnsi="Calibri"/>
          <w:b/>
          <w:noProof/>
          <w:sz w:val="24"/>
          <w:szCs w:val="24"/>
        </w:rPr>
        <w:drawing>
          <wp:inline distT="0" distB="0" distL="0" distR="0">
            <wp:extent cx="1143000" cy="781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3000" cy="781050"/>
                    </a:xfrm>
                    <a:prstGeom prst="rect">
                      <a:avLst/>
                    </a:prstGeom>
                    <a:noFill/>
                    <a:ln w="9525">
                      <a:noFill/>
                      <a:miter lim="800000"/>
                      <a:headEnd/>
                      <a:tailEnd/>
                    </a:ln>
                  </pic:spPr>
                </pic:pic>
              </a:graphicData>
            </a:graphic>
          </wp:inline>
        </w:drawing>
      </w:r>
    </w:p>
    <w:p w:rsidR="00FB0203" w:rsidRPr="00E745E3" w:rsidRDefault="00FB0203" w:rsidP="00FB0203">
      <w:pPr>
        <w:pStyle w:val="NoSpacing"/>
        <w:spacing w:line="360" w:lineRule="auto"/>
        <w:jc w:val="center"/>
        <w:rPr>
          <w:rFonts w:ascii="Times New Roman" w:hAnsi="Times New Roman"/>
          <w:b/>
          <w:sz w:val="24"/>
          <w:szCs w:val="24"/>
        </w:rPr>
      </w:pPr>
      <w:r>
        <w:rPr>
          <w:rFonts w:ascii="Times New Roman" w:hAnsi="Times New Roman"/>
          <w:b/>
          <w:sz w:val="24"/>
          <w:szCs w:val="24"/>
        </w:rPr>
        <w:t>JARAMOGI OGINGA ODINGA UNIVERSITY OF SCIENCE AND TECHNOLOGY</w:t>
      </w:r>
    </w:p>
    <w:p w:rsidR="00FB0203" w:rsidRPr="001972A5" w:rsidRDefault="00FB0203" w:rsidP="00FB0203">
      <w:pPr>
        <w:pStyle w:val="NoSpacing"/>
        <w:spacing w:line="360" w:lineRule="auto"/>
        <w:jc w:val="center"/>
        <w:rPr>
          <w:rFonts w:ascii="Times New Roman" w:hAnsi="Times New Roman"/>
          <w:b/>
        </w:rPr>
      </w:pPr>
      <w:r w:rsidRPr="001972A5">
        <w:rPr>
          <w:rFonts w:ascii="Times New Roman" w:hAnsi="Times New Roman"/>
          <w:b/>
        </w:rPr>
        <w:t>SCHOOL OF HUMANITIES AND SOCIAL SCIENCE</w:t>
      </w:r>
    </w:p>
    <w:p w:rsidR="00FB0203" w:rsidRPr="001972A5" w:rsidRDefault="00FB0203" w:rsidP="00FB0203">
      <w:pPr>
        <w:pStyle w:val="NoSpacing"/>
        <w:spacing w:line="360" w:lineRule="auto"/>
        <w:rPr>
          <w:rFonts w:ascii="Times New Roman" w:hAnsi="Times New Roman"/>
          <w:b/>
        </w:rPr>
      </w:pPr>
      <w:r w:rsidRPr="001972A5">
        <w:rPr>
          <w:rFonts w:ascii="Times New Roman" w:hAnsi="Times New Roman"/>
          <w:b/>
        </w:rPr>
        <w:t xml:space="preserve">UNIVERSITY EXAMINATION FOR THE DEGREE OF BACHELOR OF ARTS IN DEVELOPMENT AND POLICY STUDIES </w:t>
      </w:r>
    </w:p>
    <w:p w:rsidR="00FB0203" w:rsidRPr="001972A5" w:rsidRDefault="00FB0203" w:rsidP="00FB0203">
      <w:pPr>
        <w:pStyle w:val="NoSpacing"/>
        <w:jc w:val="center"/>
        <w:rPr>
          <w:rFonts w:ascii="Times New Roman" w:hAnsi="Times New Roman"/>
          <w:b/>
        </w:rPr>
      </w:pPr>
    </w:p>
    <w:p w:rsidR="00FB0203" w:rsidRPr="001972A5" w:rsidRDefault="00FB0203" w:rsidP="00FB0203">
      <w:pPr>
        <w:pStyle w:val="NoSpacing"/>
        <w:spacing w:line="360" w:lineRule="auto"/>
        <w:jc w:val="center"/>
        <w:rPr>
          <w:rFonts w:ascii="Times New Roman" w:hAnsi="Times New Roman"/>
          <w:b/>
        </w:rPr>
      </w:pPr>
      <w:r w:rsidRPr="001972A5">
        <w:rPr>
          <w:rFonts w:ascii="Times New Roman" w:hAnsi="Times New Roman"/>
          <w:b/>
        </w:rPr>
        <w:t>2</w:t>
      </w:r>
      <w:r w:rsidRPr="001972A5">
        <w:rPr>
          <w:rFonts w:ascii="Times New Roman" w:hAnsi="Times New Roman"/>
          <w:b/>
          <w:vertAlign w:val="superscript"/>
        </w:rPr>
        <w:t>ND</w:t>
      </w:r>
      <w:r w:rsidRPr="001972A5">
        <w:rPr>
          <w:rFonts w:ascii="Times New Roman" w:hAnsi="Times New Roman"/>
          <w:b/>
        </w:rPr>
        <w:t xml:space="preserve"> YEAR 1</w:t>
      </w:r>
      <w:r w:rsidRPr="001972A5">
        <w:rPr>
          <w:rFonts w:ascii="Times New Roman" w:hAnsi="Times New Roman"/>
          <w:b/>
          <w:vertAlign w:val="superscript"/>
        </w:rPr>
        <w:t>ST</w:t>
      </w:r>
      <w:r w:rsidRPr="001972A5">
        <w:rPr>
          <w:rFonts w:ascii="Times New Roman" w:hAnsi="Times New Roman"/>
          <w:b/>
        </w:rPr>
        <w:t xml:space="preserve">   SEMESTER 2017 APRIL EXAMS </w:t>
      </w:r>
    </w:p>
    <w:p w:rsidR="00FB0203" w:rsidRPr="001972A5" w:rsidRDefault="00FB0203" w:rsidP="00FB0203">
      <w:pPr>
        <w:pStyle w:val="NoSpacing"/>
        <w:jc w:val="center"/>
        <w:rPr>
          <w:rFonts w:ascii="Times New Roman" w:hAnsi="Times New Roman"/>
          <w:b/>
        </w:rPr>
      </w:pPr>
    </w:p>
    <w:p w:rsidR="00FB0203" w:rsidRPr="001972A5" w:rsidRDefault="00FB0203" w:rsidP="00FB0203">
      <w:pPr>
        <w:pStyle w:val="NoSpacing"/>
        <w:pBdr>
          <w:bottom w:val="single" w:sz="12" w:space="1" w:color="auto"/>
        </w:pBdr>
        <w:spacing w:line="360" w:lineRule="auto"/>
        <w:ind w:firstLine="720"/>
        <w:jc w:val="center"/>
        <w:rPr>
          <w:rFonts w:ascii="Times New Roman" w:hAnsi="Times New Roman"/>
          <w:b/>
        </w:rPr>
      </w:pPr>
      <w:r w:rsidRPr="001972A5">
        <w:rPr>
          <w:rFonts w:ascii="Times New Roman" w:hAnsi="Times New Roman"/>
          <w:b/>
        </w:rPr>
        <w:t>MAIN CAMPUS (REGULAR)</w:t>
      </w:r>
    </w:p>
    <w:p w:rsidR="00FB0203" w:rsidRPr="001972A5" w:rsidRDefault="00FB0203" w:rsidP="00FB0203">
      <w:pPr>
        <w:pStyle w:val="NoSpacing"/>
        <w:pBdr>
          <w:bottom w:val="single" w:sz="12" w:space="1" w:color="auto"/>
        </w:pBdr>
        <w:spacing w:line="360" w:lineRule="auto"/>
        <w:ind w:firstLine="720"/>
        <w:jc w:val="center"/>
        <w:rPr>
          <w:rFonts w:ascii="Times New Roman" w:hAnsi="Times New Roman"/>
          <w:b/>
        </w:rPr>
      </w:pPr>
    </w:p>
    <w:p w:rsidR="00FB0203" w:rsidRPr="001972A5" w:rsidRDefault="00FB0203" w:rsidP="00FB0203">
      <w:pPr>
        <w:rPr>
          <w:b/>
        </w:rPr>
      </w:pPr>
    </w:p>
    <w:p w:rsidR="00FB0203" w:rsidRPr="001972A5" w:rsidRDefault="00FB0203" w:rsidP="00FB0203">
      <w:pPr>
        <w:rPr>
          <w:b/>
          <w:bCs/>
        </w:rPr>
      </w:pPr>
      <w:r w:rsidRPr="001972A5">
        <w:rPr>
          <w:b/>
        </w:rPr>
        <w:t xml:space="preserve">COURSE CODE: </w:t>
      </w:r>
      <w:r>
        <w:rPr>
          <w:b/>
          <w:bCs/>
        </w:rPr>
        <w:t>ZDS 3213</w:t>
      </w:r>
    </w:p>
    <w:p w:rsidR="00FB0203" w:rsidRPr="00B60227" w:rsidRDefault="00FB0203" w:rsidP="00FB0203">
      <w:pPr>
        <w:rPr>
          <w:b/>
        </w:rPr>
      </w:pPr>
      <w:r>
        <w:rPr>
          <w:b/>
        </w:rPr>
        <w:t>COURSE TITLE: QUANTITATIVE METHODS II</w:t>
      </w:r>
    </w:p>
    <w:p w:rsidR="00FB0203" w:rsidRPr="001972A5" w:rsidRDefault="00FB0203" w:rsidP="00FB0203">
      <w:pPr>
        <w:rPr>
          <w:b/>
          <w:bCs/>
        </w:rPr>
      </w:pPr>
    </w:p>
    <w:p w:rsidR="00FB0203" w:rsidRPr="001972A5" w:rsidRDefault="00FB0203" w:rsidP="00FB0203">
      <w:pPr>
        <w:rPr>
          <w:b/>
        </w:rPr>
      </w:pPr>
    </w:p>
    <w:p w:rsidR="00FB0203" w:rsidRPr="001972A5" w:rsidRDefault="00FB0203" w:rsidP="00FB0203">
      <w:pPr>
        <w:rPr>
          <w:b/>
        </w:rPr>
      </w:pPr>
      <w:r w:rsidRPr="001972A5">
        <w:rPr>
          <w:b/>
        </w:rPr>
        <w:t xml:space="preserve">EXAM VENUE:                                </w:t>
      </w:r>
      <w:r>
        <w:rPr>
          <w:b/>
        </w:rPr>
        <w:t xml:space="preserve">                            </w:t>
      </w:r>
      <w:r w:rsidRPr="001972A5">
        <w:rPr>
          <w:b/>
        </w:rPr>
        <w:t>STREAM: BA ARTS</w:t>
      </w:r>
      <w:r w:rsidRPr="001972A5">
        <w:rPr>
          <w:b/>
        </w:rPr>
        <w:tab/>
      </w:r>
    </w:p>
    <w:p w:rsidR="00FB0203" w:rsidRPr="001972A5" w:rsidRDefault="00FB0203" w:rsidP="00FB0203">
      <w:pPr>
        <w:pStyle w:val="BodyText2"/>
        <w:rPr>
          <w:b/>
          <w:sz w:val="22"/>
          <w:szCs w:val="22"/>
        </w:rPr>
      </w:pPr>
    </w:p>
    <w:p w:rsidR="00FB0203" w:rsidRPr="001972A5" w:rsidRDefault="00FB0203" w:rsidP="00FB0203">
      <w:pPr>
        <w:pStyle w:val="BodyText2"/>
        <w:rPr>
          <w:b/>
          <w:sz w:val="22"/>
          <w:szCs w:val="22"/>
        </w:rPr>
      </w:pPr>
      <w:r w:rsidRPr="001972A5">
        <w:rPr>
          <w:b/>
          <w:sz w:val="22"/>
          <w:szCs w:val="22"/>
        </w:rPr>
        <w:t>DATE:</w:t>
      </w:r>
      <w:r w:rsidRPr="001972A5">
        <w:rPr>
          <w:b/>
          <w:sz w:val="22"/>
          <w:szCs w:val="22"/>
        </w:rPr>
        <w:tab/>
      </w:r>
      <w:r w:rsidRPr="001972A5">
        <w:rPr>
          <w:b/>
          <w:sz w:val="22"/>
          <w:szCs w:val="22"/>
        </w:rPr>
        <w:tab/>
      </w:r>
      <w:r w:rsidRPr="001972A5">
        <w:rPr>
          <w:b/>
          <w:sz w:val="22"/>
          <w:szCs w:val="22"/>
        </w:rPr>
        <w:tab/>
      </w:r>
      <w:r w:rsidRPr="001972A5">
        <w:rPr>
          <w:b/>
          <w:sz w:val="22"/>
          <w:szCs w:val="22"/>
        </w:rPr>
        <w:tab/>
        <w:t xml:space="preserve">    </w:t>
      </w:r>
      <w:r>
        <w:rPr>
          <w:b/>
          <w:sz w:val="22"/>
          <w:szCs w:val="22"/>
        </w:rPr>
        <w:t xml:space="preserve">                        </w:t>
      </w:r>
      <w:r w:rsidRPr="001972A5">
        <w:rPr>
          <w:b/>
          <w:sz w:val="22"/>
          <w:szCs w:val="22"/>
        </w:rPr>
        <w:t xml:space="preserve">EXAM SESSION: </w:t>
      </w:r>
    </w:p>
    <w:p w:rsidR="00FB0203" w:rsidRPr="001972A5" w:rsidRDefault="00FB0203" w:rsidP="00FB0203">
      <w:pPr>
        <w:pStyle w:val="BodyText2"/>
        <w:pBdr>
          <w:bottom w:val="single" w:sz="12" w:space="1" w:color="auto"/>
        </w:pBdr>
        <w:rPr>
          <w:b/>
          <w:sz w:val="22"/>
          <w:szCs w:val="22"/>
        </w:rPr>
      </w:pPr>
    </w:p>
    <w:p w:rsidR="00FB0203" w:rsidRPr="001972A5" w:rsidRDefault="00FB0203" w:rsidP="00FB0203">
      <w:pPr>
        <w:pStyle w:val="BodyText2"/>
        <w:pBdr>
          <w:bottom w:val="single" w:sz="12" w:space="1" w:color="auto"/>
        </w:pBdr>
        <w:rPr>
          <w:b/>
          <w:sz w:val="22"/>
          <w:szCs w:val="22"/>
        </w:rPr>
      </w:pPr>
      <w:r w:rsidRPr="001972A5">
        <w:rPr>
          <w:b/>
          <w:sz w:val="22"/>
          <w:szCs w:val="22"/>
        </w:rPr>
        <w:t xml:space="preserve">TIME: 2   HOURS </w:t>
      </w:r>
    </w:p>
    <w:p w:rsidR="00FB0203" w:rsidRPr="001972A5" w:rsidRDefault="00FB0203" w:rsidP="00FB0203">
      <w:pPr>
        <w:rPr>
          <w:b/>
          <w:u w:val="single"/>
        </w:rPr>
      </w:pPr>
    </w:p>
    <w:p w:rsidR="00FB0203" w:rsidRPr="001972A5" w:rsidRDefault="00FB0203" w:rsidP="00FB0203">
      <w:pPr>
        <w:jc w:val="center"/>
        <w:rPr>
          <w:b/>
          <w:bCs/>
        </w:rPr>
      </w:pPr>
    </w:p>
    <w:p w:rsidR="00FB0203" w:rsidRPr="001972A5" w:rsidRDefault="00FB0203" w:rsidP="00FB0203">
      <w:pPr>
        <w:rPr>
          <w:b/>
          <w:u w:val="single"/>
        </w:rPr>
      </w:pPr>
      <w:r w:rsidRPr="001972A5">
        <w:rPr>
          <w:b/>
          <w:u w:val="single"/>
        </w:rPr>
        <w:t>Instructions:</w:t>
      </w:r>
    </w:p>
    <w:p w:rsidR="00FB0203" w:rsidRPr="001972A5" w:rsidRDefault="00FB0203" w:rsidP="00FB0203">
      <w:pPr>
        <w:pStyle w:val="ListParagraph"/>
        <w:numPr>
          <w:ilvl w:val="0"/>
          <w:numId w:val="4"/>
        </w:numPr>
        <w:tabs>
          <w:tab w:val="left" w:pos="720"/>
          <w:tab w:val="left" w:pos="5580"/>
        </w:tabs>
        <w:spacing w:after="200" w:line="360" w:lineRule="auto"/>
        <w:rPr>
          <w:b/>
        </w:rPr>
      </w:pPr>
      <w:r w:rsidRPr="001972A5">
        <w:rPr>
          <w:b/>
        </w:rPr>
        <w:t>Answer  Question ONE (COMPULSORY) and ANY other 2 questions</w:t>
      </w:r>
    </w:p>
    <w:p w:rsidR="00FB0203" w:rsidRPr="001972A5" w:rsidRDefault="00FB0203" w:rsidP="00FB0203">
      <w:pPr>
        <w:pStyle w:val="ListParagraph"/>
        <w:numPr>
          <w:ilvl w:val="0"/>
          <w:numId w:val="4"/>
        </w:numPr>
        <w:tabs>
          <w:tab w:val="left" w:pos="720"/>
          <w:tab w:val="left" w:pos="5580"/>
        </w:tabs>
        <w:spacing w:after="200" w:line="360" w:lineRule="auto"/>
        <w:rPr>
          <w:b/>
        </w:rPr>
      </w:pPr>
      <w:r w:rsidRPr="001972A5">
        <w:rPr>
          <w:b/>
        </w:rPr>
        <w:t>Candidates are advised not to write on the question paper.</w:t>
      </w:r>
    </w:p>
    <w:p w:rsidR="00FB0203" w:rsidRPr="001972A5" w:rsidRDefault="00FB0203" w:rsidP="00FB0203">
      <w:pPr>
        <w:pStyle w:val="ListParagraph"/>
        <w:numPr>
          <w:ilvl w:val="0"/>
          <w:numId w:val="4"/>
        </w:numPr>
        <w:tabs>
          <w:tab w:val="left" w:pos="720"/>
          <w:tab w:val="left" w:pos="5580"/>
        </w:tabs>
        <w:spacing w:after="200" w:line="360" w:lineRule="auto"/>
        <w:rPr>
          <w:b/>
        </w:rPr>
      </w:pPr>
      <w:r w:rsidRPr="001972A5">
        <w:rPr>
          <w:b/>
        </w:rPr>
        <w:t xml:space="preserve">Candidates must hand in their answer booklets to the invigilator while in the examination room.                                   </w:t>
      </w:r>
    </w:p>
    <w:p w:rsidR="00FB0203" w:rsidRPr="001972A5" w:rsidRDefault="00FB0203" w:rsidP="00FB0203">
      <w:pPr>
        <w:jc w:val="both"/>
        <w:rPr>
          <w:b/>
          <w:u w:val="single"/>
        </w:rPr>
      </w:pPr>
    </w:p>
    <w:p w:rsidR="000348B7" w:rsidRDefault="000348B7" w:rsidP="00C52917">
      <w:pPr>
        <w:autoSpaceDE w:val="0"/>
        <w:autoSpaceDN w:val="0"/>
        <w:adjustRightInd w:val="0"/>
        <w:jc w:val="both"/>
        <w:rPr>
          <w:rFonts w:ascii="Calibri" w:eastAsia="Calibri" w:hAnsi="Calibri" w:cs="CMBX12"/>
          <w:b/>
          <w:sz w:val="28"/>
          <w:szCs w:val="28"/>
        </w:rPr>
      </w:pPr>
    </w:p>
    <w:p w:rsidR="000348B7" w:rsidRDefault="000348B7" w:rsidP="00C52917">
      <w:pPr>
        <w:autoSpaceDE w:val="0"/>
        <w:autoSpaceDN w:val="0"/>
        <w:adjustRightInd w:val="0"/>
        <w:jc w:val="both"/>
        <w:rPr>
          <w:rFonts w:ascii="Calibri" w:eastAsia="Calibri" w:hAnsi="Calibri" w:cs="CMBX12"/>
          <w:b/>
          <w:sz w:val="28"/>
          <w:szCs w:val="28"/>
        </w:rPr>
      </w:pPr>
    </w:p>
    <w:p w:rsidR="000348B7" w:rsidRDefault="000348B7" w:rsidP="00C52917">
      <w:pPr>
        <w:autoSpaceDE w:val="0"/>
        <w:autoSpaceDN w:val="0"/>
        <w:adjustRightInd w:val="0"/>
        <w:jc w:val="both"/>
        <w:rPr>
          <w:rFonts w:ascii="Calibri" w:eastAsia="Calibri" w:hAnsi="Calibri" w:cs="CMBX12"/>
          <w:b/>
          <w:sz w:val="28"/>
          <w:szCs w:val="28"/>
        </w:rPr>
      </w:pPr>
    </w:p>
    <w:p w:rsidR="000348B7" w:rsidRDefault="000348B7" w:rsidP="00C52917">
      <w:pPr>
        <w:autoSpaceDE w:val="0"/>
        <w:autoSpaceDN w:val="0"/>
        <w:adjustRightInd w:val="0"/>
        <w:jc w:val="both"/>
        <w:rPr>
          <w:rFonts w:ascii="Calibri" w:eastAsia="Calibri" w:hAnsi="Calibri" w:cs="CMBX12"/>
          <w:b/>
          <w:sz w:val="28"/>
          <w:szCs w:val="28"/>
        </w:rPr>
      </w:pPr>
    </w:p>
    <w:p w:rsidR="000348B7" w:rsidRDefault="000348B7" w:rsidP="00C52917">
      <w:pPr>
        <w:autoSpaceDE w:val="0"/>
        <w:autoSpaceDN w:val="0"/>
        <w:adjustRightInd w:val="0"/>
        <w:jc w:val="both"/>
        <w:rPr>
          <w:rFonts w:ascii="Calibri" w:eastAsia="Calibri" w:hAnsi="Calibri" w:cs="CMBX12"/>
          <w:b/>
          <w:sz w:val="28"/>
          <w:szCs w:val="28"/>
        </w:rPr>
      </w:pPr>
    </w:p>
    <w:p w:rsidR="000348B7" w:rsidRDefault="000348B7" w:rsidP="00C52917">
      <w:pPr>
        <w:autoSpaceDE w:val="0"/>
        <w:autoSpaceDN w:val="0"/>
        <w:adjustRightInd w:val="0"/>
        <w:jc w:val="both"/>
        <w:rPr>
          <w:rFonts w:ascii="Calibri" w:eastAsia="Calibri" w:hAnsi="Calibri" w:cs="CMBX12"/>
          <w:b/>
          <w:sz w:val="28"/>
          <w:szCs w:val="28"/>
        </w:rPr>
      </w:pPr>
    </w:p>
    <w:p w:rsidR="000348B7" w:rsidRDefault="000348B7" w:rsidP="00C52917">
      <w:pPr>
        <w:autoSpaceDE w:val="0"/>
        <w:autoSpaceDN w:val="0"/>
        <w:adjustRightInd w:val="0"/>
        <w:jc w:val="both"/>
        <w:rPr>
          <w:rFonts w:ascii="Calibri" w:eastAsia="Calibri" w:hAnsi="Calibri" w:cs="CMBX12"/>
          <w:b/>
          <w:sz w:val="28"/>
          <w:szCs w:val="28"/>
        </w:rPr>
      </w:pPr>
    </w:p>
    <w:p w:rsidR="000348B7" w:rsidRDefault="000348B7" w:rsidP="00C52917">
      <w:pPr>
        <w:autoSpaceDE w:val="0"/>
        <w:autoSpaceDN w:val="0"/>
        <w:adjustRightInd w:val="0"/>
        <w:jc w:val="both"/>
        <w:rPr>
          <w:rFonts w:ascii="Calibri" w:eastAsia="Calibri" w:hAnsi="Calibri" w:cs="CMBX12"/>
          <w:b/>
          <w:sz w:val="28"/>
          <w:szCs w:val="28"/>
        </w:rPr>
      </w:pPr>
    </w:p>
    <w:p w:rsidR="00845873" w:rsidRDefault="00845873" w:rsidP="00C52917">
      <w:pPr>
        <w:autoSpaceDE w:val="0"/>
        <w:autoSpaceDN w:val="0"/>
        <w:adjustRightInd w:val="0"/>
        <w:jc w:val="both"/>
        <w:rPr>
          <w:rFonts w:ascii="Calibri" w:eastAsia="Calibri" w:hAnsi="Calibri" w:cs="CMBX12"/>
          <w:b/>
          <w:sz w:val="28"/>
          <w:szCs w:val="28"/>
        </w:rPr>
      </w:pPr>
    </w:p>
    <w:p w:rsidR="00FB0203" w:rsidRDefault="00FB0203" w:rsidP="00C52917">
      <w:pPr>
        <w:autoSpaceDE w:val="0"/>
        <w:autoSpaceDN w:val="0"/>
        <w:adjustRightInd w:val="0"/>
        <w:jc w:val="both"/>
        <w:rPr>
          <w:rFonts w:ascii="Calibri" w:eastAsia="Calibri" w:hAnsi="Calibri" w:cs="CMBX12"/>
          <w:b/>
          <w:sz w:val="28"/>
          <w:szCs w:val="28"/>
        </w:rPr>
      </w:pPr>
    </w:p>
    <w:p w:rsidR="00FB0203" w:rsidRDefault="00FB0203" w:rsidP="00C52917">
      <w:pPr>
        <w:autoSpaceDE w:val="0"/>
        <w:autoSpaceDN w:val="0"/>
        <w:adjustRightInd w:val="0"/>
        <w:jc w:val="both"/>
        <w:rPr>
          <w:rFonts w:ascii="Calibri" w:eastAsia="Calibri" w:hAnsi="Calibri" w:cs="CMBX12"/>
          <w:b/>
          <w:sz w:val="28"/>
          <w:szCs w:val="28"/>
        </w:rPr>
      </w:pPr>
    </w:p>
    <w:p w:rsidR="00845873" w:rsidRDefault="00845873" w:rsidP="00C52917">
      <w:pPr>
        <w:autoSpaceDE w:val="0"/>
        <w:autoSpaceDN w:val="0"/>
        <w:adjustRightInd w:val="0"/>
        <w:jc w:val="both"/>
        <w:rPr>
          <w:rFonts w:ascii="Calibri" w:eastAsia="Calibri" w:hAnsi="Calibri" w:cs="CMBX12"/>
          <w:b/>
          <w:sz w:val="28"/>
          <w:szCs w:val="28"/>
        </w:rPr>
      </w:pPr>
    </w:p>
    <w:p w:rsidR="00845873" w:rsidRDefault="00845873" w:rsidP="00C52917">
      <w:pPr>
        <w:autoSpaceDE w:val="0"/>
        <w:autoSpaceDN w:val="0"/>
        <w:adjustRightInd w:val="0"/>
        <w:jc w:val="both"/>
        <w:rPr>
          <w:rFonts w:ascii="Calibri" w:eastAsia="Calibri" w:hAnsi="Calibri" w:cs="CMBX12"/>
          <w:b/>
          <w:sz w:val="28"/>
          <w:szCs w:val="28"/>
        </w:rPr>
      </w:pPr>
    </w:p>
    <w:p w:rsidR="000348B7" w:rsidRPr="005E544F" w:rsidRDefault="000348B7" w:rsidP="00C52917">
      <w:pPr>
        <w:autoSpaceDE w:val="0"/>
        <w:autoSpaceDN w:val="0"/>
        <w:adjustRightInd w:val="0"/>
        <w:jc w:val="both"/>
        <w:rPr>
          <w:rFonts w:ascii="Calibri" w:eastAsia="Calibri" w:hAnsi="Calibri" w:cs="CMBX12"/>
          <w:b/>
          <w:sz w:val="28"/>
          <w:szCs w:val="28"/>
        </w:rPr>
      </w:pPr>
      <w:r w:rsidRPr="005E544F">
        <w:rPr>
          <w:rFonts w:ascii="Calibri" w:eastAsia="Calibri" w:hAnsi="Calibri" w:cs="CMBX12"/>
          <w:b/>
          <w:sz w:val="28"/>
          <w:szCs w:val="28"/>
        </w:rPr>
        <w:lastRenderedPageBreak/>
        <w:t>Question One (30 Marks)</w:t>
      </w:r>
    </w:p>
    <w:p w:rsidR="000348B7" w:rsidRPr="005E544F" w:rsidRDefault="000348B7" w:rsidP="00C52917">
      <w:pPr>
        <w:autoSpaceDE w:val="0"/>
        <w:autoSpaceDN w:val="0"/>
        <w:adjustRightInd w:val="0"/>
        <w:jc w:val="both"/>
        <w:rPr>
          <w:rFonts w:ascii="Calibri" w:eastAsia="Calibri" w:hAnsi="Calibri" w:cs="CMBX12"/>
          <w:sz w:val="24"/>
          <w:szCs w:val="24"/>
        </w:rPr>
      </w:pPr>
    </w:p>
    <w:p w:rsidR="000B5E8E" w:rsidRPr="000B5E8E" w:rsidRDefault="000B5E8E" w:rsidP="00C52917">
      <w:pPr>
        <w:pStyle w:val="ListParagraph"/>
        <w:numPr>
          <w:ilvl w:val="0"/>
          <w:numId w:val="6"/>
        </w:numPr>
        <w:autoSpaceDE w:val="0"/>
        <w:autoSpaceDN w:val="0"/>
        <w:adjustRightInd w:val="0"/>
        <w:jc w:val="both"/>
        <w:rPr>
          <w:rFonts w:ascii="Calibri" w:eastAsia="Calibri" w:hAnsi="Calibri" w:cs="CMR10"/>
          <w:sz w:val="24"/>
          <w:szCs w:val="24"/>
        </w:rPr>
      </w:pPr>
      <w:r w:rsidRPr="000B5E8E">
        <w:rPr>
          <w:rFonts w:ascii="Calibri" w:eastAsia="Calibri" w:hAnsi="Calibri" w:cs="CMR10"/>
          <w:sz w:val="24"/>
          <w:szCs w:val="24"/>
        </w:rPr>
        <w:t xml:space="preserve">A manufacturer buys costing equipment from outside suppliers at </w:t>
      </w:r>
      <w:proofErr w:type="spellStart"/>
      <w:r>
        <w:rPr>
          <w:rFonts w:ascii="Calibri" w:eastAsia="Calibri" w:hAnsi="Calibri" w:cs="CMR10"/>
          <w:sz w:val="24"/>
          <w:szCs w:val="24"/>
        </w:rPr>
        <w:t>Ksh</w:t>
      </w:r>
      <w:proofErr w:type="spellEnd"/>
      <w:r w:rsidRPr="000B5E8E">
        <w:rPr>
          <w:rFonts w:ascii="Calibri" w:eastAsia="Calibri" w:hAnsi="Calibri" w:cs="CMR10"/>
          <w:sz w:val="24"/>
          <w:szCs w:val="24"/>
        </w:rPr>
        <w:t xml:space="preserve"> 30</w:t>
      </w:r>
      <w:r>
        <w:rPr>
          <w:rFonts w:ascii="Calibri" w:eastAsia="Calibri" w:hAnsi="Calibri" w:cs="CMR10"/>
          <w:sz w:val="24"/>
          <w:szCs w:val="24"/>
        </w:rPr>
        <w:t>00</w:t>
      </w:r>
      <w:r w:rsidRPr="000B5E8E">
        <w:rPr>
          <w:rFonts w:ascii="Calibri" w:eastAsia="Calibri" w:hAnsi="Calibri" w:cs="CMR10"/>
          <w:sz w:val="24"/>
          <w:szCs w:val="24"/>
        </w:rPr>
        <w:t xml:space="preserve"> per unit. Total annual needs are 800 units. The following data is available:</w:t>
      </w:r>
    </w:p>
    <w:p w:rsidR="000B5E8E" w:rsidRPr="000B5E8E" w:rsidRDefault="000B5E8E" w:rsidP="00C52917">
      <w:pPr>
        <w:autoSpaceDE w:val="0"/>
        <w:autoSpaceDN w:val="0"/>
        <w:adjustRightInd w:val="0"/>
        <w:ind w:firstLine="720"/>
        <w:jc w:val="both"/>
        <w:rPr>
          <w:rFonts w:ascii="Calibri" w:eastAsia="Calibri" w:hAnsi="Calibri" w:cs="CMR10"/>
          <w:sz w:val="24"/>
          <w:szCs w:val="24"/>
        </w:rPr>
      </w:pPr>
      <w:r w:rsidRPr="000B5E8E">
        <w:rPr>
          <w:rFonts w:ascii="Calibri" w:eastAsia="Calibri" w:hAnsi="Calibri" w:cs="CMR10"/>
          <w:sz w:val="24"/>
          <w:szCs w:val="24"/>
        </w:rPr>
        <w:t>Annual Return on Investment 10%</w:t>
      </w:r>
    </w:p>
    <w:p w:rsidR="000B5E8E" w:rsidRPr="000B5E8E" w:rsidRDefault="000B5E8E" w:rsidP="00C52917">
      <w:pPr>
        <w:autoSpaceDE w:val="0"/>
        <w:autoSpaceDN w:val="0"/>
        <w:adjustRightInd w:val="0"/>
        <w:ind w:firstLine="720"/>
        <w:jc w:val="both"/>
        <w:rPr>
          <w:rFonts w:ascii="Calibri" w:eastAsia="Calibri" w:hAnsi="Calibri" w:cs="CMR10"/>
          <w:sz w:val="24"/>
          <w:szCs w:val="24"/>
        </w:rPr>
      </w:pPr>
      <w:r w:rsidRPr="000B5E8E">
        <w:rPr>
          <w:rFonts w:ascii="Calibri" w:eastAsia="Calibri" w:hAnsi="Calibri" w:cs="CMR10"/>
          <w:sz w:val="24"/>
          <w:szCs w:val="24"/>
        </w:rPr>
        <w:t xml:space="preserve">Rent, Insurance etc. per unit per year </w:t>
      </w:r>
      <w:proofErr w:type="spellStart"/>
      <w:r>
        <w:rPr>
          <w:rFonts w:ascii="Calibri" w:eastAsia="Calibri" w:hAnsi="Calibri" w:cs="CMR10"/>
          <w:sz w:val="24"/>
          <w:szCs w:val="24"/>
        </w:rPr>
        <w:t>Ksh</w:t>
      </w:r>
      <w:proofErr w:type="spellEnd"/>
      <w:r>
        <w:rPr>
          <w:rFonts w:ascii="Calibri" w:eastAsia="Calibri" w:hAnsi="Calibri" w:cs="CMR10"/>
          <w:sz w:val="24"/>
          <w:szCs w:val="24"/>
        </w:rPr>
        <w:t xml:space="preserve"> </w:t>
      </w:r>
      <w:r w:rsidRPr="000B5E8E">
        <w:rPr>
          <w:rFonts w:ascii="Calibri" w:eastAsia="Calibri" w:hAnsi="Calibri" w:cs="CMR10"/>
          <w:sz w:val="24"/>
          <w:szCs w:val="24"/>
        </w:rPr>
        <w:t>1</w:t>
      </w:r>
      <w:r>
        <w:rPr>
          <w:rFonts w:ascii="Calibri" w:eastAsia="Calibri" w:hAnsi="Calibri" w:cs="CMR10"/>
          <w:sz w:val="24"/>
          <w:szCs w:val="24"/>
        </w:rPr>
        <w:t>00</w:t>
      </w:r>
    </w:p>
    <w:p w:rsidR="000B5E8E" w:rsidRPr="000B5E8E" w:rsidRDefault="000B5E8E" w:rsidP="00C52917">
      <w:pPr>
        <w:autoSpaceDE w:val="0"/>
        <w:autoSpaceDN w:val="0"/>
        <w:adjustRightInd w:val="0"/>
        <w:ind w:firstLine="720"/>
        <w:jc w:val="both"/>
        <w:rPr>
          <w:rFonts w:ascii="Calibri" w:eastAsia="Calibri" w:hAnsi="Calibri" w:cs="CMR10"/>
          <w:sz w:val="24"/>
          <w:szCs w:val="24"/>
        </w:rPr>
      </w:pPr>
      <w:r>
        <w:rPr>
          <w:rFonts w:ascii="Calibri" w:eastAsia="Calibri" w:hAnsi="Calibri" w:cs="CMR10"/>
          <w:sz w:val="24"/>
          <w:szCs w:val="24"/>
        </w:rPr>
        <w:t>Cost of Placing an order Ksh</w:t>
      </w:r>
      <w:r w:rsidRPr="000B5E8E">
        <w:rPr>
          <w:rFonts w:ascii="Calibri" w:eastAsia="Calibri" w:hAnsi="Calibri" w:cs="CMR10"/>
          <w:sz w:val="24"/>
          <w:szCs w:val="24"/>
        </w:rPr>
        <w:t>100</w:t>
      </w:r>
      <w:r>
        <w:rPr>
          <w:rFonts w:ascii="Calibri" w:eastAsia="Calibri" w:hAnsi="Calibri" w:cs="CMR10"/>
          <w:sz w:val="24"/>
          <w:szCs w:val="24"/>
        </w:rPr>
        <w:t>00</w:t>
      </w:r>
    </w:p>
    <w:p w:rsidR="000348B7" w:rsidRPr="005E544F" w:rsidRDefault="000B5E8E" w:rsidP="00C52917">
      <w:pPr>
        <w:autoSpaceDE w:val="0"/>
        <w:autoSpaceDN w:val="0"/>
        <w:adjustRightInd w:val="0"/>
        <w:ind w:firstLine="720"/>
        <w:jc w:val="both"/>
        <w:rPr>
          <w:rFonts w:ascii="Calibri" w:eastAsia="Calibri" w:hAnsi="Calibri" w:cs="CMR10"/>
          <w:sz w:val="24"/>
          <w:szCs w:val="24"/>
        </w:rPr>
      </w:pPr>
      <w:r w:rsidRPr="000B5E8E">
        <w:rPr>
          <w:rFonts w:ascii="Calibri" w:eastAsia="Calibri" w:hAnsi="Calibri" w:cs="CMR10"/>
          <w:sz w:val="24"/>
          <w:szCs w:val="24"/>
        </w:rPr>
        <w:t>Determine Economic Order Quantity.</w:t>
      </w:r>
      <w:r>
        <w:rPr>
          <w:rFonts w:ascii="Calibri" w:eastAsia="Calibri" w:hAnsi="Calibri" w:cs="CMR10"/>
          <w:sz w:val="24"/>
          <w:szCs w:val="24"/>
        </w:rPr>
        <w:t xml:space="preserve"> </w:t>
      </w:r>
      <w:r w:rsidR="000348B7">
        <w:rPr>
          <w:rFonts w:ascii="Calibri" w:eastAsia="Calibri" w:hAnsi="Calibri" w:cs="CMR10"/>
          <w:sz w:val="24"/>
          <w:szCs w:val="24"/>
        </w:rPr>
        <w:tab/>
      </w:r>
      <w:r w:rsidR="000348B7">
        <w:rPr>
          <w:rFonts w:ascii="Calibri" w:eastAsia="Calibri" w:hAnsi="Calibri" w:cs="CMR10"/>
          <w:sz w:val="24"/>
          <w:szCs w:val="24"/>
        </w:rPr>
        <w:tab/>
      </w:r>
      <w:r w:rsidR="000348B7">
        <w:rPr>
          <w:rFonts w:ascii="Calibri" w:eastAsia="Calibri" w:hAnsi="Calibri" w:cs="CMR10"/>
          <w:sz w:val="24"/>
          <w:szCs w:val="24"/>
        </w:rPr>
        <w:tab/>
      </w:r>
      <w:r w:rsidR="000348B7">
        <w:rPr>
          <w:rFonts w:ascii="Calibri" w:eastAsia="Calibri" w:hAnsi="Calibri" w:cs="CMR10"/>
          <w:sz w:val="24"/>
          <w:szCs w:val="24"/>
        </w:rPr>
        <w:tab/>
      </w:r>
      <w:r w:rsidR="000348B7">
        <w:rPr>
          <w:rFonts w:ascii="Calibri" w:eastAsia="Calibri" w:hAnsi="Calibri" w:cs="CMR10"/>
          <w:sz w:val="24"/>
          <w:szCs w:val="24"/>
        </w:rPr>
        <w:tab/>
      </w:r>
      <w:r>
        <w:rPr>
          <w:rFonts w:ascii="Calibri" w:eastAsia="Calibri" w:hAnsi="Calibri" w:cs="CMR10"/>
          <w:sz w:val="24"/>
          <w:szCs w:val="24"/>
        </w:rPr>
        <w:t xml:space="preserve"> </w:t>
      </w:r>
      <w:r w:rsidR="000348B7" w:rsidRPr="005E544F">
        <w:rPr>
          <w:rFonts w:ascii="Calibri" w:eastAsia="Calibri" w:hAnsi="Calibri" w:cs="CMR10"/>
          <w:sz w:val="24"/>
          <w:szCs w:val="24"/>
        </w:rPr>
        <w:t>[6 marks]</w:t>
      </w:r>
    </w:p>
    <w:p w:rsidR="000348B7" w:rsidRPr="005E544F" w:rsidRDefault="000348B7" w:rsidP="00C52917">
      <w:pPr>
        <w:jc w:val="both"/>
        <w:rPr>
          <w:rFonts w:ascii="Calibri" w:eastAsia="Calibri" w:hAnsi="Calibri" w:cs="CMR10"/>
          <w:sz w:val="24"/>
          <w:szCs w:val="24"/>
        </w:rPr>
      </w:pPr>
    </w:p>
    <w:p w:rsidR="000348B7" w:rsidRPr="00ED6AD0" w:rsidRDefault="00123C92" w:rsidP="00C52917">
      <w:pPr>
        <w:pStyle w:val="ListParagraph"/>
        <w:numPr>
          <w:ilvl w:val="0"/>
          <w:numId w:val="6"/>
        </w:numPr>
        <w:autoSpaceDE w:val="0"/>
        <w:autoSpaceDN w:val="0"/>
        <w:adjustRightInd w:val="0"/>
        <w:jc w:val="both"/>
        <w:rPr>
          <w:rFonts w:ascii="Calibri" w:eastAsia="Calibri" w:hAnsi="Calibri" w:cs="CMR10"/>
          <w:sz w:val="24"/>
          <w:szCs w:val="24"/>
        </w:rPr>
      </w:pPr>
      <w:r w:rsidRPr="00ED6AD0">
        <w:rPr>
          <w:rFonts w:ascii="Calibri" w:eastAsia="Calibri" w:hAnsi="Calibri" w:cs="CMR10"/>
          <w:sz w:val="24"/>
          <w:szCs w:val="24"/>
        </w:rPr>
        <w:t xml:space="preserve">A company manufactures two products X and Y using three machines A, B and C. The machines A, B and C are available for 4 hours, 24 hours and 35 hours respectively during the week. Producing a unit of X requires 1 hour on machine A, 3 hours on machine B and 10 hours on machine C. Similarly producing a unit of Y requires 1 hour, 8 hours and 7 hours on machines A, B and C respectively. Product X is sold at the market at a profit of 35 shillings per product and Y is sold at a profit of 49 shillings per product.  Formulate the L.P for the problem. </w:t>
      </w:r>
      <w:r w:rsidR="00ED6AD0" w:rsidRPr="00ED6AD0">
        <w:rPr>
          <w:rFonts w:ascii="Calibri" w:eastAsia="Calibri" w:hAnsi="Calibri" w:cs="CMR10"/>
          <w:sz w:val="24"/>
          <w:szCs w:val="24"/>
        </w:rPr>
        <w:tab/>
        <w:t xml:space="preserve">   </w:t>
      </w:r>
      <w:r w:rsidR="00ED6AD0">
        <w:rPr>
          <w:rFonts w:ascii="Calibri" w:eastAsia="Calibri" w:hAnsi="Calibri" w:cs="CMR10"/>
          <w:sz w:val="24"/>
          <w:szCs w:val="24"/>
        </w:rPr>
        <w:tab/>
      </w:r>
      <w:r w:rsidR="00ED6AD0">
        <w:rPr>
          <w:rFonts w:ascii="Calibri" w:eastAsia="Calibri" w:hAnsi="Calibri" w:cs="CMR10"/>
          <w:sz w:val="24"/>
          <w:szCs w:val="24"/>
        </w:rPr>
        <w:tab/>
      </w:r>
      <w:r w:rsidR="00ED6AD0">
        <w:rPr>
          <w:rFonts w:ascii="Calibri" w:eastAsia="Calibri" w:hAnsi="Calibri" w:cs="CMR10"/>
          <w:sz w:val="24"/>
          <w:szCs w:val="24"/>
        </w:rPr>
        <w:tab/>
      </w:r>
      <w:r w:rsidR="00ED6AD0">
        <w:rPr>
          <w:rFonts w:ascii="Calibri" w:eastAsia="Calibri" w:hAnsi="Calibri" w:cs="CMR10"/>
          <w:sz w:val="24"/>
          <w:szCs w:val="24"/>
        </w:rPr>
        <w:tab/>
      </w:r>
      <w:r w:rsidR="00ED6AD0">
        <w:rPr>
          <w:rFonts w:ascii="Calibri" w:eastAsia="Calibri" w:hAnsi="Calibri" w:cs="CMR10"/>
          <w:sz w:val="24"/>
          <w:szCs w:val="24"/>
        </w:rPr>
        <w:tab/>
      </w:r>
      <w:r w:rsidR="00ED6AD0">
        <w:rPr>
          <w:rFonts w:ascii="Calibri" w:eastAsia="Calibri" w:hAnsi="Calibri" w:cs="CMR10"/>
          <w:sz w:val="24"/>
          <w:szCs w:val="24"/>
        </w:rPr>
        <w:tab/>
      </w:r>
      <w:r w:rsidR="00ED6AD0" w:rsidRPr="00ED6AD0">
        <w:rPr>
          <w:rFonts w:ascii="Calibri" w:eastAsia="Calibri" w:hAnsi="Calibri" w:cs="CMR10"/>
          <w:sz w:val="24"/>
          <w:szCs w:val="24"/>
        </w:rPr>
        <w:t xml:space="preserve"> </w:t>
      </w:r>
      <w:r w:rsidR="00C52917">
        <w:rPr>
          <w:rFonts w:ascii="Calibri" w:eastAsia="Calibri" w:hAnsi="Calibri" w:cs="CMR10"/>
          <w:sz w:val="24"/>
          <w:szCs w:val="24"/>
        </w:rPr>
        <w:tab/>
        <w:t xml:space="preserve">         </w:t>
      </w:r>
      <w:r w:rsidRPr="00ED6AD0">
        <w:rPr>
          <w:rFonts w:ascii="Calibri" w:eastAsia="Calibri" w:hAnsi="Calibri" w:cs="CMR10"/>
          <w:sz w:val="24"/>
          <w:szCs w:val="24"/>
        </w:rPr>
        <w:t>[3 marks]</w:t>
      </w:r>
      <w:r w:rsidR="000348B7" w:rsidRPr="00ED6AD0">
        <w:rPr>
          <w:rFonts w:ascii="Calibri" w:eastAsia="Calibri" w:hAnsi="Calibri" w:cs="CMR10"/>
          <w:sz w:val="24"/>
          <w:szCs w:val="24"/>
        </w:rPr>
        <w:tab/>
        <w:t xml:space="preserve"> </w:t>
      </w:r>
    </w:p>
    <w:p w:rsidR="00ED6AD0" w:rsidRPr="005E544F" w:rsidRDefault="00ED6AD0" w:rsidP="00C52917">
      <w:pPr>
        <w:autoSpaceDE w:val="0"/>
        <w:autoSpaceDN w:val="0"/>
        <w:adjustRightInd w:val="0"/>
        <w:jc w:val="both"/>
        <w:rPr>
          <w:rFonts w:ascii="Calibri" w:hAnsi="Calibri"/>
          <w:sz w:val="24"/>
          <w:szCs w:val="24"/>
        </w:rPr>
      </w:pPr>
    </w:p>
    <w:p w:rsidR="00ED6AD0" w:rsidRDefault="00ED6AD0" w:rsidP="00C52917">
      <w:pPr>
        <w:pStyle w:val="ListParagraph"/>
        <w:numPr>
          <w:ilvl w:val="0"/>
          <w:numId w:val="6"/>
        </w:numPr>
        <w:autoSpaceDE w:val="0"/>
        <w:autoSpaceDN w:val="0"/>
        <w:adjustRightInd w:val="0"/>
        <w:jc w:val="both"/>
        <w:rPr>
          <w:rFonts w:ascii="Calibri" w:eastAsia="Calibri" w:hAnsi="Calibri" w:cs="CMR10"/>
          <w:sz w:val="24"/>
          <w:szCs w:val="24"/>
        </w:rPr>
      </w:pPr>
      <w:r>
        <w:rPr>
          <w:rFonts w:ascii="Calibri" w:eastAsia="Calibri" w:hAnsi="Calibri" w:cs="CMR10"/>
          <w:sz w:val="24"/>
          <w:szCs w:val="24"/>
        </w:rPr>
        <w:t>Solve the following Linear Programming problem;</w:t>
      </w:r>
    </w:p>
    <w:p w:rsidR="00ED6AD0" w:rsidRPr="00ED6AD0" w:rsidRDefault="00ED6AD0" w:rsidP="00C52917">
      <w:pPr>
        <w:pStyle w:val="ListParagraph"/>
        <w:jc w:val="both"/>
        <w:rPr>
          <w:rFonts w:ascii="Calibri" w:eastAsia="Calibri" w:hAnsi="Calibri" w:cs="CMR10"/>
          <w:sz w:val="24"/>
          <w:szCs w:val="24"/>
        </w:rPr>
      </w:pPr>
    </w:p>
    <w:p w:rsidR="00ED6AD0" w:rsidRDefault="00ED6AD0" w:rsidP="00C52917">
      <w:pPr>
        <w:pStyle w:val="ListParagraph"/>
        <w:autoSpaceDE w:val="0"/>
        <w:autoSpaceDN w:val="0"/>
        <w:adjustRightInd w:val="0"/>
        <w:ind w:left="2880" w:firstLine="720"/>
        <w:jc w:val="both"/>
        <w:rPr>
          <w:rFonts w:ascii="Calibri" w:eastAsia="Calibri" w:hAnsi="Calibri" w:cs="CMR10"/>
          <w:sz w:val="24"/>
          <w:szCs w:val="24"/>
        </w:rPr>
      </w:pPr>
      <w:r>
        <w:rPr>
          <w:rFonts w:ascii="Calibri" w:eastAsia="Calibri" w:hAnsi="Calibri" w:cs="CMR10"/>
          <w:sz w:val="24"/>
          <w:szCs w:val="24"/>
        </w:rPr>
        <w:t xml:space="preserve">Minimize </w:t>
      </w:r>
      <m:oMath>
        <m:r>
          <w:rPr>
            <w:rFonts w:ascii="Cambria Math" w:eastAsia="Calibri" w:hAnsi="Cambria Math" w:cs="CMR10"/>
            <w:sz w:val="24"/>
            <w:szCs w:val="24"/>
          </w:rPr>
          <m:t>Z=-2</m:t>
        </m:r>
        <m:sSub>
          <m:sSubPr>
            <m:ctrlPr>
              <w:rPr>
                <w:rFonts w:ascii="Cambria Math" w:eastAsia="Calibri" w:hAnsi="Cambria Math" w:cs="CMR10"/>
                <w:i/>
                <w:sz w:val="24"/>
                <w:szCs w:val="24"/>
              </w:rPr>
            </m:ctrlPr>
          </m:sSubPr>
          <m:e>
            <m:r>
              <w:rPr>
                <w:rFonts w:ascii="Cambria Math" w:eastAsia="Calibri" w:hAnsi="Cambria Math" w:cs="CMR10"/>
                <w:sz w:val="24"/>
                <w:szCs w:val="24"/>
              </w:rPr>
              <m:t>x</m:t>
            </m:r>
          </m:e>
          <m:sub>
            <m:r>
              <w:rPr>
                <w:rFonts w:ascii="Cambria Math" w:eastAsia="Calibri" w:hAnsi="Cambria Math" w:cs="CMR10"/>
                <w:sz w:val="24"/>
                <w:szCs w:val="24"/>
              </w:rPr>
              <m:t>1</m:t>
            </m:r>
          </m:sub>
        </m:sSub>
        <m:r>
          <w:rPr>
            <w:rFonts w:ascii="Cambria Math" w:eastAsia="Calibri" w:hAnsi="Cambria Math" w:cs="CMR10"/>
            <w:sz w:val="24"/>
            <w:szCs w:val="24"/>
          </w:rPr>
          <m:t>-3</m:t>
        </m:r>
        <m:sSub>
          <m:sSubPr>
            <m:ctrlPr>
              <w:rPr>
                <w:rFonts w:ascii="Cambria Math" w:eastAsia="Calibri" w:hAnsi="Cambria Math" w:cs="CMR10"/>
                <w:i/>
                <w:sz w:val="24"/>
                <w:szCs w:val="24"/>
              </w:rPr>
            </m:ctrlPr>
          </m:sSubPr>
          <m:e>
            <m:r>
              <w:rPr>
                <w:rFonts w:ascii="Cambria Math" w:eastAsia="Calibri" w:hAnsi="Cambria Math" w:cs="CMR10"/>
                <w:sz w:val="24"/>
                <w:szCs w:val="24"/>
              </w:rPr>
              <m:t>x</m:t>
            </m:r>
          </m:e>
          <m:sub>
            <m:r>
              <w:rPr>
                <w:rFonts w:ascii="Cambria Math" w:eastAsia="Calibri" w:hAnsi="Cambria Math" w:cs="CMR10"/>
                <w:sz w:val="24"/>
                <w:szCs w:val="24"/>
              </w:rPr>
              <m:t>2</m:t>
            </m:r>
          </m:sub>
        </m:sSub>
      </m:oMath>
      <w:r w:rsidR="000348B7" w:rsidRPr="00ED6AD0">
        <w:rPr>
          <w:rFonts w:ascii="Calibri" w:eastAsia="Calibri" w:hAnsi="Calibri" w:cs="CMR10"/>
          <w:sz w:val="24"/>
          <w:szCs w:val="24"/>
        </w:rPr>
        <w:tab/>
      </w:r>
    </w:p>
    <w:p w:rsidR="00ED6AD0" w:rsidRDefault="00ED6AD0" w:rsidP="00C52917">
      <w:pPr>
        <w:pStyle w:val="ListParagraph"/>
        <w:autoSpaceDE w:val="0"/>
        <w:autoSpaceDN w:val="0"/>
        <w:adjustRightInd w:val="0"/>
        <w:ind w:left="4320"/>
        <w:jc w:val="both"/>
        <w:rPr>
          <w:rFonts w:ascii="Calibri" w:eastAsia="Calibri" w:hAnsi="Calibri" w:cs="CMR10"/>
          <w:sz w:val="24"/>
          <w:szCs w:val="24"/>
        </w:rPr>
      </w:pPr>
      <w:r>
        <w:rPr>
          <w:rFonts w:ascii="Calibri" w:eastAsia="Calibri" w:hAnsi="Calibri" w:cs="CMR10"/>
          <w:sz w:val="24"/>
          <w:szCs w:val="24"/>
        </w:rPr>
        <w:t>s/t</w:t>
      </w:r>
    </w:p>
    <w:p w:rsidR="00ED6AD0" w:rsidRPr="00ED6AD0" w:rsidRDefault="000D6787" w:rsidP="00C52917">
      <w:pPr>
        <w:pStyle w:val="ListParagraph"/>
        <w:autoSpaceDE w:val="0"/>
        <w:autoSpaceDN w:val="0"/>
        <w:adjustRightInd w:val="0"/>
        <w:jc w:val="both"/>
        <w:rPr>
          <w:rFonts w:ascii="Calibri" w:eastAsia="Calibri" w:hAnsi="Calibri" w:cs="CMR10"/>
          <w:sz w:val="24"/>
          <w:szCs w:val="24"/>
        </w:rPr>
      </w:pPr>
      <m:oMathPara>
        <m:oMath>
          <m:sSub>
            <m:sSubPr>
              <m:ctrlPr>
                <w:rPr>
                  <w:rFonts w:ascii="Cambria Math" w:eastAsia="Calibri" w:hAnsi="Cambria Math" w:cs="CMR10"/>
                  <w:i/>
                  <w:sz w:val="24"/>
                  <w:szCs w:val="24"/>
                </w:rPr>
              </m:ctrlPr>
            </m:sSubPr>
            <m:e>
              <m:r>
                <w:rPr>
                  <w:rFonts w:ascii="Cambria Math" w:eastAsia="Calibri" w:hAnsi="Cambria Math" w:cs="CMR10"/>
                  <w:sz w:val="24"/>
                  <w:szCs w:val="24"/>
                </w:rPr>
                <m:t>x</m:t>
              </m:r>
            </m:e>
            <m:sub>
              <m:r>
                <w:rPr>
                  <w:rFonts w:ascii="Cambria Math" w:eastAsia="Calibri" w:hAnsi="Cambria Math" w:cs="CMR10"/>
                  <w:sz w:val="24"/>
                  <w:szCs w:val="24"/>
                </w:rPr>
                <m:t>1</m:t>
              </m:r>
            </m:sub>
          </m:sSub>
          <m:r>
            <w:rPr>
              <w:rFonts w:ascii="Cambria Math" w:eastAsia="Calibri" w:hAnsi="Cambria Math" w:cs="CMR10"/>
              <w:sz w:val="24"/>
              <w:szCs w:val="24"/>
            </w:rPr>
            <m:t>+</m:t>
          </m:r>
          <m:sSub>
            <m:sSubPr>
              <m:ctrlPr>
                <w:rPr>
                  <w:rFonts w:ascii="Cambria Math" w:eastAsia="Calibri" w:hAnsi="Cambria Math" w:cs="CMR10"/>
                  <w:i/>
                  <w:sz w:val="24"/>
                  <w:szCs w:val="24"/>
                </w:rPr>
              </m:ctrlPr>
            </m:sSubPr>
            <m:e>
              <m:r>
                <w:rPr>
                  <w:rFonts w:ascii="Cambria Math" w:eastAsia="Calibri" w:hAnsi="Cambria Math" w:cs="CMR10"/>
                  <w:sz w:val="24"/>
                  <w:szCs w:val="24"/>
                </w:rPr>
                <m:t>x</m:t>
              </m:r>
            </m:e>
            <m:sub>
              <m:r>
                <w:rPr>
                  <w:rFonts w:ascii="Cambria Math" w:eastAsia="Calibri" w:hAnsi="Cambria Math" w:cs="CMR10"/>
                  <w:sz w:val="24"/>
                  <w:szCs w:val="24"/>
                </w:rPr>
                <m:t>2</m:t>
              </m:r>
            </m:sub>
          </m:sSub>
          <m:r>
            <w:rPr>
              <w:rFonts w:ascii="Cambria Math" w:eastAsia="Calibri" w:hAnsi="Cambria Math" w:cs="CMR10"/>
              <w:sz w:val="24"/>
              <w:szCs w:val="24"/>
            </w:rPr>
            <m:t>≤2</m:t>
          </m:r>
        </m:oMath>
      </m:oMathPara>
    </w:p>
    <w:p w:rsidR="00ED6AD0" w:rsidRPr="00ED6AD0" w:rsidRDefault="00ED6AD0" w:rsidP="00C52917">
      <w:pPr>
        <w:pStyle w:val="ListParagraph"/>
        <w:autoSpaceDE w:val="0"/>
        <w:autoSpaceDN w:val="0"/>
        <w:adjustRightInd w:val="0"/>
        <w:jc w:val="both"/>
        <w:rPr>
          <w:rFonts w:ascii="Calibri" w:eastAsia="Calibri" w:hAnsi="Calibri" w:cs="CMR10"/>
          <w:sz w:val="24"/>
          <w:szCs w:val="24"/>
        </w:rPr>
      </w:pPr>
      <m:oMathPara>
        <m:oMath>
          <m:r>
            <w:rPr>
              <w:rFonts w:ascii="Cambria Math" w:eastAsia="Calibri" w:hAnsi="Cambria Math" w:cs="CMR10"/>
              <w:sz w:val="24"/>
              <w:szCs w:val="24"/>
            </w:rPr>
            <m:t>4</m:t>
          </m:r>
          <m:sSub>
            <m:sSubPr>
              <m:ctrlPr>
                <w:rPr>
                  <w:rFonts w:ascii="Cambria Math" w:eastAsia="Calibri" w:hAnsi="Cambria Math" w:cs="CMR10"/>
                  <w:i/>
                  <w:sz w:val="24"/>
                  <w:szCs w:val="24"/>
                </w:rPr>
              </m:ctrlPr>
            </m:sSubPr>
            <m:e>
              <m:r>
                <w:rPr>
                  <w:rFonts w:ascii="Cambria Math" w:eastAsia="Calibri" w:hAnsi="Cambria Math" w:cs="CMR10"/>
                  <w:sz w:val="24"/>
                  <w:szCs w:val="24"/>
                </w:rPr>
                <m:t>x</m:t>
              </m:r>
            </m:e>
            <m:sub>
              <m:r>
                <w:rPr>
                  <w:rFonts w:ascii="Cambria Math" w:eastAsia="Calibri" w:hAnsi="Cambria Math" w:cs="CMR10"/>
                  <w:sz w:val="24"/>
                  <w:szCs w:val="24"/>
                </w:rPr>
                <m:t>1</m:t>
              </m:r>
            </m:sub>
          </m:sSub>
          <m:r>
            <w:rPr>
              <w:rFonts w:ascii="Cambria Math" w:eastAsia="Calibri" w:hAnsi="Cambria Math" w:cs="CMR10"/>
              <w:sz w:val="24"/>
              <w:szCs w:val="24"/>
            </w:rPr>
            <m:t>+6</m:t>
          </m:r>
          <m:sSub>
            <m:sSubPr>
              <m:ctrlPr>
                <w:rPr>
                  <w:rFonts w:ascii="Cambria Math" w:eastAsia="Calibri" w:hAnsi="Cambria Math" w:cs="CMR10"/>
                  <w:i/>
                  <w:sz w:val="24"/>
                  <w:szCs w:val="24"/>
                </w:rPr>
              </m:ctrlPr>
            </m:sSubPr>
            <m:e>
              <m:r>
                <w:rPr>
                  <w:rFonts w:ascii="Cambria Math" w:eastAsia="Calibri" w:hAnsi="Cambria Math" w:cs="CMR10"/>
                  <w:sz w:val="24"/>
                  <w:szCs w:val="24"/>
                </w:rPr>
                <m:t>x</m:t>
              </m:r>
            </m:e>
            <m:sub>
              <m:r>
                <w:rPr>
                  <w:rFonts w:ascii="Cambria Math" w:eastAsia="Calibri" w:hAnsi="Cambria Math" w:cs="CMR10"/>
                  <w:sz w:val="24"/>
                  <w:szCs w:val="24"/>
                </w:rPr>
                <m:t>2</m:t>
              </m:r>
            </m:sub>
          </m:sSub>
          <m:r>
            <w:rPr>
              <w:rFonts w:ascii="Cambria Math" w:eastAsia="Calibri" w:hAnsi="Cambria Math" w:cs="CMR10"/>
              <w:sz w:val="24"/>
              <w:szCs w:val="24"/>
            </w:rPr>
            <m:t>≤9</m:t>
          </m:r>
        </m:oMath>
      </m:oMathPara>
    </w:p>
    <w:p w:rsidR="000348B7" w:rsidRPr="00ED6AD0" w:rsidRDefault="000D6787" w:rsidP="00845873">
      <w:pPr>
        <w:pStyle w:val="ListParagraph"/>
        <w:autoSpaceDE w:val="0"/>
        <w:autoSpaceDN w:val="0"/>
        <w:adjustRightInd w:val="0"/>
        <w:ind w:left="3600" w:firstLine="720"/>
        <w:jc w:val="both"/>
        <w:rPr>
          <w:rFonts w:ascii="Calibri" w:eastAsia="Calibri" w:hAnsi="Calibri" w:cs="CMR10"/>
          <w:sz w:val="24"/>
          <w:szCs w:val="24"/>
        </w:rPr>
      </w:pPr>
      <m:oMath>
        <m:sSub>
          <m:sSubPr>
            <m:ctrlPr>
              <w:rPr>
                <w:rFonts w:ascii="Cambria Math" w:eastAsia="Calibri" w:hAnsi="Cambria Math" w:cs="CMR10"/>
                <w:i/>
                <w:sz w:val="24"/>
                <w:szCs w:val="24"/>
              </w:rPr>
            </m:ctrlPr>
          </m:sSubPr>
          <m:e>
            <m:r>
              <w:rPr>
                <w:rFonts w:ascii="Cambria Math" w:eastAsia="Calibri" w:hAnsi="Cambria Math" w:cs="CMR10"/>
                <w:sz w:val="24"/>
                <w:szCs w:val="24"/>
              </w:rPr>
              <m:t>x</m:t>
            </m:r>
          </m:e>
          <m:sub>
            <m:r>
              <w:rPr>
                <w:rFonts w:ascii="Cambria Math" w:eastAsia="Calibri" w:hAnsi="Cambria Math" w:cs="CMR10"/>
                <w:sz w:val="24"/>
                <w:szCs w:val="24"/>
              </w:rPr>
              <m:t>1</m:t>
            </m:r>
          </m:sub>
        </m:sSub>
        <m:r>
          <w:rPr>
            <w:rFonts w:ascii="Cambria Math" w:eastAsia="Calibri" w:hAnsi="Cambria Math" w:cs="CMR10"/>
            <w:sz w:val="24"/>
            <w:szCs w:val="24"/>
          </w:rPr>
          <m:t>,</m:t>
        </m:r>
        <m:sSub>
          <m:sSubPr>
            <m:ctrlPr>
              <w:rPr>
                <w:rFonts w:ascii="Cambria Math" w:eastAsia="Calibri" w:hAnsi="Cambria Math" w:cs="CMR10"/>
                <w:i/>
                <w:sz w:val="24"/>
                <w:szCs w:val="24"/>
              </w:rPr>
            </m:ctrlPr>
          </m:sSubPr>
          <m:e>
            <m:r>
              <w:rPr>
                <w:rFonts w:ascii="Cambria Math" w:eastAsia="Calibri" w:hAnsi="Cambria Math" w:cs="CMR10"/>
                <w:sz w:val="24"/>
                <w:szCs w:val="24"/>
              </w:rPr>
              <m:t>x</m:t>
            </m:r>
          </m:e>
          <m:sub>
            <m:r>
              <w:rPr>
                <w:rFonts w:ascii="Cambria Math" w:eastAsia="Calibri" w:hAnsi="Cambria Math" w:cs="CMR10"/>
                <w:sz w:val="24"/>
                <w:szCs w:val="24"/>
              </w:rPr>
              <m:t>2</m:t>
            </m:r>
          </m:sub>
        </m:sSub>
        <m:r>
          <w:rPr>
            <w:rFonts w:ascii="Cambria Math" w:eastAsia="Calibri" w:hAnsi="Cambria Math" w:cs="CMR10"/>
            <w:sz w:val="24"/>
            <w:szCs w:val="24"/>
          </w:rPr>
          <m:t>≥0</m:t>
        </m:r>
      </m:oMath>
      <w:r w:rsidR="00C52917">
        <w:rPr>
          <w:rFonts w:ascii="Calibri" w:eastAsia="Calibri" w:hAnsi="Calibri" w:cs="CMR10"/>
          <w:sz w:val="24"/>
          <w:szCs w:val="24"/>
        </w:rPr>
        <w:t xml:space="preserve">   </w:t>
      </w:r>
      <w:r w:rsidR="00845873">
        <w:rPr>
          <w:rFonts w:ascii="Calibri" w:eastAsia="Calibri" w:hAnsi="Calibri" w:cs="CMR10"/>
          <w:sz w:val="24"/>
          <w:szCs w:val="24"/>
        </w:rPr>
        <w:tab/>
      </w:r>
      <w:r w:rsidR="00845873">
        <w:rPr>
          <w:rFonts w:ascii="Calibri" w:eastAsia="Calibri" w:hAnsi="Calibri" w:cs="CMR10"/>
          <w:sz w:val="24"/>
          <w:szCs w:val="24"/>
        </w:rPr>
        <w:tab/>
      </w:r>
      <w:r w:rsidR="00845873">
        <w:rPr>
          <w:rFonts w:ascii="Calibri" w:eastAsia="Calibri" w:hAnsi="Calibri" w:cs="CMR10"/>
          <w:sz w:val="24"/>
          <w:szCs w:val="24"/>
        </w:rPr>
        <w:tab/>
      </w:r>
      <w:r w:rsidR="00845873">
        <w:rPr>
          <w:rFonts w:ascii="Calibri" w:eastAsia="Calibri" w:hAnsi="Calibri" w:cs="CMR10"/>
          <w:sz w:val="24"/>
          <w:szCs w:val="24"/>
        </w:rPr>
        <w:tab/>
        <w:t xml:space="preserve">        </w:t>
      </w:r>
      <w:r w:rsidR="000348B7" w:rsidRPr="00ED6AD0">
        <w:rPr>
          <w:rFonts w:ascii="Calibri" w:eastAsia="Calibri" w:hAnsi="Calibri" w:cs="CMR10"/>
          <w:sz w:val="24"/>
          <w:szCs w:val="24"/>
        </w:rPr>
        <w:t>[6 marks]</w:t>
      </w:r>
    </w:p>
    <w:p w:rsidR="000348B7" w:rsidRPr="005E544F" w:rsidRDefault="000348B7" w:rsidP="00C52917">
      <w:pPr>
        <w:autoSpaceDE w:val="0"/>
        <w:autoSpaceDN w:val="0"/>
        <w:adjustRightInd w:val="0"/>
        <w:jc w:val="both"/>
        <w:rPr>
          <w:rFonts w:ascii="Calibri" w:eastAsia="Calibri" w:hAnsi="Calibri" w:cs="CMR10"/>
          <w:sz w:val="24"/>
          <w:szCs w:val="24"/>
        </w:rPr>
      </w:pPr>
    </w:p>
    <w:p w:rsidR="00845873" w:rsidRPr="005E544F" w:rsidRDefault="00845873" w:rsidP="00845873">
      <w:pPr>
        <w:pStyle w:val="ListParagraph"/>
        <w:numPr>
          <w:ilvl w:val="0"/>
          <w:numId w:val="6"/>
        </w:numPr>
        <w:autoSpaceDE w:val="0"/>
        <w:autoSpaceDN w:val="0"/>
        <w:adjustRightInd w:val="0"/>
        <w:jc w:val="both"/>
        <w:rPr>
          <w:rFonts w:ascii="Calibri" w:hAnsi="Calibri"/>
          <w:sz w:val="24"/>
          <w:szCs w:val="24"/>
        </w:rPr>
      </w:pPr>
      <w:r w:rsidRPr="005E544F">
        <w:rPr>
          <w:rFonts w:ascii="Calibri" w:eastAsia="Calibri" w:hAnsi="Calibri" w:cs="CMR10"/>
          <w:sz w:val="24"/>
          <w:szCs w:val="24"/>
        </w:rPr>
        <w:t>The Table below presents voter reactions to a new property tax plan according to party affiliation. From these data, construct a table of the expected frequencies based on the assumption that there is no relationship between party affiliation and reaction to the tax plan.</w:t>
      </w:r>
    </w:p>
    <w:p w:rsidR="00845873" w:rsidRPr="005E544F" w:rsidRDefault="00845873" w:rsidP="00845873">
      <w:pPr>
        <w:autoSpaceDE w:val="0"/>
        <w:autoSpaceDN w:val="0"/>
        <w:adjustRightInd w:val="0"/>
        <w:jc w:val="both"/>
        <w:rPr>
          <w:rFonts w:ascii="Calibri" w:hAnsi="Calibri"/>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276"/>
        <w:gridCol w:w="1282"/>
        <w:gridCol w:w="1294"/>
        <w:gridCol w:w="1226"/>
      </w:tblGrid>
      <w:tr w:rsidR="00845873" w:rsidRPr="005E544F" w:rsidTr="00845873">
        <w:trPr>
          <w:trHeight w:val="224"/>
        </w:trPr>
        <w:tc>
          <w:tcPr>
            <w:tcW w:w="1300" w:type="dxa"/>
            <w:vMerge w:val="restart"/>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Party affiliation</w:t>
            </w:r>
          </w:p>
        </w:tc>
        <w:tc>
          <w:tcPr>
            <w:tcW w:w="3852" w:type="dxa"/>
            <w:gridSpan w:val="3"/>
          </w:tcPr>
          <w:p w:rsidR="00845873" w:rsidRPr="005954E9" w:rsidRDefault="00845873" w:rsidP="00A7702B">
            <w:pPr>
              <w:autoSpaceDE w:val="0"/>
              <w:autoSpaceDN w:val="0"/>
              <w:adjustRightInd w:val="0"/>
              <w:jc w:val="center"/>
              <w:rPr>
                <w:rFonts w:ascii="Calibri" w:hAnsi="Calibri"/>
                <w:sz w:val="24"/>
                <w:szCs w:val="24"/>
              </w:rPr>
            </w:pPr>
            <w:r w:rsidRPr="005954E9">
              <w:rPr>
                <w:rFonts w:ascii="Calibri" w:hAnsi="Calibri"/>
                <w:sz w:val="24"/>
                <w:szCs w:val="24"/>
              </w:rPr>
              <w:t>Reaction</w:t>
            </w:r>
          </w:p>
        </w:tc>
        <w:tc>
          <w:tcPr>
            <w:tcW w:w="1226" w:type="dxa"/>
            <w:vMerge w:val="restart"/>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Total</w:t>
            </w:r>
          </w:p>
        </w:tc>
      </w:tr>
      <w:tr w:rsidR="00845873" w:rsidRPr="005E544F" w:rsidTr="00845873">
        <w:trPr>
          <w:trHeight w:val="239"/>
        </w:trPr>
        <w:tc>
          <w:tcPr>
            <w:tcW w:w="1300" w:type="dxa"/>
            <w:vMerge/>
          </w:tcPr>
          <w:p w:rsidR="00845873" w:rsidRPr="005954E9" w:rsidRDefault="00845873" w:rsidP="00A7702B">
            <w:pPr>
              <w:autoSpaceDE w:val="0"/>
              <w:autoSpaceDN w:val="0"/>
              <w:adjustRightInd w:val="0"/>
              <w:jc w:val="both"/>
              <w:rPr>
                <w:rFonts w:ascii="Calibri" w:hAnsi="Calibri"/>
                <w:sz w:val="24"/>
                <w:szCs w:val="24"/>
              </w:rPr>
            </w:pPr>
          </w:p>
        </w:tc>
        <w:tc>
          <w:tcPr>
            <w:tcW w:w="1276"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 xml:space="preserve">In </w:t>
            </w:r>
            <w:proofErr w:type="spellStart"/>
            <w:r w:rsidRPr="005954E9">
              <w:rPr>
                <w:rFonts w:ascii="Calibri" w:hAnsi="Calibri"/>
                <w:sz w:val="24"/>
                <w:szCs w:val="24"/>
              </w:rPr>
              <w:t>favour</w:t>
            </w:r>
            <w:proofErr w:type="spellEnd"/>
          </w:p>
        </w:tc>
        <w:tc>
          <w:tcPr>
            <w:tcW w:w="1282"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Neutral</w:t>
            </w:r>
          </w:p>
        </w:tc>
        <w:tc>
          <w:tcPr>
            <w:tcW w:w="1293"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Opposed</w:t>
            </w:r>
          </w:p>
        </w:tc>
        <w:tc>
          <w:tcPr>
            <w:tcW w:w="1226" w:type="dxa"/>
            <w:vMerge/>
          </w:tcPr>
          <w:p w:rsidR="00845873" w:rsidRPr="005954E9" w:rsidRDefault="00845873" w:rsidP="00A7702B">
            <w:pPr>
              <w:autoSpaceDE w:val="0"/>
              <w:autoSpaceDN w:val="0"/>
              <w:adjustRightInd w:val="0"/>
              <w:jc w:val="both"/>
              <w:rPr>
                <w:rFonts w:ascii="Calibri" w:hAnsi="Calibri"/>
                <w:sz w:val="24"/>
                <w:szCs w:val="24"/>
              </w:rPr>
            </w:pPr>
          </w:p>
        </w:tc>
      </w:tr>
      <w:tr w:rsidR="00845873" w:rsidRPr="005E544F" w:rsidTr="00845873">
        <w:trPr>
          <w:trHeight w:val="224"/>
        </w:trPr>
        <w:tc>
          <w:tcPr>
            <w:tcW w:w="1300"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AMANI</w:t>
            </w:r>
          </w:p>
        </w:tc>
        <w:tc>
          <w:tcPr>
            <w:tcW w:w="1276"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120</w:t>
            </w:r>
          </w:p>
        </w:tc>
        <w:tc>
          <w:tcPr>
            <w:tcW w:w="1282"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20</w:t>
            </w:r>
          </w:p>
        </w:tc>
        <w:tc>
          <w:tcPr>
            <w:tcW w:w="1293"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20</w:t>
            </w:r>
          </w:p>
        </w:tc>
        <w:tc>
          <w:tcPr>
            <w:tcW w:w="1226"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160</w:t>
            </w:r>
          </w:p>
        </w:tc>
      </w:tr>
      <w:tr w:rsidR="00845873" w:rsidRPr="005E544F" w:rsidTr="00845873">
        <w:trPr>
          <w:trHeight w:val="224"/>
        </w:trPr>
        <w:tc>
          <w:tcPr>
            <w:tcW w:w="1300"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SAFINA</w:t>
            </w:r>
          </w:p>
        </w:tc>
        <w:tc>
          <w:tcPr>
            <w:tcW w:w="1276"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50</w:t>
            </w:r>
          </w:p>
        </w:tc>
        <w:tc>
          <w:tcPr>
            <w:tcW w:w="1282"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30</w:t>
            </w:r>
          </w:p>
        </w:tc>
        <w:tc>
          <w:tcPr>
            <w:tcW w:w="1293"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60</w:t>
            </w:r>
          </w:p>
        </w:tc>
        <w:tc>
          <w:tcPr>
            <w:tcW w:w="1226"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140</w:t>
            </w:r>
          </w:p>
        </w:tc>
      </w:tr>
      <w:tr w:rsidR="00845873" w:rsidRPr="005E544F" w:rsidTr="00845873">
        <w:trPr>
          <w:trHeight w:val="224"/>
        </w:trPr>
        <w:tc>
          <w:tcPr>
            <w:tcW w:w="1300"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FORD</w:t>
            </w:r>
          </w:p>
        </w:tc>
        <w:tc>
          <w:tcPr>
            <w:tcW w:w="1276"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50</w:t>
            </w:r>
          </w:p>
        </w:tc>
        <w:tc>
          <w:tcPr>
            <w:tcW w:w="1282"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10</w:t>
            </w:r>
          </w:p>
        </w:tc>
        <w:tc>
          <w:tcPr>
            <w:tcW w:w="1293"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40</w:t>
            </w:r>
          </w:p>
        </w:tc>
        <w:tc>
          <w:tcPr>
            <w:tcW w:w="1226"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100</w:t>
            </w:r>
          </w:p>
        </w:tc>
      </w:tr>
      <w:tr w:rsidR="00845873" w:rsidRPr="005E544F" w:rsidTr="00845873">
        <w:trPr>
          <w:trHeight w:val="224"/>
        </w:trPr>
        <w:tc>
          <w:tcPr>
            <w:tcW w:w="1300"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Total</w:t>
            </w:r>
          </w:p>
        </w:tc>
        <w:tc>
          <w:tcPr>
            <w:tcW w:w="1276"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220</w:t>
            </w:r>
          </w:p>
        </w:tc>
        <w:tc>
          <w:tcPr>
            <w:tcW w:w="1282"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60</w:t>
            </w:r>
          </w:p>
        </w:tc>
        <w:tc>
          <w:tcPr>
            <w:tcW w:w="1293"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120</w:t>
            </w:r>
          </w:p>
        </w:tc>
        <w:tc>
          <w:tcPr>
            <w:tcW w:w="1226" w:type="dxa"/>
          </w:tcPr>
          <w:p w:rsidR="00845873" w:rsidRPr="005954E9" w:rsidRDefault="00845873" w:rsidP="00A7702B">
            <w:pPr>
              <w:autoSpaceDE w:val="0"/>
              <w:autoSpaceDN w:val="0"/>
              <w:adjustRightInd w:val="0"/>
              <w:jc w:val="both"/>
              <w:rPr>
                <w:rFonts w:ascii="Calibri" w:hAnsi="Calibri"/>
                <w:sz w:val="24"/>
                <w:szCs w:val="24"/>
              </w:rPr>
            </w:pPr>
            <w:r w:rsidRPr="005954E9">
              <w:rPr>
                <w:rFonts w:ascii="Calibri" w:hAnsi="Calibri"/>
                <w:sz w:val="24"/>
                <w:szCs w:val="24"/>
              </w:rPr>
              <w:t>400</w:t>
            </w:r>
          </w:p>
        </w:tc>
      </w:tr>
    </w:tbl>
    <w:p w:rsidR="00845873" w:rsidRPr="005E544F" w:rsidRDefault="00845873" w:rsidP="00845873">
      <w:pPr>
        <w:autoSpaceDE w:val="0"/>
        <w:autoSpaceDN w:val="0"/>
        <w:adjustRightInd w:val="0"/>
        <w:ind w:left="720"/>
        <w:jc w:val="both"/>
        <w:rPr>
          <w:rFonts w:ascii="Calibri" w:hAnsi="Calibri"/>
          <w:sz w:val="24"/>
          <w:szCs w:val="24"/>
        </w:rPr>
      </w:pPr>
    </w:p>
    <w:p w:rsidR="00845873" w:rsidRPr="005E544F" w:rsidRDefault="00845873" w:rsidP="00845873">
      <w:pPr>
        <w:autoSpaceDE w:val="0"/>
        <w:autoSpaceDN w:val="0"/>
        <w:adjustRightInd w:val="0"/>
        <w:ind w:left="720"/>
        <w:jc w:val="both"/>
        <w:rPr>
          <w:rFonts w:ascii="Calibri" w:eastAsia="Calibri" w:hAnsi="Calibri" w:cs="CMR10"/>
          <w:sz w:val="24"/>
          <w:szCs w:val="24"/>
        </w:rPr>
      </w:pPr>
      <w:r w:rsidRPr="005E544F">
        <w:rPr>
          <w:rFonts w:ascii="Calibri" w:eastAsia="Calibri" w:hAnsi="Calibri" w:cs="CMR10"/>
          <w:sz w:val="24"/>
          <w:szCs w:val="24"/>
        </w:rPr>
        <w:t>Test the null hypothesis that there is no relationship between party affiliation and voter reaction</w:t>
      </w:r>
      <w:r>
        <w:rPr>
          <w:rFonts w:ascii="Calibri" w:eastAsia="Calibri" w:hAnsi="Calibri" w:cs="CMR10"/>
          <w:sz w:val="24"/>
          <w:szCs w:val="24"/>
        </w:rPr>
        <w:t xml:space="preserve">. </w:t>
      </w:r>
      <w:r w:rsidRPr="005E544F">
        <w:rPr>
          <w:rFonts w:ascii="Calibri" w:eastAsia="Calibri" w:hAnsi="Calibri" w:cs="CMR10"/>
          <w:sz w:val="24"/>
          <w:szCs w:val="24"/>
        </w:rPr>
        <w:t xml:space="preserve">Take </w:t>
      </w:r>
      <w:r w:rsidRPr="005E544F">
        <w:rPr>
          <w:rFonts w:ascii="Calibri" w:eastAsia="Calibri" w:hAnsi="Calibri" w:cs="CMMI10"/>
          <w:sz w:val="24"/>
          <w:szCs w:val="24"/>
        </w:rPr>
        <w:t xml:space="preserve">α </w:t>
      </w:r>
      <w:r>
        <w:rPr>
          <w:rFonts w:ascii="Calibri" w:eastAsia="Calibri" w:hAnsi="Calibri" w:cs="CMR10"/>
          <w:sz w:val="24"/>
          <w:szCs w:val="24"/>
        </w:rPr>
        <w:t>= 0.01</w:t>
      </w:r>
      <w:r w:rsidRPr="005E544F">
        <w:rPr>
          <w:rFonts w:ascii="Calibri" w:eastAsia="Calibri" w:hAnsi="Calibri" w:cs="CMR10"/>
          <w:sz w:val="24"/>
          <w:szCs w:val="24"/>
        </w:rPr>
        <w:t xml:space="preserve"> </w:t>
      </w:r>
      <w:r w:rsidRPr="005E544F">
        <w:rPr>
          <w:rFonts w:ascii="Calibri" w:eastAsia="Calibri" w:hAnsi="Calibri" w:cs="CMR10"/>
          <w:sz w:val="24"/>
          <w:szCs w:val="24"/>
        </w:rPr>
        <w:tab/>
      </w:r>
      <w:r w:rsidRPr="005E544F">
        <w:rPr>
          <w:rFonts w:ascii="Calibri" w:eastAsia="Calibri" w:hAnsi="Calibri" w:cs="CMR10"/>
          <w:sz w:val="24"/>
          <w:szCs w:val="24"/>
        </w:rPr>
        <w:tab/>
      </w:r>
      <w:r w:rsidRPr="005E544F">
        <w:rPr>
          <w:rFonts w:ascii="Calibri" w:eastAsia="Calibri" w:hAnsi="Calibri" w:cs="CMR10"/>
          <w:sz w:val="24"/>
          <w:szCs w:val="24"/>
        </w:rPr>
        <w:tab/>
      </w:r>
      <w:r w:rsidRPr="005E544F">
        <w:rPr>
          <w:rFonts w:ascii="Calibri" w:eastAsia="Calibri" w:hAnsi="Calibri" w:cs="CMR10"/>
          <w:sz w:val="24"/>
          <w:szCs w:val="24"/>
        </w:rPr>
        <w:tab/>
      </w:r>
      <w:r w:rsidRPr="005E544F">
        <w:rPr>
          <w:rFonts w:ascii="Calibri" w:eastAsia="Calibri" w:hAnsi="Calibri" w:cs="CMR10"/>
          <w:sz w:val="24"/>
          <w:szCs w:val="24"/>
        </w:rPr>
        <w:tab/>
      </w:r>
      <w:r>
        <w:rPr>
          <w:rFonts w:ascii="Calibri" w:eastAsia="Calibri" w:hAnsi="Calibri" w:cs="CMR10"/>
          <w:sz w:val="24"/>
          <w:szCs w:val="24"/>
        </w:rPr>
        <w:tab/>
      </w:r>
      <w:r>
        <w:rPr>
          <w:rFonts w:ascii="Calibri" w:eastAsia="Calibri" w:hAnsi="Calibri" w:cs="CMR10"/>
          <w:sz w:val="24"/>
          <w:szCs w:val="24"/>
        </w:rPr>
        <w:tab/>
      </w:r>
      <w:r w:rsidRPr="005E544F">
        <w:rPr>
          <w:rFonts w:ascii="Calibri" w:eastAsia="Calibri" w:hAnsi="Calibri" w:cs="CMR10"/>
          <w:sz w:val="24"/>
          <w:szCs w:val="24"/>
        </w:rPr>
        <w:t>[</w:t>
      </w:r>
      <w:r>
        <w:rPr>
          <w:rFonts w:ascii="Calibri" w:eastAsia="Calibri" w:hAnsi="Calibri" w:cs="CMR10"/>
          <w:sz w:val="24"/>
          <w:szCs w:val="24"/>
        </w:rPr>
        <w:t>8</w:t>
      </w:r>
      <w:r w:rsidRPr="005E544F">
        <w:rPr>
          <w:rFonts w:ascii="Calibri" w:eastAsia="Calibri" w:hAnsi="Calibri" w:cs="CMR10"/>
          <w:sz w:val="24"/>
          <w:szCs w:val="24"/>
        </w:rPr>
        <w:t xml:space="preserve"> marks]</w:t>
      </w:r>
    </w:p>
    <w:p w:rsidR="000348B7" w:rsidRDefault="000348B7" w:rsidP="00C52917">
      <w:pPr>
        <w:pStyle w:val="ListParagraph"/>
        <w:autoSpaceDE w:val="0"/>
        <w:autoSpaceDN w:val="0"/>
        <w:adjustRightInd w:val="0"/>
        <w:jc w:val="both"/>
        <w:rPr>
          <w:rFonts w:ascii="Calibri" w:hAnsi="Calibri"/>
          <w:sz w:val="24"/>
          <w:szCs w:val="24"/>
        </w:rPr>
      </w:pPr>
    </w:p>
    <w:p w:rsidR="000348B7" w:rsidRPr="00845873" w:rsidRDefault="000348B7" w:rsidP="00845873">
      <w:pPr>
        <w:pStyle w:val="ListParagraph"/>
        <w:numPr>
          <w:ilvl w:val="0"/>
          <w:numId w:val="6"/>
        </w:numPr>
        <w:autoSpaceDE w:val="0"/>
        <w:autoSpaceDN w:val="0"/>
        <w:adjustRightInd w:val="0"/>
        <w:jc w:val="both"/>
        <w:rPr>
          <w:rFonts w:ascii="Calibri" w:eastAsia="Calibri" w:hAnsi="Calibri" w:cs="CMR10"/>
          <w:sz w:val="24"/>
          <w:szCs w:val="24"/>
        </w:rPr>
      </w:pPr>
      <w:r w:rsidRPr="005E544F">
        <w:rPr>
          <w:rFonts w:ascii="Calibri" w:eastAsia="Calibri" w:hAnsi="Calibri" w:cs="CMR10"/>
          <w:sz w:val="24"/>
          <w:szCs w:val="24"/>
        </w:rPr>
        <w:t xml:space="preserve">The demand and price (in </w:t>
      </w:r>
      <w:proofErr w:type="spellStart"/>
      <w:r w:rsidRPr="005E544F">
        <w:rPr>
          <w:rFonts w:ascii="Calibri" w:eastAsia="Calibri" w:hAnsi="Calibri" w:cs="CMR10"/>
          <w:sz w:val="24"/>
          <w:szCs w:val="24"/>
        </w:rPr>
        <w:t>Ksh</w:t>
      </w:r>
      <w:proofErr w:type="spellEnd"/>
      <w:r w:rsidRPr="005E544F">
        <w:rPr>
          <w:rFonts w:ascii="Calibri" w:eastAsia="Calibri" w:hAnsi="Calibri" w:cs="CMR10"/>
          <w:sz w:val="24"/>
          <w:szCs w:val="24"/>
        </w:rPr>
        <w:t xml:space="preserve"> '000') for a bag of a hybrid 100 kg bag of wheat in dif</w:t>
      </w:r>
      <w:r>
        <w:rPr>
          <w:rFonts w:ascii="Calibri" w:eastAsia="Calibri" w:hAnsi="Calibri" w:cs="CMR10"/>
          <w:sz w:val="24"/>
          <w:szCs w:val="24"/>
        </w:rPr>
        <w:t>ferent regions of the country are</w:t>
      </w:r>
      <w:r w:rsidRPr="005E544F">
        <w:rPr>
          <w:rFonts w:ascii="Calibri" w:eastAsia="Calibri" w:hAnsi="Calibri" w:cs="CMR10"/>
          <w:sz w:val="24"/>
          <w:szCs w:val="24"/>
        </w:rPr>
        <w:t xml:space="preserve"> as shown below;</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460"/>
        <w:gridCol w:w="460"/>
        <w:gridCol w:w="540"/>
        <w:gridCol w:w="540"/>
        <w:gridCol w:w="540"/>
        <w:gridCol w:w="540"/>
      </w:tblGrid>
      <w:tr w:rsidR="000348B7" w:rsidRPr="005E544F" w:rsidTr="00A7702B">
        <w:trPr>
          <w:trHeight w:val="430"/>
        </w:trPr>
        <w:tc>
          <w:tcPr>
            <w:tcW w:w="1975" w:type="dxa"/>
          </w:tcPr>
          <w:p w:rsidR="000348B7" w:rsidRPr="005954E9" w:rsidRDefault="000348B7" w:rsidP="00C52917">
            <w:pPr>
              <w:pStyle w:val="ListParagraph"/>
              <w:autoSpaceDE w:val="0"/>
              <w:autoSpaceDN w:val="0"/>
              <w:adjustRightInd w:val="0"/>
              <w:ind w:left="0"/>
              <w:jc w:val="both"/>
              <w:rPr>
                <w:rFonts w:ascii="Calibri" w:hAnsi="Calibri"/>
                <w:b/>
                <w:sz w:val="24"/>
                <w:szCs w:val="24"/>
              </w:rPr>
            </w:pPr>
            <w:r w:rsidRPr="005954E9">
              <w:rPr>
                <w:rFonts w:ascii="Calibri" w:eastAsia="Calibri" w:hAnsi="Calibri" w:cs="CMR10"/>
                <w:b/>
                <w:sz w:val="24"/>
                <w:szCs w:val="24"/>
              </w:rPr>
              <w:t xml:space="preserve">Price (in </w:t>
            </w:r>
            <w:proofErr w:type="spellStart"/>
            <w:r w:rsidRPr="005954E9">
              <w:rPr>
                <w:rFonts w:ascii="Calibri" w:eastAsia="Calibri" w:hAnsi="Calibri" w:cs="CMR10"/>
                <w:b/>
                <w:sz w:val="24"/>
                <w:szCs w:val="24"/>
              </w:rPr>
              <w:t>Ksh</w:t>
            </w:r>
            <w:proofErr w:type="spellEnd"/>
            <w:r w:rsidRPr="005954E9">
              <w:rPr>
                <w:rFonts w:ascii="Calibri" w:eastAsia="Calibri" w:hAnsi="Calibri" w:cs="CMR10"/>
                <w:b/>
                <w:sz w:val="24"/>
                <w:szCs w:val="24"/>
              </w:rPr>
              <w:t xml:space="preserve"> '000')</w:t>
            </w:r>
          </w:p>
        </w:tc>
        <w:tc>
          <w:tcPr>
            <w:tcW w:w="460" w:type="dxa"/>
          </w:tcPr>
          <w:p w:rsidR="000348B7" w:rsidRPr="005954E9" w:rsidRDefault="000348B7" w:rsidP="00C52917">
            <w:pPr>
              <w:pStyle w:val="ListParagraph"/>
              <w:autoSpaceDE w:val="0"/>
              <w:autoSpaceDN w:val="0"/>
              <w:adjustRightInd w:val="0"/>
              <w:ind w:left="0"/>
              <w:jc w:val="both"/>
              <w:rPr>
                <w:rFonts w:ascii="Calibri" w:hAnsi="Calibri"/>
                <w:b/>
                <w:sz w:val="24"/>
                <w:szCs w:val="24"/>
              </w:rPr>
            </w:pPr>
            <w:r w:rsidRPr="005954E9">
              <w:rPr>
                <w:rFonts w:ascii="Calibri" w:hAnsi="Calibri"/>
                <w:b/>
                <w:sz w:val="24"/>
                <w:szCs w:val="24"/>
              </w:rPr>
              <w:t>7</w:t>
            </w:r>
          </w:p>
        </w:tc>
        <w:tc>
          <w:tcPr>
            <w:tcW w:w="460" w:type="dxa"/>
          </w:tcPr>
          <w:p w:rsidR="000348B7" w:rsidRPr="005954E9" w:rsidRDefault="000348B7" w:rsidP="00C52917">
            <w:pPr>
              <w:pStyle w:val="ListParagraph"/>
              <w:autoSpaceDE w:val="0"/>
              <w:autoSpaceDN w:val="0"/>
              <w:adjustRightInd w:val="0"/>
              <w:ind w:left="0"/>
              <w:jc w:val="both"/>
              <w:rPr>
                <w:rFonts w:ascii="Calibri" w:hAnsi="Calibri"/>
                <w:b/>
                <w:sz w:val="24"/>
                <w:szCs w:val="24"/>
              </w:rPr>
            </w:pPr>
            <w:r w:rsidRPr="005954E9">
              <w:rPr>
                <w:rFonts w:ascii="Calibri" w:hAnsi="Calibri"/>
                <w:b/>
                <w:sz w:val="24"/>
                <w:szCs w:val="24"/>
              </w:rPr>
              <w:t>9</w:t>
            </w:r>
          </w:p>
        </w:tc>
        <w:tc>
          <w:tcPr>
            <w:tcW w:w="540" w:type="dxa"/>
          </w:tcPr>
          <w:p w:rsidR="000348B7" w:rsidRPr="005954E9" w:rsidRDefault="000348B7" w:rsidP="00C52917">
            <w:pPr>
              <w:pStyle w:val="ListParagraph"/>
              <w:autoSpaceDE w:val="0"/>
              <w:autoSpaceDN w:val="0"/>
              <w:adjustRightInd w:val="0"/>
              <w:ind w:left="0"/>
              <w:jc w:val="both"/>
              <w:rPr>
                <w:rFonts w:ascii="Calibri" w:hAnsi="Calibri"/>
                <w:b/>
                <w:sz w:val="24"/>
                <w:szCs w:val="24"/>
              </w:rPr>
            </w:pPr>
            <w:r w:rsidRPr="005954E9">
              <w:rPr>
                <w:rFonts w:ascii="Calibri" w:hAnsi="Calibri"/>
                <w:b/>
                <w:sz w:val="24"/>
                <w:szCs w:val="24"/>
              </w:rPr>
              <w:t>8</w:t>
            </w:r>
          </w:p>
        </w:tc>
        <w:tc>
          <w:tcPr>
            <w:tcW w:w="540" w:type="dxa"/>
          </w:tcPr>
          <w:p w:rsidR="000348B7" w:rsidRPr="005954E9" w:rsidRDefault="000348B7" w:rsidP="00C52917">
            <w:pPr>
              <w:pStyle w:val="ListParagraph"/>
              <w:autoSpaceDE w:val="0"/>
              <w:autoSpaceDN w:val="0"/>
              <w:adjustRightInd w:val="0"/>
              <w:ind w:left="0"/>
              <w:jc w:val="both"/>
              <w:rPr>
                <w:rFonts w:ascii="Calibri" w:hAnsi="Calibri"/>
                <w:b/>
                <w:sz w:val="24"/>
                <w:szCs w:val="24"/>
              </w:rPr>
            </w:pPr>
            <w:r w:rsidRPr="005954E9">
              <w:rPr>
                <w:rFonts w:ascii="Calibri" w:hAnsi="Calibri"/>
                <w:b/>
                <w:sz w:val="24"/>
                <w:szCs w:val="24"/>
              </w:rPr>
              <w:t>11</w:t>
            </w:r>
          </w:p>
        </w:tc>
        <w:tc>
          <w:tcPr>
            <w:tcW w:w="540" w:type="dxa"/>
          </w:tcPr>
          <w:p w:rsidR="000348B7" w:rsidRPr="005954E9" w:rsidRDefault="000348B7" w:rsidP="00C52917">
            <w:pPr>
              <w:pStyle w:val="ListParagraph"/>
              <w:autoSpaceDE w:val="0"/>
              <w:autoSpaceDN w:val="0"/>
              <w:adjustRightInd w:val="0"/>
              <w:ind w:left="0"/>
              <w:jc w:val="both"/>
              <w:rPr>
                <w:rFonts w:ascii="Calibri" w:hAnsi="Calibri"/>
                <w:b/>
                <w:sz w:val="24"/>
                <w:szCs w:val="24"/>
              </w:rPr>
            </w:pPr>
            <w:r w:rsidRPr="005954E9">
              <w:rPr>
                <w:rFonts w:ascii="Calibri" w:hAnsi="Calibri"/>
                <w:b/>
                <w:sz w:val="24"/>
                <w:szCs w:val="24"/>
              </w:rPr>
              <w:t>13</w:t>
            </w:r>
          </w:p>
        </w:tc>
        <w:tc>
          <w:tcPr>
            <w:tcW w:w="540" w:type="dxa"/>
          </w:tcPr>
          <w:p w:rsidR="000348B7" w:rsidRPr="005954E9" w:rsidRDefault="000348B7" w:rsidP="00C52917">
            <w:pPr>
              <w:pStyle w:val="ListParagraph"/>
              <w:autoSpaceDE w:val="0"/>
              <w:autoSpaceDN w:val="0"/>
              <w:adjustRightInd w:val="0"/>
              <w:ind w:left="0"/>
              <w:jc w:val="both"/>
              <w:rPr>
                <w:rFonts w:ascii="Calibri" w:hAnsi="Calibri"/>
                <w:b/>
                <w:sz w:val="24"/>
                <w:szCs w:val="24"/>
              </w:rPr>
            </w:pPr>
            <w:r w:rsidRPr="005954E9">
              <w:rPr>
                <w:rFonts w:ascii="Calibri" w:hAnsi="Calibri"/>
                <w:b/>
                <w:sz w:val="24"/>
                <w:szCs w:val="24"/>
              </w:rPr>
              <w:t>12</w:t>
            </w:r>
          </w:p>
        </w:tc>
      </w:tr>
      <w:tr w:rsidR="000348B7" w:rsidRPr="005E544F" w:rsidTr="00A7702B">
        <w:trPr>
          <w:trHeight w:val="215"/>
        </w:trPr>
        <w:tc>
          <w:tcPr>
            <w:tcW w:w="1975" w:type="dxa"/>
          </w:tcPr>
          <w:p w:rsidR="000348B7" w:rsidRPr="005954E9" w:rsidRDefault="000348B7" w:rsidP="00C52917">
            <w:pPr>
              <w:pStyle w:val="ListParagraph"/>
              <w:autoSpaceDE w:val="0"/>
              <w:autoSpaceDN w:val="0"/>
              <w:adjustRightInd w:val="0"/>
              <w:ind w:left="0"/>
              <w:jc w:val="both"/>
              <w:rPr>
                <w:rFonts w:ascii="Calibri" w:hAnsi="Calibri"/>
                <w:b/>
                <w:sz w:val="24"/>
                <w:szCs w:val="24"/>
              </w:rPr>
            </w:pPr>
            <w:r w:rsidRPr="005954E9">
              <w:rPr>
                <w:rFonts w:ascii="Calibri" w:hAnsi="Calibri"/>
                <w:b/>
                <w:sz w:val="24"/>
                <w:szCs w:val="24"/>
              </w:rPr>
              <w:t>Demand</w:t>
            </w:r>
          </w:p>
        </w:tc>
        <w:tc>
          <w:tcPr>
            <w:tcW w:w="460" w:type="dxa"/>
          </w:tcPr>
          <w:p w:rsidR="000348B7" w:rsidRPr="005954E9" w:rsidRDefault="000348B7" w:rsidP="00C52917">
            <w:pPr>
              <w:pStyle w:val="ListParagraph"/>
              <w:autoSpaceDE w:val="0"/>
              <w:autoSpaceDN w:val="0"/>
              <w:adjustRightInd w:val="0"/>
              <w:ind w:left="0"/>
              <w:jc w:val="both"/>
              <w:rPr>
                <w:rFonts w:ascii="Calibri" w:hAnsi="Calibri"/>
                <w:b/>
                <w:sz w:val="24"/>
                <w:szCs w:val="24"/>
              </w:rPr>
            </w:pPr>
            <w:r w:rsidRPr="005954E9">
              <w:rPr>
                <w:rFonts w:ascii="Calibri" w:hAnsi="Calibri"/>
                <w:b/>
                <w:sz w:val="24"/>
                <w:szCs w:val="24"/>
              </w:rPr>
              <w:t>24</w:t>
            </w:r>
          </w:p>
        </w:tc>
        <w:tc>
          <w:tcPr>
            <w:tcW w:w="460" w:type="dxa"/>
          </w:tcPr>
          <w:p w:rsidR="000348B7" w:rsidRPr="005954E9" w:rsidRDefault="000348B7" w:rsidP="00C52917">
            <w:pPr>
              <w:pStyle w:val="ListParagraph"/>
              <w:autoSpaceDE w:val="0"/>
              <w:autoSpaceDN w:val="0"/>
              <w:adjustRightInd w:val="0"/>
              <w:ind w:left="0"/>
              <w:jc w:val="both"/>
              <w:rPr>
                <w:rFonts w:ascii="Calibri" w:hAnsi="Calibri"/>
                <w:b/>
                <w:sz w:val="24"/>
                <w:szCs w:val="24"/>
              </w:rPr>
            </w:pPr>
            <w:r w:rsidRPr="005954E9">
              <w:rPr>
                <w:rFonts w:ascii="Calibri" w:hAnsi="Calibri"/>
                <w:b/>
                <w:sz w:val="24"/>
                <w:szCs w:val="24"/>
              </w:rPr>
              <w:t>28</w:t>
            </w:r>
          </w:p>
        </w:tc>
        <w:tc>
          <w:tcPr>
            <w:tcW w:w="540" w:type="dxa"/>
          </w:tcPr>
          <w:p w:rsidR="000348B7" w:rsidRPr="005954E9" w:rsidRDefault="000348B7" w:rsidP="00C52917">
            <w:pPr>
              <w:pStyle w:val="ListParagraph"/>
              <w:autoSpaceDE w:val="0"/>
              <w:autoSpaceDN w:val="0"/>
              <w:adjustRightInd w:val="0"/>
              <w:ind w:left="0"/>
              <w:jc w:val="both"/>
              <w:rPr>
                <w:rFonts w:ascii="Calibri" w:hAnsi="Calibri"/>
                <w:b/>
                <w:sz w:val="24"/>
                <w:szCs w:val="24"/>
              </w:rPr>
            </w:pPr>
            <w:r w:rsidRPr="005954E9">
              <w:rPr>
                <w:rFonts w:ascii="Calibri" w:hAnsi="Calibri"/>
                <w:b/>
                <w:sz w:val="24"/>
                <w:szCs w:val="24"/>
              </w:rPr>
              <w:t>25</w:t>
            </w:r>
          </w:p>
        </w:tc>
        <w:tc>
          <w:tcPr>
            <w:tcW w:w="540" w:type="dxa"/>
          </w:tcPr>
          <w:p w:rsidR="000348B7" w:rsidRPr="005954E9" w:rsidRDefault="000348B7" w:rsidP="00C52917">
            <w:pPr>
              <w:pStyle w:val="ListParagraph"/>
              <w:autoSpaceDE w:val="0"/>
              <w:autoSpaceDN w:val="0"/>
              <w:adjustRightInd w:val="0"/>
              <w:ind w:left="0"/>
              <w:jc w:val="both"/>
              <w:rPr>
                <w:rFonts w:ascii="Calibri" w:hAnsi="Calibri"/>
                <w:b/>
                <w:sz w:val="24"/>
                <w:szCs w:val="24"/>
              </w:rPr>
            </w:pPr>
            <w:r w:rsidRPr="005954E9">
              <w:rPr>
                <w:rFonts w:ascii="Calibri" w:hAnsi="Calibri"/>
                <w:b/>
                <w:sz w:val="24"/>
                <w:szCs w:val="24"/>
              </w:rPr>
              <w:t>30</w:t>
            </w:r>
          </w:p>
        </w:tc>
        <w:tc>
          <w:tcPr>
            <w:tcW w:w="540" w:type="dxa"/>
          </w:tcPr>
          <w:p w:rsidR="000348B7" w:rsidRPr="005954E9" w:rsidRDefault="000348B7" w:rsidP="00C52917">
            <w:pPr>
              <w:pStyle w:val="ListParagraph"/>
              <w:autoSpaceDE w:val="0"/>
              <w:autoSpaceDN w:val="0"/>
              <w:adjustRightInd w:val="0"/>
              <w:ind w:left="0"/>
              <w:jc w:val="both"/>
              <w:rPr>
                <w:rFonts w:ascii="Calibri" w:hAnsi="Calibri"/>
                <w:b/>
                <w:sz w:val="24"/>
                <w:szCs w:val="24"/>
              </w:rPr>
            </w:pPr>
            <w:r w:rsidRPr="005954E9">
              <w:rPr>
                <w:rFonts w:ascii="Calibri" w:hAnsi="Calibri"/>
                <w:b/>
                <w:sz w:val="24"/>
                <w:szCs w:val="24"/>
              </w:rPr>
              <w:t>31</w:t>
            </w:r>
          </w:p>
        </w:tc>
        <w:tc>
          <w:tcPr>
            <w:tcW w:w="540" w:type="dxa"/>
          </w:tcPr>
          <w:p w:rsidR="000348B7" w:rsidRPr="005954E9" w:rsidRDefault="000348B7" w:rsidP="00C52917">
            <w:pPr>
              <w:pStyle w:val="ListParagraph"/>
              <w:autoSpaceDE w:val="0"/>
              <w:autoSpaceDN w:val="0"/>
              <w:adjustRightInd w:val="0"/>
              <w:ind w:left="0"/>
              <w:jc w:val="both"/>
              <w:rPr>
                <w:rFonts w:ascii="Calibri" w:hAnsi="Calibri"/>
                <w:b/>
                <w:sz w:val="24"/>
                <w:szCs w:val="24"/>
              </w:rPr>
            </w:pPr>
            <w:r w:rsidRPr="005954E9">
              <w:rPr>
                <w:rFonts w:ascii="Calibri" w:hAnsi="Calibri"/>
                <w:b/>
                <w:sz w:val="24"/>
                <w:szCs w:val="24"/>
              </w:rPr>
              <w:t>30</w:t>
            </w:r>
          </w:p>
        </w:tc>
      </w:tr>
    </w:tbl>
    <w:p w:rsidR="000348B7" w:rsidRPr="005E544F" w:rsidRDefault="000348B7" w:rsidP="00C52917">
      <w:pPr>
        <w:pStyle w:val="ListParagraph"/>
        <w:autoSpaceDE w:val="0"/>
        <w:autoSpaceDN w:val="0"/>
        <w:adjustRightInd w:val="0"/>
        <w:jc w:val="both"/>
        <w:rPr>
          <w:rFonts w:ascii="Calibri" w:eastAsia="Calibri" w:hAnsi="Calibri" w:cs="CMR10"/>
          <w:sz w:val="24"/>
          <w:szCs w:val="24"/>
        </w:rPr>
      </w:pPr>
    </w:p>
    <w:p w:rsidR="000348B7" w:rsidRDefault="000348B7" w:rsidP="00C52917">
      <w:pPr>
        <w:pStyle w:val="ListParagraph"/>
        <w:autoSpaceDE w:val="0"/>
        <w:autoSpaceDN w:val="0"/>
        <w:adjustRightInd w:val="0"/>
        <w:jc w:val="both"/>
        <w:rPr>
          <w:rFonts w:ascii="Calibri" w:hAnsi="Calibri"/>
          <w:sz w:val="24"/>
          <w:szCs w:val="24"/>
        </w:rPr>
      </w:pPr>
    </w:p>
    <w:p w:rsidR="000348B7" w:rsidRDefault="000348B7" w:rsidP="00C52917">
      <w:pPr>
        <w:pStyle w:val="ListParagraph"/>
        <w:autoSpaceDE w:val="0"/>
        <w:autoSpaceDN w:val="0"/>
        <w:adjustRightInd w:val="0"/>
        <w:jc w:val="both"/>
        <w:rPr>
          <w:rFonts w:ascii="Calibri" w:hAnsi="Calibri"/>
          <w:sz w:val="24"/>
          <w:szCs w:val="24"/>
        </w:rPr>
      </w:pPr>
    </w:p>
    <w:p w:rsidR="000348B7" w:rsidRDefault="000348B7" w:rsidP="00C52917">
      <w:pPr>
        <w:pStyle w:val="ListParagraph"/>
        <w:autoSpaceDE w:val="0"/>
        <w:autoSpaceDN w:val="0"/>
        <w:adjustRightInd w:val="0"/>
        <w:jc w:val="both"/>
        <w:rPr>
          <w:rFonts w:ascii="Calibri" w:eastAsia="Calibri" w:hAnsi="Calibri" w:cs="CMR10"/>
          <w:sz w:val="24"/>
          <w:szCs w:val="24"/>
        </w:rPr>
      </w:pPr>
      <w:r w:rsidRPr="005E544F">
        <w:rPr>
          <w:rFonts w:ascii="Calibri" w:eastAsia="Calibri" w:hAnsi="Calibri" w:cs="CMR10"/>
          <w:sz w:val="24"/>
          <w:szCs w:val="24"/>
        </w:rPr>
        <w:lastRenderedPageBreak/>
        <w:t xml:space="preserve">Calculate the </w:t>
      </w:r>
      <w:proofErr w:type="spellStart"/>
      <w:r w:rsidRPr="005E544F">
        <w:rPr>
          <w:rFonts w:ascii="Calibri" w:eastAsia="Calibri" w:hAnsi="Calibri" w:cs="CMR10"/>
          <w:sz w:val="24"/>
          <w:szCs w:val="24"/>
        </w:rPr>
        <w:t>Kearl</w:t>
      </w:r>
      <w:proofErr w:type="spellEnd"/>
      <w:r w:rsidRPr="005E544F">
        <w:rPr>
          <w:rFonts w:ascii="Calibri" w:eastAsia="Calibri" w:hAnsi="Calibri" w:cs="CMR10"/>
          <w:sz w:val="24"/>
          <w:szCs w:val="24"/>
        </w:rPr>
        <w:t xml:space="preserve"> Pearson’s correlation coefficient and comment on the value </w:t>
      </w:r>
    </w:p>
    <w:p w:rsidR="000348B7" w:rsidRDefault="000348B7" w:rsidP="00C52917">
      <w:pPr>
        <w:pStyle w:val="ListParagraph"/>
        <w:autoSpaceDE w:val="0"/>
        <w:autoSpaceDN w:val="0"/>
        <w:adjustRightInd w:val="0"/>
        <w:ind w:left="7200" w:firstLine="720"/>
        <w:jc w:val="both"/>
        <w:rPr>
          <w:rFonts w:ascii="Calibri" w:eastAsia="Calibri" w:hAnsi="Calibri" w:cs="CMR10"/>
          <w:sz w:val="24"/>
          <w:szCs w:val="24"/>
        </w:rPr>
      </w:pPr>
      <w:r>
        <w:rPr>
          <w:rFonts w:ascii="Calibri" w:eastAsia="Calibri" w:hAnsi="Calibri" w:cs="CMR10"/>
          <w:sz w:val="24"/>
          <w:szCs w:val="24"/>
        </w:rPr>
        <w:t xml:space="preserve">         </w:t>
      </w:r>
      <w:r w:rsidRPr="005E544F">
        <w:rPr>
          <w:rFonts w:ascii="Calibri" w:eastAsia="Calibri" w:hAnsi="Calibri" w:cs="CMR10"/>
          <w:sz w:val="24"/>
          <w:szCs w:val="24"/>
        </w:rPr>
        <w:t>[7 marks]</w:t>
      </w:r>
    </w:p>
    <w:p w:rsidR="000348B7" w:rsidRDefault="000348B7" w:rsidP="00C52917">
      <w:pPr>
        <w:autoSpaceDE w:val="0"/>
        <w:autoSpaceDN w:val="0"/>
        <w:adjustRightInd w:val="0"/>
        <w:jc w:val="both"/>
        <w:rPr>
          <w:rFonts w:ascii="Calibri" w:eastAsia="Calibri" w:hAnsi="Calibri" w:cs="CMBX12"/>
          <w:b/>
          <w:sz w:val="28"/>
          <w:szCs w:val="28"/>
        </w:rPr>
      </w:pPr>
      <w:r w:rsidRPr="00A427D9">
        <w:rPr>
          <w:rFonts w:ascii="Calibri" w:eastAsia="Calibri" w:hAnsi="Calibri" w:cs="CMBX12"/>
          <w:b/>
          <w:sz w:val="28"/>
          <w:szCs w:val="28"/>
        </w:rPr>
        <w:t>Question Two (20 Marks)</w:t>
      </w:r>
    </w:p>
    <w:p w:rsidR="00845873" w:rsidRPr="00A427D9" w:rsidRDefault="00845873" w:rsidP="00C52917">
      <w:pPr>
        <w:autoSpaceDE w:val="0"/>
        <w:autoSpaceDN w:val="0"/>
        <w:adjustRightInd w:val="0"/>
        <w:jc w:val="both"/>
        <w:rPr>
          <w:rFonts w:ascii="Calibri" w:eastAsia="Calibri" w:hAnsi="Calibri" w:cs="CMBX12"/>
          <w:b/>
          <w:sz w:val="28"/>
          <w:szCs w:val="28"/>
        </w:rPr>
      </w:pPr>
    </w:p>
    <w:p w:rsidR="000348B7" w:rsidRPr="00D6003D" w:rsidRDefault="00ED6AD0" w:rsidP="00C52917">
      <w:pPr>
        <w:pStyle w:val="ListParagraph"/>
        <w:numPr>
          <w:ilvl w:val="0"/>
          <w:numId w:val="11"/>
        </w:numPr>
        <w:autoSpaceDE w:val="0"/>
        <w:autoSpaceDN w:val="0"/>
        <w:adjustRightInd w:val="0"/>
        <w:jc w:val="both"/>
        <w:rPr>
          <w:rFonts w:ascii="Calibri" w:eastAsia="Calibri" w:hAnsi="Calibri" w:cs="CMR10"/>
          <w:sz w:val="24"/>
          <w:szCs w:val="24"/>
        </w:rPr>
      </w:pPr>
      <w:r w:rsidRPr="00D6003D">
        <w:rPr>
          <w:rFonts w:ascii="Calibri" w:eastAsia="Calibri" w:hAnsi="Calibri" w:cs="CMR10"/>
          <w:sz w:val="24"/>
          <w:szCs w:val="24"/>
        </w:rPr>
        <w:t>The payoffs (in US $) of three Acts A1, A2 and A3 and the possible states of nature S1, S2 and S3 are given below</w:t>
      </w:r>
    </w:p>
    <w:p w:rsidR="00D6003D" w:rsidRDefault="00D6003D" w:rsidP="00C52917">
      <w:pPr>
        <w:pStyle w:val="ListParagraph"/>
        <w:autoSpaceDE w:val="0"/>
        <w:autoSpaceDN w:val="0"/>
        <w:adjustRightInd w:val="0"/>
        <w:jc w:val="both"/>
        <w:rPr>
          <w:rFonts w:ascii="Calibri" w:eastAsia="Calibri" w:hAnsi="Calibri" w:cs="CMR10"/>
          <w:sz w:val="24"/>
          <w:szCs w:val="24"/>
        </w:rPr>
      </w:pPr>
    </w:p>
    <w:tbl>
      <w:tblPr>
        <w:tblStyle w:val="TableGrid"/>
        <w:tblW w:w="0" w:type="auto"/>
        <w:tblInd w:w="1675" w:type="dxa"/>
        <w:tblLook w:val="04A0" w:firstRow="1" w:lastRow="0" w:firstColumn="1" w:lastColumn="0" w:noHBand="0" w:noVBand="1"/>
      </w:tblPr>
      <w:tblGrid>
        <w:gridCol w:w="1041"/>
        <w:gridCol w:w="1041"/>
        <w:gridCol w:w="1041"/>
        <w:gridCol w:w="1041"/>
      </w:tblGrid>
      <w:tr w:rsidR="00D6003D" w:rsidTr="00845873">
        <w:trPr>
          <w:trHeight w:val="414"/>
        </w:trPr>
        <w:tc>
          <w:tcPr>
            <w:tcW w:w="1041" w:type="dxa"/>
            <w:vMerge w:val="restart"/>
          </w:tcPr>
          <w:p w:rsidR="00D6003D" w:rsidRDefault="00D6003D" w:rsidP="00C52917">
            <w:pPr>
              <w:pStyle w:val="ListParagraph"/>
              <w:autoSpaceDE w:val="0"/>
              <w:autoSpaceDN w:val="0"/>
              <w:adjustRightInd w:val="0"/>
              <w:ind w:left="0"/>
              <w:jc w:val="both"/>
              <w:rPr>
                <w:rFonts w:ascii="CMR10" w:eastAsiaTheme="minorHAnsi" w:hAnsi="CMR10" w:cs="CMR10"/>
                <w:b/>
              </w:rPr>
            </w:pPr>
          </w:p>
          <w:p w:rsidR="00D6003D" w:rsidRPr="00D6003D" w:rsidRDefault="00D6003D" w:rsidP="00C52917">
            <w:pPr>
              <w:pStyle w:val="ListParagraph"/>
              <w:autoSpaceDE w:val="0"/>
              <w:autoSpaceDN w:val="0"/>
              <w:adjustRightInd w:val="0"/>
              <w:ind w:left="0"/>
              <w:jc w:val="both"/>
              <w:rPr>
                <w:rFonts w:ascii="Calibri" w:eastAsia="Calibri" w:hAnsi="Calibri" w:cs="CMR10"/>
                <w:b/>
                <w:sz w:val="24"/>
                <w:szCs w:val="24"/>
              </w:rPr>
            </w:pPr>
            <w:r w:rsidRPr="00D6003D">
              <w:rPr>
                <w:rFonts w:ascii="CMR10" w:eastAsiaTheme="minorHAnsi" w:hAnsi="CMR10" w:cs="CMR10"/>
                <w:b/>
              </w:rPr>
              <w:t>States of Nature</w:t>
            </w:r>
          </w:p>
        </w:tc>
        <w:tc>
          <w:tcPr>
            <w:tcW w:w="3123" w:type="dxa"/>
            <w:gridSpan w:val="3"/>
          </w:tcPr>
          <w:p w:rsidR="00D6003D" w:rsidRPr="00D6003D" w:rsidRDefault="00D6003D" w:rsidP="00845873">
            <w:pPr>
              <w:pStyle w:val="ListParagraph"/>
              <w:autoSpaceDE w:val="0"/>
              <w:autoSpaceDN w:val="0"/>
              <w:adjustRightInd w:val="0"/>
              <w:ind w:left="0"/>
              <w:jc w:val="center"/>
              <w:rPr>
                <w:rFonts w:ascii="Calibri" w:eastAsia="Calibri" w:hAnsi="Calibri" w:cs="CMR10"/>
                <w:b/>
                <w:sz w:val="24"/>
                <w:szCs w:val="24"/>
              </w:rPr>
            </w:pPr>
            <w:r w:rsidRPr="00D6003D">
              <w:rPr>
                <w:rFonts w:ascii="CMR10" w:eastAsiaTheme="minorHAnsi" w:hAnsi="CMR10" w:cs="CMR10"/>
                <w:b/>
              </w:rPr>
              <w:t>Acts</w:t>
            </w:r>
          </w:p>
        </w:tc>
      </w:tr>
      <w:tr w:rsidR="00D6003D" w:rsidTr="00845873">
        <w:trPr>
          <w:trHeight w:val="414"/>
        </w:trPr>
        <w:tc>
          <w:tcPr>
            <w:tcW w:w="1041" w:type="dxa"/>
            <w:vMerge/>
          </w:tcPr>
          <w:p w:rsidR="00D6003D" w:rsidRDefault="00D6003D" w:rsidP="00C52917">
            <w:pPr>
              <w:pStyle w:val="ListParagraph"/>
              <w:autoSpaceDE w:val="0"/>
              <w:autoSpaceDN w:val="0"/>
              <w:adjustRightInd w:val="0"/>
              <w:ind w:left="0"/>
              <w:jc w:val="both"/>
              <w:rPr>
                <w:rFonts w:ascii="Calibri" w:eastAsia="Calibri" w:hAnsi="Calibri" w:cs="CMR10"/>
                <w:sz w:val="24"/>
                <w:szCs w:val="24"/>
              </w:rPr>
            </w:pPr>
          </w:p>
        </w:tc>
        <w:tc>
          <w:tcPr>
            <w:tcW w:w="1041" w:type="dxa"/>
          </w:tcPr>
          <w:p w:rsidR="00D6003D" w:rsidRDefault="00D6003D" w:rsidP="00C52917">
            <w:pPr>
              <w:pStyle w:val="ListParagraph"/>
              <w:autoSpaceDE w:val="0"/>
              <w:autoSpaceDN w:val="0"/>
              <w:adjustRightInd w:val="0"/>
              <w:ind w:left="0"/>
              <w:jc w:val="both"/>
              <w:rPr>
                <w:rFonts w:ascii="Calibri" w:eastAsia="Calibri" w:hAnsi="Calibri" w:cs="CMR10"/>
                <w:sz w:val="24"/>
                <w:szCs w:val="24"/>
              </w:rPr>
            </w:pPr>
            <w:r>
              <w:rPr>
                <w:rFonts w:ascii="Calibri" w:eastAsia="Calibri" w:hAnsi="Calibri" w:cs="CMR10"/>
                <w:sz w:val="24"/>
                <w:szCs w:val="24"/>
              </w:rPr>
              <w:t>A1</w:t>
            </w:r>
          </w:p>
        </w:tc>
        <w:tc>
          <w:tcPr>
            <w:tcW w:w="1041" w:type="dxa"/>
          </w:tcPr>
          <w:p w:rsidR="00D6003D" w:rsidRDefault="00D6003D" w:rsidP="00C52917">
            <w:pPr>
              <w:pStyle w:val="ListParagraph"/>
              <w:autoSpaceDE w:val="0"/>
              <w:autoSpaceDN w:val="0"/>
              <w:adjustRightInd w:val="0"/>
              <w:ind w:left="0"/>
              <w:jc w:val="both"/>
              <w:rPr>
                <w:rFonts w:ascii="Calibri" w:eastAsia="Calibri" w:hAnsi="Calibri" w:cs="CMR10"/>
                <w:sz w:val="24"/>
                <w:szCs w:val="24"/>
              </w:rPr>
            </w:pPr>
            <w:r>
              <w:rPr>
                <w:rFonts w:ascii="Calibri" w:eastAsia="Calibri" w:hAnsi="Calibri" w:cs="CMR10"/>
                <w:sz w:val="24"/>
                <w:szCs w:val="24"/>
              </w:rPr>
              <w:t>A2</w:t>
            </w:r>
          </w:p>
        </w:tc>
        <w:tc>
          <w:tcPr>
            <w:tcW w:w="1041" w:type="dxa"/>
          </w:tcPr>
          <w:p w:rsidR="00D6003D" w:rsidRDefault="00D6003D" w:rsidP="00C52917">
            <w:pPr>
              <w:pStyle w:val="ListParagraph"/>
              <w:autoSpaceDE w:val="0"/>
              <w:autoSpaceDN w:val="0"/>
              <w:adjustRightInd w:val="0"/>
              <w:ind w:left="0"/>
              <w:jc w:val="both"/>
              <w:rPr>
                <w:rFonts w:ascii="Calibri" w:eastAsia="Calibri" w:hAnsi="Calibri" w:cs="CMR10"/>
                <w:sz w:val="24"/>
                <w:szCs w:val="24"/>
              </w:rPr>
            </w:pPr>
            <w:r>
              <w:rPr>
                <w:rFonts w:ascii="Calibri" w:eastAsia="Calibri" w:hAnsi="Calibri" w:cs="CMR10"/>
                <w:sz w:val="24"/>
                <w:szCs w:val="24"/>
              </w:rPr>
              <w:t>A3</w:t>
            </w:r>
          </w:p>
        </w:tc>
      </w:tr>
      <w:tr w:rsidR="00D6003D" w:rsidTr="00845873">
        <w:trPr>
          <w:trHeight w:val="436"/>
        </w:trPr>
        <w:tc>
          <w:tcPr>
            <w:tcW w:w="1041" w:type="dxa"/>
          </w:tcPr>
          <w:p w:rsidR="00D6003D" w:rsidRDefault="00D6003D" w:rsidP="00C52917">
            <w:pPr>
              <w:pStyle w:val="ListParagraph"/>
              <w:autoSpaceDE w:val="0"/>
              <w:autoSpaceDN w:val="0"/>
              <w:adjustRightInd w:val="0"/>
              <w:ind w:left="0"/>
              <w:jc w:val="both"/>
              <w:rPr>
                <w:rFonts w:ascii="Calibri" w:eastAsia="Calibri" w:hAnsi="Calibri" w:cs="CMR10"/>
                <w:sz w:val="24"/>
                <w:szCs w:val="24"/>
              </w:rPr>
            </w:pPr>
            <w:r w:rsidRPr="00D6003D">
              <w:rPr>
                <w:rFonts w:ascii="Calibri" w:eastAsia="Calibri" w:hAnsi="Calibri" w:cs="CMR10"/>
                <w:sz w:val="24"/>
                <w:szCs w:val="24"/>
              </w:rPr>
              <w:t>S1</w:t>
            </w:r>
          </w:p>
        </w:tc>
        <w:tc>
          <w:tcPr>
            <w:tcW w:w="1041" w:type="dxa"/>
          </w:tcPr>
          <w:p w:rsidR="00D6003D" w:rsidRDefault="00D6003D" w:rsidP="00C52917">
            <w:pPr>
              <w:pStyle w:val="ListParagraph"/>
              <w:autoSpaceDE w:val="0"/>
              <w:autoSpaceDN w:val="0"/>
              <w:adjustRightInd w:val="0"/>
              <w:ind w:left="0"/>
              <w:jc w:val="both"/>
              <w:rPr>
                <w:rFonts w:ascii="Calibri" w:eastAsia="Calibri" w:hAnsi="Calibri" w:cs="CMR10"/>
                <w:sz w:val="24"/>
                <w:szCs w:val="24"/>
              </w:rPr>
            </w:pPr>
            <w:r>
              <w:rPr>
                <w:rFonts w:ascii="Calibri" w:eastAsia="Calibri" w:hAnsi="Calibri" w:cs="CMR10"/>
                <w:sz w:val="24"/>
                <w:szCs w:val="24"/>
              </w:rPr>
              <w:t>-20</w:t>
            </w:r>
          </w:p>
        </w:tc>
        <w:tc>
          <w:tcPr>
            <w:tcW w:w="1041" w:type="dxa"/>
          </w:tcPr>
          <w:p w:rsidR="00D6003D" w:rsidRDefault="00D6003D" w:rsidP="00C52917">
            <w:pPr>
              <w:pStyle w:val="ListParagraph"/>
              <w:autoSpaceDE w:val="0"/>
              <w:autoSpaceDN w:val="0"/>
              <w:adjustRightInd w:val="0"/>
              <w:ind w:left="0"/>
              <w:jc w:val="both"/>
              <w:rPr>
                <w:rFonts w:ascii="Calibri" w:eastAsia="Calibri" w:hAnsi="Calibri" w:cs="CMR10"/>
                <w:sz w:val="24"/>
                <w:szCs w:val="24"/>
              </w:rPr>
            </w:pPr>
            <w:r>
              <w:rPr>
                <w:rFonts w:ascii="Calibri" w:eastAsia="Calibri" w:hAnsi="Calibri" w:cs="CMR10"/>
                <w:sz w:val="24"/>
                <w:szCs w:val="24"/>
              </w:rPr>
              <w:t>-50</w:t>
            </w:r>
          </w:p>
        </w:tc>
        <w:tc>
          <w:tcPr>
            <w:tcW w:w="1041" w:type="dxa"/>
          </w:tcPr>
          <w:p w:rsidR="00D6003D" w:rsidRDefault="00D6003D" w:rsidP="00C52917">
            <w:pPr>
              <w:pStyle w:val="ListParagraph"/>
              <w:autoSpaceDE w:val="0"/>
              <w:autoSpaceDN w:val="0"/>
              <w:adjustRightInd w:val="0"/>
              <w:ind w:left="0"/>
              <w:jc w:val="both"/>
              <w:rPr>
                <w:rFonts w:ascii="Calibri" w:eastAsia="Calibri" w:hAnsi="Calibri" w:cs="CMR10"/>
                <w:sz w:val="24"/>
                <w:szCs w:val="24"/>
              </w:rPr>
            </w:pPr>
            <w:r>
              <w:rPr>
                <w:rFonts w:ascii="Calibri" w:eastAsia="Calibri" w:hAnsi="Calibri" w:cs="CMR10"/>
                <w:sz w:val="24"/>
                <w:szCs w:val="24"/>
              </w:rPr>
              <w:t>200</w:t>
            </w:r>
          </w:p>
        </w:tc>
      </w:tr>
      <w:tr w:rsidR="00D6003D" w:rsidTr="00845873">
        <w:trPr>
          <w:trHeight w:val="414"/>
        </w:trPr>
        <w:tc>
          <w:tcPr>
            <w:tcW w:w="1041" w:type="dxa"/>
          </w:tcPr>
          <w:p w:rsidR="00D6003D" w:rsidRDefault="00D6003D" w:rsidP="00C52917">
            <w:pPr>
              <w:pStyle w:val="ListParagraph"/>
              <w:autoSpaceDE w:val="0"/>
              <w:autoSpaceDN w:val="0"/>
              <w:adjustRightInd w:val="0"/>
              <w:ind w:left="0"/>
              <w:jc w:val="both"/>
              <w:rPr>
                <w:rFonts w:ascii="Calibri" w:eastAsia="Calibri" w:hAnsi="Calibri" w:cs="CMR10"/>
                <w:sz w:val="24"/>
                <w:szCs w:val="24"/>
              </w:rPr>
            </w:pPr>
            <w:r w:rsidRPr="00D6003D">
              <w:rPr>
                <w:rFonts w:ascii="Calibri" w:eastAsia="Calibri" w:hAnsi="Calibri" w:cs="CMR10"/>
                <w:sz w:val="24"/>
                <w:szCs w:val="24"/>
              </w:rPr>
              <w:t>S</w:t>
            </w:r>
            <w:r>
              <w:rPr>
                <w:rFonts w:ascii="Calibri" w:eastAsia="Calibri" w:hAnsi="Calibri" w:cs="CMR10"/>
                <w:sz w:val="24"/>
                <w:szCs w:val="24"/>
              </w:rPr>
              <w:t>2</w:t>
            </w:r>
          </w:p>
        </w:tc>
        <w:tc>
          <w:tcPr>
            <w:tcW w:w="1041" w:type="dxa"/>
          </w:tcPr>
          <w:p w:rsidR="00D6003D" w:rsidRDefault="00D6003D" w:rsidP="00C52917">
            <w:pPr>
              <w:pStyle w:val="ListParagraph"/>
              <w:autoSpaceDE w:val="0"/>
              <w:autoSpaceDN w:val="0"/>
              <w:adjustRightInd w:val="0"/>
              <w:ind w:left="0"/>
              <w:jc w:val="both"/>
              <w:rPr>
                <w:rFonts w:ascii="Calibri" w:eastAsia="Calibri" w:hAnsi="Calibri" w:cs="CMR10"/>
                <w:sz w:val="24"/>
                <w:szCs w:val="24"/>
              </w:rPr>
            </w:pPr>
            <w:r>
              <w:rPr>
                <w:rFonts w:ascii="Calibri" w:eastAsia="Calibri" w:hAnsi="Calibri" w:cs="CMR10"/>
                <w:sz w:val="24"/>
                <w:szCs w:val="24"/>
              </w:rPr>
              <w:t>200</w:t>
            </w:r>
          </w:p>
        </w:tc>
        <w:tc>
          <w:tcPr>
            <w:tcW w:w="1041" w:type="dxa"/>
          </w:tcPr>
          <w:p w:rsidR="00D6003D" w:rsidRDefault="00D6003D" w:rsidP="00C52917">
            <w:pPr>
              <w:pStyle w:val="ListParagraph"/>
              <w:autoSpaceDE w:val="0"/>
              <w:autoSpaceDN w:val="0"/>
              <w:adjustRightInd w:val="0"/>
              <w:ind w:left="0"/>
              <w:jc w:val="both"/>
              <w:rPr>
                <w:rFonts w:ascii="Calibri" w:eastAsia="Calibri" w:hAnsi="Calibri" w:cs="CMR10"/>
                <w:sz w:val="24"/>
                <w:szCs w:val="24"/>
              </w:rPr>
            </w:pPr>
            <w:r>
              <w:rPr>
                <w:rFonts w:ascii="Calibri" w:eastAsia="Calibri" w:hAnsi="Calibri" w:cs="CMR10"/>
                <w:sz w:val="24"/>
                <w:szCs w:val="24"/>
              </w:rPr>
              <w:t>-100</w:t>
            </w:r>
          </w:p>
        </w:tc>
        <w:tc>
          <w:tcPr>
            <w:tcW w:w="1041" w:type="dxa"/>
          </w:tcPr>
          <w:p w:rsidR="00D6003D" w:rsidRDefault="00D6003D" w:rsidP="00C52917">
            <w:pPr>
              <w:pStyle w:val="ListParagraph"/>
              <w:autoSpaceDE w:val="0"/>
              <w:autoSpaceDN w:val="0"/>
              <w:adjustRightInd w:val="0"/>
              <w:ind w:left="0"/>
              <w:jc w:val="both"/>
              <w:rPr>
                <w:rFonts w:ascii="Calibri" w:eastAsia="Calibri" w:hAnsi="Calibri" w:cs="CMR10"/>
                <w:sz w:val="24"/>
                <w:szCs w:val="24"/>
              </w:rPr>
            </w:pPr>
            <w:r>
              <w:rPr>
                <w:rFonts w:ascii="Calibri" w:eastAsia="Calibri" w:hAnsi="Calibri" w:cs="CMR10"/>
                <w:sz w:val="24"/>
                <w:szCs w:val="24"/>
              </w:rPr>
              <w:t>-50</w:t>
            </w:r>
          </w:p>
        </w:tc>
      </w:tr>
      <w:tr w:rsidR="00D6003D" w:rsidTr="00845873">
        <w:trPr>
          <w:trHeight w:val="414"/>
        </w:trPr>
        <w:tc>
          <w:tcPr>
            <w:tcW w:w="1041" w:type="dxa"/>
          </w:tcPr>
          <w:p w:rsidR="00D6003D" w:rsidRDefault="00D6003D" w:rsidP="00C52917">
            <w:pPr>
              <w:pStyle w:val="ListParagraph"/>
              <w:autoSpaceDE w:val="0"/>
              <w:autoSpaceDN w:val="0"/>
              <w:adjustRightInd w:val="0"/>
              <w:ind w:left="0"/>
              <w:jc w:val="both"/>
              <w:rPr>
                <w:rFonts w:ascii="Calibri" w:eastAsia="Calibri" w:hAnsi="Calibri" w:cs="CMR10"/>
                <w:sz w:val="24"/>
                <w:szCs w:val="24"/>
              </w:rPr>
            </w:pPr>
            <w:r w:rsidRPr="00D6003D">
              <w:rPr>
                <w:rFonts w:ascii="Calibri" w:eastAsia="Calibri" w:hAnsi="Calibri" w:cs="CMR10"/>
                <w:sz w:val="24"/>
                <w:szCs w:val="24"/>
              </w:rPr>
              <w:t>S</w:t>
            </w:r>
            <w:r>
              <w:rPr>
                <w:rFonts w:ascii="Calibri" w:eastAsia="Calibri" w:hAnsi="Calibri" w:cs="CMR10"/>
                <w:sz w:val="24"/>
                <w:szCs w:val="24"/>
              </w:rPr>
              <w:t>3</w:t>
            </w:r>
          </w:p>
        </w:tc>
        <w:tc>
          <w:tcPr>
            <w:tcW w:w="1041" w:type="dxa"/>
          </w:tcPr>
          <w:p w:rsidR="00D6003D" w:rsidRDefault="00D6003D" w:rsidP="00C52917">
            <w:pPr>
              <w:pStyle w:val="ListParagraph"/>
              <w:autoSpaceDE w:val="0"/>
              <w:autoSpaceDN w:val="0"/>
              <w:adjustRightInd w:val="0"/>
              <w:ind w:left="0"/>
              <w:jc w:val="both"/>
              <w:rPr>
                <w:rFonts w:ascii="Calibri" w:eastAsia="Calibri" w:hAnsi="Calibri" w:cs="CMR10"/>
                <w:sz w:val="24"/>
                <w:szCs w:val="24"/>
              </w:rPr>
            </w:pPr>
            <w:r>
              <w:rPr>
                <w:rFonts w:ascii="Calibri" w:eastAsia="Calibri" w:hAnsi="Calibri" w:cs="CMR10"/>
                <w:sz w:val="24"/>
                <w:szCs w:val="24"/>
              </w:rPr>
              <w:t>400</w:t>
            </w:r>
          </w:p>
        </w:tc>
        <w:tc>
          <w:tcPr>
            <w:tcW w:w="1041" w:type="dxa"/>
          </w:tcPr>
          <w:p w:rsidR="00D6003D" w:rsidRDefault="00D6003D" w:rsidP="00C52917">
            <w:pPr>
              <w:pStyle w:val="ListParagraph"/>
              <w:autoSpaceDE w:val="0"/>
              <w:autoSpaceDN w:val="0"/>
              <w:adjustRightInd w:val="0"/>
              <w:ind w:left="0"/>
              <w:jc w:val="both"/>
              <w:rPr>
                <w:rFonts w:ascii="Calibri" w:eastAsia="Calibri" w:hAnsi="Calibri" w:cs="CMR10"/>
                <w:sz w:val="24"/>
                <w:szCs w:val="24"/>
              </w:rPr>
            </w:pPr>
            <w:r>
              <w:rPr>
                <w:rFonts w:ascii="Calibri" w:eastAsia="Calibri" w:hAnsi="Calibri" w:cs="CMR10"/>
                <w:sz w:val="24"/>
                <w:szCs w:val="24"/>
              </w:rPr>
              <w:t>600</w:t>
            </w:r>
          </w:p>
        </w:tc>
        <w:tc>
          <w:tcPr>
            <w:tcW w:w="1041" w:type="dxa"/>
          </w:tcPr>
          <w:p w:rsidR="00D6003D" w:rsidRDefault="00D6003D" w:rsidP="00C52917">
            <w:pPr>
              <w:pStyle w:val="ListParagraph"/>
              <w:autoSpaceDE w:val="0"/>
              <w:autoSpaceDN w:val="0"/>
              <w:adjustRightInd w:val="0"/>
              <w:ind w:left="0"/>
              <w:jc w:val="both"/>
              <w:rPr>
                <w:rFonts w:ascii="Calibri" w:eastAsia="Calibri" w:hAnsi="Calibri" w:cs="CMR10"/>
                <w:sz w:val="24"/>
                <w:szCs w:val="24"/>
              </w:rPr>
            </w:pPr>
            <w:r>
              <w:rPr>
                <w:rFonts w:ascii="Calibri" w:eastAsia="Calibri" w:hAnsi="Calibri" w:cs="CMR10"/>
                <w:sz w:val="24"/>
                <w:szCs w:val="24"/>
              </w:rPr>
              <w:t>300</w:t>
            </w:r>
          </w:p>
        </w:tc>
      </w:tr>
    </w:tbl>
    <w:p w:rsidR="00D6003D" w:rsidRPr="00D6003D" w:rsidRDefault="00D6003D" w:rsidP="00C52917">
      <w:pPr>
        <w:pStyle w:val="ListParagraph"/>
        <w:autoSpaceDE w:val="0"/>
        <w:autoSpaceDN w:val="0"/>
        <w:adjustRightInd w:val="0"/>
        <w:jc w:val="both"/>
        <w:rPr>
          <w:rFonts w:ascii="Calibri" w:eastAsia="Calibri" w:hAnsi="Calibri" w:cs="CMR10"/>
          <w:sz w:val="24"/>
          <w:szCs w:val="24"/>
        </w:rPr>
      </w:pPr>
    </w:p>
    <w:p w:rsidR="000348B7" w:rsidRPr="00D6003D" w:rsidRDefault="00D6003D" w:rsidP="00C52917">
      <w:pPr>
        <w:autoSpaceDE w:val="0"/>
        <w:autoSpaceDN w:val="0"/>
        <w:adjustRightInd w:val="0"/>
        <w:ind w:left="720"/>
        <w:jc w:val="both"/>
        <w:rPr>
          <w:rFonts w:ascii="Calibri" w:eastAsia="Calibri" w:hAnsi="Calibri" w:cs="CMR10"/>
          <w:sz w:val="24"/>
          <w:szCs w:val="24"/>
        </w:rPr>
      </w:pPr>
      <w:r w:rsidRPr="00D6003D">
        <w:rPr>
          <w:rFonts w:ascii="Calibri" w:eastAsia="Calibri" w:hAnsi="Calibri" w:cs="CMR10"/>
          <w:sz w:val="24"/>
          <w:szCs w:val="24"/>
        </w:rPr>
        <w:t>The probabilities of the states of nature are 0.3, 0.4 and 0.3 respectively. Determine the optimal act using the</w:t>
      </w:r>
      <w:r>
        <w:rPr>
          <w:rFonts w:ascii="Calibri" w:eastAsia="Calibri" w:hAnsi="Calibri" w:cs="CMR10"/>
          <w:sz w:val="24"/>
          <w:szCs w:val="24"/>
        </w:rPr>
        <w:t xml:space="preserve"> </w:t>
      </w:r>
      <w:r w:rsidRPr="00D6003D">
        <w:rPr>
          <w:rFonts w:ascii="Calibri" w:eastAsia="Calibri" w:hAnsi="Calibri" w:cs="CMR10"/>
          <w:sz w:val="24"/>
          <w:szCs w:val="24"/>
        </w:rPr>
        <w:t xml:space="preserve">Bayesian Criterion. </w:t>
      </w:r>
      <w:r>
        <w:rPr>
          <w:rFonts w:ascii="Calibri" w:eastAsia="Calibri" w:hAnsi="Calibri" w:cs="CMR10"/>
          <w:sz w:val="24"/>
          <w:szCs w:val="24"/>
        </w:rPr>
        <w:tab/>
      </w:r>
      <w:r>
        <w:rPr>
          <w:rFonts w:ascii="Calibri" w:eastAsia="Calibri" w:hAnsi="Calibri" w:cs="CMR10"/>
          <w:sz w:val="24"/>
          <w:szCs w:val="24"/>
        </w:rPr>
        <w:tab/>
      </w:r>
      <w:r>
        <w:rPr>
          <w:rFonts w:ascii="Calibri" w:eastAsia="Calibri" w:hAnsi="Calibri" w:cs="CMR10"/>
          <w:sz w:val="24"/>
          <w:szCs w:val="24"/>
        </w:rPr>
        <w:tab/>
      </w:r>
      <w:r>
        <w:rPr>
          <w:rFonts w:ascii="Calibri" w:eastAsia="Calibri" w:hAnsi="Calibri" w:cs="CMR10"/>
          <w:sz w:val="24"/>
          <w:szCs w:val="24"/>
        </w:rPr>
        <w:tab/>
      </w:r>
      <w:r>
        <w:rPr>
          <w:rFonts w:ascii="Calibri" w:eastAsia="Calibri" w:hAnsi="Calibri" w:cs="CMR10"/>
          <w:sz w:val="24"/>
          <w:szCs w:val="24"/>
        </w:rPr>
        <w:tab/>
        <w:t xml:space="preserve">         </w:t>
      </w:r>
      <w:r w:rsidRPr="00D6003D">
        <w:rPr>
          <w:rFonts w:ascii="Calibri" w:eastAsia="Calibri" w:hAnsi="Calibri" w:cs="CMR10"/>
          <w:sz w:val="24"/>
          <w:szCs w:val="24"/>
        </w:rPr>
        <w:t>[7 marks]</w:t>
      </w:r>
    </w:p>
    <w:p w:rsidR="000348B7" w:rsidRPr="005E544F" w:rsidRDefault="000348B7" w:rsidP="00C52917">
      <w:pPr>
        <w:autoSpaceDE w:val="0"/>
        <w:autoSpaceDN w:val="0"/>
        <w:adjustRightInd w:val="0"/>
        <w:jc w:val="both"/>
        <w:rPr>
          <w:rFonts w:ascii="Calibri" w:hAnsi="Calibri"/>
          <w:sz w:val="24"/>
          <w:szCs w:val="24"/>
        </w:rPr>
      </w:pPr>
    </w:p>
    <w:p w:rsidR="000348B7" w:rsidRPr="00C52917" w:rsidRDefault="00C52917" w:rsidP="00C52917">
      <w:pPr>
        <w:pStyle w:val="ListParagraph"/>
        <w:numPr>
          <w:ilvl w:val="0"/>
          <w:numId w:val="11"/>
        </w:numPr>
        <w:autoSpaceDE w:val="0"/>
        <w:autoSpaceDN w:val="0"/>
        <w:adjustRightInd w:val="0"/>
        <w:jc w:val="both"/>
        <w:rPr>
          <w:rFonts w:ascii="Calibri" w:eastAsia="Calibri" w:hAnsi="Calibri" w:cs="CMR10"/>
          <w:sz w:val="24"/>
          <w:szCs w:val="24"/>
        </w:rPr>
      </w:pPr>
      <w:r w:rsidRPr="00C52917">
        <w:rPr>
          <w:rFonts w:ascii="Calibri" w:eastAsia="Calibri" w:hAnsi="Calibri" w:cs="CMR10"/>
          <w:sz w:val="24"/>
          <w:szCs w:val="24"/>
        </w:rPr>
        <w:t>A manufacturer of Drilling bits must determine whether or not to expand his productive capacity. His profit per month, however, depend upon the potential demand for his product which may turn out to be high or low. His payoff matrix is given below</w:t>
      </w:r>
    </w:p>
    <w:p w:rsidR="000348B7" w:rsidRPr="00C52917" w:rsidRDefault="000348B7" w:rsidP="00C52917">
      <w:pPr>
        <w:autoSpaceDE w:val="0"/>
        <w:autoSpaceDN w:val="0"/>
        <w:adjustRightInd w:val="0"/>
        <w:jc w:val="both"/>
        <w:rPr>
          <w:rFonts w:ascii="Calibri" w:eastAsia="Calibri" w:hAnsi="Calibri" w:cs="CMR10"/>
          <w:sz w:val="24"/>
          <w:szCs w:val="24"/>
        </w:rPr>
      </w:pPr>
    </w:p>
    <w:p w:rsidR="000348B7" w:rsidRPr="005E544F" w:rsidRDefault="000348B7" w:rsidP="00C52917">
      <w:pPr>
        <w:autoSpaceDE w:val="0"/>
        <w:autoSpaceDN w:val="0"/>
        <w:adjustRightInd w:val="0"/>
        <w:jc w:val="both"/>
        <w:rPr>
          <w:rFonts w:ascii="Calibri" w:hAnsi="Calibri"/>
          <w:sz w:val="24"/>
          <w:szCs w:val="24"/>
        </w:rPr>
      </w:pPr>
    </w:p>
    <w:tbl>
      <w:tblPr>
        <w:tblStyle w:val="TableGrid"/>
        <w:tblW w:w="0" w:type="auto"/>
        <w:tblInd w:w="1870" w:type="dxa"/>
        <w:tblLook w:val="04A0" w:firstRow="1" w:lastRow="0" w:firstColumn="1" w:lastColumn="0" w:noHBand="0" w:noVBand="1"/>
      </w:tblPr>
      <w:tblGrid>
        <w:gridCol w:w="1915"/>
        <w:gridCol w:w="1470"/>
        <w:gridCol w:w="1692"/>
      </w:tblGrid>
      <w:tr w:rsidR="00C52917" w:rsidTr="00845873">
        <w:trPr>
          <w:trHeight w:val="146"/>
        </w:trPr>
        <w:tc>
          <w:tcPr>
            <w:tcW w:w="1915" w:type="dxa"/>
          </w:tcPr>
          <w:p w:rsidR="00C52917" w:rsidRDefault="00C52917" w:rsidP="00C52917">
            <w:pPr>
              <w:autoSpaceDE w:val="0"/>
              <w:autoSpaceDN w:val="0"/>
              <w:adjustRightInd w:val="0"/>
              <w:jc w:val="both"/>
              <w:rPr>
                <w:rFonts w:ascii="Calibri" w:hAnsi="Calibri"/>
                <w:sz w:val="24"/>
                <w:szCs w:val="24"/>
              </w:rPr>
            </w:pPr>
          </w:p>
        </w:tc>
        <w:tc>
          <w:tcPr>
            <w:tcW w:w="1470" w:type="dxa"/>
          </w:tcPr>
          <w:p w:rsidR="00C52917" w:rsidRPr="00C52917" w:rsidRDefault="00C52917" w:rsidP="00C52917">
            <w:pPr>
              <w:autoSpaceDE w:val="0"/>
              <w:autoSpaceDN w:val="0"/>
              <w:adjustRightInd w:val="0"/>
              <w:jc w:val="both"/>
              <w:rPr>
                <w:rFonts w:ascii="Calibri" w:hAnsi="Calibri"/>
                <w:b/>
                <w:sz w:val="24"/>
                <w:szCs w:val="24"/>
              </w:rPr>
            </w:pPr>
            <w:r w:rsidRPr="00C52917">
              <w:rPr>
                <w:rFonts w:ascii="Calibri" w:hAnsi="Calibri"/>
                <w:b/>
                <w:sz w:val="24"/>
                <w:szCs w:val="24"/>
              </w:rPr>
              <w:t>Do not Expand</w:t>
            </w:r>
          </w:p>
        </w:tc>
        <w:tc>
          <w:tcPr>
            <w:tcW w:w="1692" w:type="dxa"/>
          </w:tcPr>
          <w:p w:rsidR="00C52917" w:rsidRPr="00C52917" w:rsidRDefault="00C52917" w:rsidP="00C52917">
            <w:pPr>
              <w:autoSpaceDE w:val="0"/>
              <w:autoSpaceDN w:val="0"/>
              <w:adjustRightInd w:val="0"/>
              <w:jc w:val="both"/>
              <w:rPr>
                <w:rFonts w:ascii="Calibri" w:hAnsi="Calibri"/>
                <w:b/>
                <w:sz w:val="24"/>
                <w:szCs w:val="24"/>
              </w:rPr>
            </w:pPr>
            <w:r w:rsidRPr="00C52917">
              <w:rPr>
                <w:rFonts w:ascii="Calibri" w:hAnsi="Calibri"/>
                <w:b/>
                <w:sz w:val="24"/>
                <w:szCs w:val="24"/>
              </w:rPr>
              <w:t>Expand</w:t>
            </w:r>
          </w:p>
        </w:tc>
      </w:tr>
      <w:tr w:rsidR="00C52917" w:rsidTr="00845873">
        <w:trPr>
          <w:trHeight w:val="236"/>
        </w:trPr>
        <w:tc>
          <w:tcPr>
            <w:tcW w:w="1915" w:type="dxa"/>
          </w:tcPr>
          <w:p w:rsidR="00C52917" w:rsidRPr="00C52917" w:rsidRDefault="00C52917" w:rsidP="00C52917">
            <w:pPr>
              <w:autoSpaceDE w:val="0"/>
              <w:autoSpaceDN w:val="0"/>
              <w:adjustRightInd w:val="0"/>
              <w:jc w:val="both"/>
              <w:rPr>
                <w:rFonts w:ascii="Calibri" w:hAnsi="Calibri"/>
                <w:b/>
                <w:sz w:val="24"/>
                <w:szCs w:val="24"/>
              </w:rPr>
            </w:pPr>
            <w:r w:rsidRPr="00C52917">
              <w:rPr>
                <w:rFonts w:ascii="Calibri" w:hAnsi="Calibri"/>
                <w:b/>
                <w:sz w:val="24"/>
                <w:szCs w:val="24"/>
              </w:rPr>
              <w:t>High Demand</w:t>
            </w:r>
          </w:p>
        </w:tc>
        <w:tc>
          <w:tcPr>
            <w:tcW w:w="1470" w:type="dxa"/>
          </w:tcPr>
          <w:p w:rsidR="00C52917" w:rsidRDefault="00C52917" w:rsidP="00C52917">
            <w:pPr>
              <w:autoSpaceDE w:val="0"/>
              <w:autoSpaceDN w:val="0"/>
              <w:adjustRightInd w:val="0"/>
              <w:jc w:val="both"/>
              <w:rPr>
                <w:rFonts w:ascii="Calibri" w:hAnsi="Calibri"/>
                <w:sz w:val="24"/>
                <w:szCs w:val="24"/>
              </w:rPr>
            </w:pPr>
            <w:r>
              <w:rPr>
                <w:rFonts w:ascii="Calibri" w:hAnsi="Calibri"/>
                <w:sz w:val="24"/>
                <w:szCs w:val="24"/>
              </w:rPr>
              <w:t>$ 5,000</w:t>
            </w:r>
          </w:p>
        </w:tc>
        <w:tc>
          <w:tcPr>
            <w:tcW w:w="1692" w:type="dxa"/>
          </w:tcPr>
          <w:p w:rsidR="00C52917" w:rsidRDefault="00C52917" w:rsidP="00C52917">
            <w:pPr>
              <w:autoSpaceDE w:val="0"/>
              <w:autoSpaceDN w:val="0"/>
              <w:adjustRightInd w:val="0"/>
              <w:jc w:val="both"/>
              <w:rPr>
                <w:rFonts w:ascii="Calibri" w:hAnsi="Calibri"/>
                <w:sz w:val="24"/>
                <w:szCs w:val="24"/>
              </w:rPr>
            </w:pPr>
            <w:r>
              <w:rPr>
                <w:rFonts w:ascii="Calibri" w:hAnsi="Calibri"/>
                <w:sz w:val="24"/>
                <w:szCs w:val="24"/>
              </w:rPr>
              <w:t>$7,500</w:t>
            </w:r>
          </w:p>
        </w:tc>
      </w:tr>
      <w:tr w:rsidR="00C52917" w:rsidTr="00845873">
        <w:trPr>
          <w:trHeight w:val="251"/>
        </w:trPr>
        <w:tc>
          <w:tcPr>
            <w:tcW w:w="1915" w:type="dxa"/>
          </w:tcPr>
          <w:p w:rsidR="00C52917" w:rsidRPr="00C52917" w:rsidRDefault="00C52917" w:rsidP="00C52917">
            <w:pPr>
              <w:autoSpaceDE w:val="0"/>
              <w:autoSpaceDN w:val="0"/>
              <w:adjustRightInd w:val="0"/>
              <w:jc w:val="both"/>
              <w:rPr>
                <w:rFonts w:ascii="Calibri" w:hAnsi="Calibri"/>
                <w:b/>
                <w:sz w:val="24"/>
                <w:szCs w:val="24"/>
              </w:rPr>
            </w:pPr>
            <w:r w:rsidRPr="00C52917">
              <w:rPr>
                <w:rFonts w:ascii="Calibri" w:hAnsi="Calibri"/>
                <w:b/>
                <w:sz w:val="24"/>
                <w:szCs w:val="24"/>
              </w:rPr>
              <w:t>Low demand</w:t>
            </w:r>
          </w:p>
        </w:tc>
        <w:tc>
          <w:tcPr>
            <w:tcW w:w="1470" w:type="dxa"/>
          </w:tcPr>
          <w:p w:rsidR="00C52917" w:rsidRDefault="00C52917" w:rsidP="00C52917">
            <w:pPr>
              <w:autoSpaceDE w:val="0"/>
              <w:autoSpaceDN w:val="0"/>
              <w:adjustRightInd w:val="0"/>
              <w:jc w:val="both"/>
              <w:rPr>
                <w:rFonts w:ascii="Calibri" w:hAnsi="Calibri"/>
                <w:sz w:val="24"/>
                <w:szCs w:val="24"/>
              </w:rPr>
            </w:pPr>
            <w:r>
              <w:rPr>
                <w:rFonts w:ascii="Calibri" w:hAnsi="Calibri"/>
                <w:sz w:val="24"/>
                <w:szCs w:val="24"/>
              </w:rPr>
              <w:t>$5,000</w:t>
            </w:r>
          </w:p>
        </w:tc>
        <w:tc>
          <w:tcPr>
            <w:tcW w:w="1692" w:type="dxa"/>
          </w:tcPr>
          <w:p w:rsidR="00C52917" w:rsidRDefault="00C52917" w:rsidP="00C52917">
            <w:pPr>
              <w:autoSpaceDE w:val="0"/>
              <w:autoSpaceDN w:val="0"/>
              <w:adjustRightInd w:val="0"/>
              <w:jc w:val="both"/>
              <w:rPr>
                <w:rFonts w:ascii="Calibri" w:hAnsi="Calibri"/>
                <w:sz w:val="24"/>
                <w:szCs w:val="24"/>
              </w:rPr>
            </w:pPr>
            <w:r>
              <w:rPr>
                <w:rFonts w:ascii="Calibri" w:hAnsi="Calibri"/>
                <w:sz w:val="24"/>
                <w:szCs w:val="24"/>
              </w:rPr>
              <w:t>$2,100</w:t>
            </w:r>
          </w:p>
        </w:tc>
      </w:tr>
    </w:tbl>
    <w:p w:rsidR="000348B7" w:rsidRPr="005E544F" w:rsidRDefault="000348B7" w:rsidP="00C52917">
      <w:pPr>
        <w:autoSpaceDE w:val="0"/>
        <w:autoSpaceDN w:val="0"/>
        <w:adjustRightInd w:val="0"/>
        <w:jc w:val="both"/>
        <w:rPr>
          <w:rFonts w:ascii="Calibri" w:hAnsi="Calibri"/>
          <w:sz w:val="24"/>
          <w:szCs w:val="24"/>
        </w:rPr>
      </w:pPr>
    </w:p>
    <w:p w:rsidR="000348B7" w:rsidRPr="00C52917" w:rsidRDefault="00C52917" w:rsidP="00C52917">
      <w:pPr>
        <w:autoSpaceDE w:val="0"/>
        <w:autoSpaceDN w:val="0"/>
        <w:adjustRightInd w:val="0"/>
        <w:ind w:left="720"/>
        <w:jc w:val="both"/>
        <w:rPr>
          <w:rFonts w:ascii="Calibri" w:eastAsia="Calibri" w:hAnsi="Calibri" w:cs="CMR10"/>
          <w:sz w:val="24"/>
          <w:szCs w:val="24"/>
        </w:rPr>
      </w:pPr>
      <w:r w:rsidRPr="00C52917">
        <w:rPr>
          <w:rFonts w:ascii="Calibri" w:eastAsia="Calibri" w:hAnsi="Calibri" w:cs="CMR10"/>
          <w:sz w:val="24"/>
          <w:szCs w:val="24"/>
        </w:rPr>
        <w:t>On the basis of past experience, he has estimated the probability that demand for his product being high in</w:t>
      </w:r>
      <w:r>
        <w:rPr>
          <w:rFonts w:ascii="Calibri" w:eastAsia="Calibri" w:hAnsi="Calibri" w:cs="CMR10"/>
          <w:sz w:val="24"/>
          <w:szCs w:val="24"/>
        </w:rPr>
        <w:t xml:space="preserve"> </w:t>
      </w:r>
      <w:r w:rsidRPr="00C52917">
        <w:rPr>
          <w:rFonts w:ascii="Calibri" w:eastAsia="Calibri" w:hAnsi="Calibri" w:cs="CMR10"/>
          <w:sz w:val="24"/>
          <w:szCs w:val="24"/>
        </w:rPr>
        <w:t>future is only 0.4. Before taking a decision, he also conducts a market survey. From the past experience he</w:t>
      </w:r>
      <w:r>
        <w:rPr>
          <w:rFonts w:ascii="Calibri" w:eastAsia="Calibri" w:hAnsi="Calibri" w:cs="CMR10"/>
          <w:sz w:val="24"/>
          <w:szCs w:val="24"/>
        </w:rPr>
        <w:t xml:space="preserve"> </w:t>
      </w:r>
      <w:r w:rsidRPr="00C52917">
        <w:rPr>
          <w:rFonts w:ascii="Calibri" w:eastAsia="Calibri" w:hAnsi="Calibri" w:cs="CMR10"/>
          <w:sz w:val="24"/>
          <w:szCs w:val="24"/>
        </w:rPr>
        <w:t>knows that when the demand has been high, such a survey had predicted it correctly only 60% of the times and</w:t>
      </w:r>
      <w:r>
        <w:rPr>
          <w:rFonts w:ascii="Calibri" w:eastAsia="Calibri" w:hAnsi="Calibri" w:cs="CMR10"/>
          <w:sz w:val="24"/>
          <w:szCs w:val="24"/>
        </w:rPr>
        <w:t xml:space="preserve"> </w:t>
      </w:r>
      <w:r w:rsidRPr="00C52917">
        <w:rPr>
          <w:rFonts w:ascii="Calibri" w:eastAsia="Calibri" w:hAnsi="Calibri" w:cs="CMR10"/>
          <w:sz w:val="24"/>
          <w:szCs w:val="24"/>
        </w:rPr>
        <w:t>when the demand has been low, the survey predicted it correctly only 80% of the times.</w:t>
      </w:r>
      <w:r>
        <w:rPr>
          <w:rFonts w:ascii="Calibri" w:eastAsia="Calibri" w:hAnsi="Calibri" w:cs="CMR10"/>
          <w:sz w:val="24"/>
          <w:szCs w:val="24"/>
        </w:rPr>
        <w:t xml:space="preserve"> </w:t>
      </w:r>
      <w:r w:rsidRPr="00C52917">
        <w:rPr>
          <w:rFonts w:ascii="Calibri" w:eastAsia="Calibri" w:hAnsi="Calibri" w:cs="CMR10"/>
          <w:sz w:val="24"/>
          <w:szCs w:val="24"/>
        </w:rPr>
        <w:t>If the current survey</w:t>
      </w:r>
      <w:r>
        <w:rPr>
          <w:rFonts w:ascii="Calibri" w:eastAsia="Calibri" w:hAnsi="Calibri" w:cs="CMR10"/>
          <w:sz w:val="24"/>
          <w:szCs w:val="24"/>
        </w:rPr>
        <w:t xml:space="preserve"> </w:t>
      </w:r>
      <w:r w:rsidRPr="00C52917">
        <w:rPr>
          <w:rFonts w:ascii="Calibri" w:eastAsia="Calibri" w:hAnsi="Calibri" w:cs="CMR10"/>
          <w:sz w:val="24"/>
          <w:szCs w:val="24"/>
        </w:rPr>
        <w:t>predicts that the demand of his product is going to be high in future, determine whether the manufacturer</w:t>
      </w:r>
      <w:r>
        <w:rPr>
          <w:rFonts w:ascii="Calibri" w:eastAsia="Calibri" w:hAnsi="Calibri" w:cs="CMR10"/>
          <w:sz w:val="24"/>
          <w:szCs w:val="24"/>
        </w:rPr>
        <w:t xml:space="preserve"> </w:t>
      </w:r>
      <w:r w:rsidRPr="00C52917">
        <w:rPr>
          <w:rFonts w:ascii="Calibri" w:eastAsia="Calibri" w:hAnsi="Calibri" w:cs="CMR10"/>
          <w:sz w:val="24"/>
          <w:szCs w:val="24"/>
        </w:rPr>
        <w:t xml:space="preserve">should increase his production capacity or not? </w:t>
      </w:r>
      <w:r>
        <w:rPr>
          <w:rFonts w:ascii="Calibri" w:eastAsia="Calibri" w:hAnsi="Calibri" w:cs="CMR10"/>
          <w:sz w:val="24"/>
          <w:szCs w:val="24"/>
        </w:rPr>
        <w:tab/>
      </w:r>
      <w:r>
        <w:rPr>
          <w:rFonts w:ascii="Calibri" w:eastAsia="Calibri" w:hAnsi="Calibri" w:cs="CMR10"/>
          <w:sz w:val="24"/>
          <w:szCs w:val="24"/>
        </w:rPr>
        <w:tab/>
        <w:t xml:space="preserve">       </w:t>
      </w:r>
      <w:r w:rsidRPr="00C52917">
        <w:rPr>
          <w:rFonts w:ascii="Calibri" w:eastAsia="Calibri" w:hAnsi="Calibri" w:cs="CMR10"/>
          <w:sz w:val="24"/>
          <w:szCs w:val="24"/>
        </w:rPr>
        <w:t>[13 marks]</w:t>
      </w:r>
    </w:p>
    <w:p w:rsidR="000348B7" w:rsidRDefault="000348B7" w:rsidP="00C52917">
      <w:pPr>
        <w:autoSpaceDE w:val="0"/>
        <w:autoSpaceDN w:val="0"/>
        <w:adjustRightInd w:val="0"/>
        <w:jc w:val="both"/>
        <w:rPr>
          <w:rFonts w:ascii="Calibri" w:hAnsi="Calibri"/>
          <w:sz w:val="24"/>
          <w:szCs w:val="24"/>
        </w:rPr>
      </w:pPr>
    </w:p>
    <w:p w:rsidR="00845873" w:rsidRDefault="00845873" w:rsidP="00C52917">
      <w:pPr>
        <w:autoSpaceDE w:val="0"/>
        <w:autoSpaceDN w:val="0"/>
        <w:adjustRightInd w:val="0"/>
        <w:jc w:val="both"/>
        <w:rPr>
          <w:rFonts w:ascii="Calibri" w:hAnsi="Calibri"/>
          <w:sz w:val="24"/>
          <w:szCs w:val="24"/>
        </w:rPr>
      </w:pPr>
    </w:p>
    <w:p w:rsidR="000348B7" w:rsidRPr="00A427D9" w:rsidRDefault="000348B7" w:rsidP="00C52917">
      <w:pPr>
        <w:autoSpaceDE w:val="0"/>
        <w:autoSpaceDN w:val="0"/>
        <w:adjustRightInd w:val="0"/>
        <w:jc w:val="both"/>
        <w:rPr>
          <w:rFonts w:ascii="Calibri" w:eastAsia="Calibri" w:hAnsi="Calibri" w:cs="CMBX12"/>
          <w:b/>
          <w:sz w:val="28"/>
          <w:szCs w:val="28"/>
        </w:rPr>
      </w:pPr>
      <w:r w:rsidRPr="00A427D9">
        <w:rPr>
          <w:rFonts w:ascii="Calibri" w:eastAsia="Calibri" w:hAnsi="Calibri" w:cs="CMBX12"/>
          <w:b/>
          <w:sz w:val="28"/>
          <w:szCs w:val="28"/>
        </w:rPr>
        <w:t>Question Three (20 Marks)</w:t>
      </w:r>
    </w:p>
    <w:p w:rsidR="000348B7" w:rsidRPr="00845873" w:rsidRDefault="000348B7" w:rsidP="00845873">
      <w:pPr>
        <w:autoSpaceDE w:val="0"/>
        <w:autoSpaceDN w:val="0"/>
        <w:adjustRightInd w:val="0"/>
        <w:jc w:val="both"/>
        <w:rPr>
          <w:rFonts w:ascii="Calibri" w:hAnsi="Calibri"/>
          <w:sz w:val="24"/>
          <w:szCs w:val="24"/>
        </w:rPr>
      </w:pPr>
      <w:r w:rsidRPr="00845873">
        <w:rPr>
          <w:rFonts w:ascii="Calibri" w:eastAsia="Calibri" w:hAnsi="Calibri" w:cs="CMR10"/>
          <w:sz w:val="24"/>
          <w:szCs w:val="24"/>
        </w:rPr>
        <w:t xml:space="preserve">The Table below </w:t>
      </w:r>
      <w:r w:rsidR="00E240EF" w:rsidRPr="00845873">
        <w:rPr>
          <w:rFonts w:ascii="Calibri" w:eastAsia="Calibri" w:hAnsi="Calibri" w:cs="CMR10"/>
          <w:sz w:val="24"/>
          <w:szCs w:val="24"/>
        </w:rPr>
        <w:t>gives the activities in construction project and time duration</w:t>
      </w:r>
      <w:r w:rsidR="00E240EF" w:rsidRPr="00845873">
        <w:rPr>
          <w:rFonts w:ascii="CMR10" w:eastAsiaTheme="minorHAnsi" w:hAnsi="CMR10" w:cs="CMR10"/>
        </w:rPr>
        <w:t>.</w:t>
      </w:r>
    </w:p>
    <w:p w:rsidR="000348B7" w:rsidRPr="005E544F" w:rsidRDefault="000348B7" w:rsidP="00C52917">
      <w:pPr>
        <w:autoSpaceDE w:val="0"/>
        <w:autoSpaceDN w:val="0"/>
        <w:adjustRightInd w:val="0"/>
        <w:ind w:left="720"/>
        <w:jc w:val="both"/>
        <w:rPr>
          <w:rFonts w:ascii="Calibri" w:hAnsi="Calibri"/>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295"/>
        <w:gridCol w:w="2295"/>
      </w:tblGrid>
      <w:tr w:rsidR="00E240EF" w:rsidRPr="005E544F" w:rsidTr="00845873">
        <w:trPr>
          <w:trHeight w:val="648"/>
        </w:trPr>
        <w:tc>
          <w:tcPr>
            <w:tcW w:w="2432" w:type="dxa"/>
          </w:tcPr>
          <w:p w:rsidR="00E240EF" w:rsidRPr="00E240EF" w:rsidRDefault="00E240EF" w:rsidP="00C52917">
            <w:pPr>
              <w:autoSpaceDE w:val="0"/>
              <w:autoSpaceDN w:val="0"/>
              <w:adjustRightInd w:val="0"/>
              <w:jc w:val="both"/>
              <w:rPr>
                <w:rFonts w:ascii="Calibri" w:hAnsi="Calibri"/>
                <w:b/>
                <w:sz w:val="24"/>
                <w:szCs w:val="24"/>
              </w:rPr>
            </w:pPr>
            <w:r w:rsidRPr="00E240EF">
              <w:rPr>
                <w:rFonts w:ascii="Calibri" w:hAnsi="Calibri"/>
                <w:b/>
                <w:sz w:val="24"/>
                <w:szCs w:val="24"/>
              </w:rPr>
              <w:t>Activity</w:t>
            </w:r>
          </w:p>
        </w:tc>
        <w:tc>
          <w:tcPr>
            <w:tcW w:w="2295" w:type="dxa"/>
          </w:tcPr>
          <w:p w:rsidR="00E240EF" w:rsidRPr="00E240EF" w:rsidRDefault="00E240EF" w:rsidP="00C52917">
            <w:pPr>
              <w:autoSpaceDE w:val="0"/>
              <w:autoSpaceDN w:val="0"/>
              <w:adjustRightInd w:val="0"/>
              <w:jc w:val="both"/>
              <w:rPr>
                <w:rFonts w:ascii="Calibri" w:hAnsi="Calibri"/>
                <w:b/>
                <w:sz w:val="24"/>
                <w:szCs w:val="24"/>
              </w:rPr>
            </w:pPr>
            <w:r w:rsidRPr="00E240EF">
              <w:rPr>
                <w:rFonts w:ascii="Calibri" w:hAnsi="Calibri"/>
                <w:b/>
                <w:sz w:val="24"/>
                <w:szCs w:val="24"/>
              </w:rPr>
              <w:t>Preceding Activity</w:t>
            </w:r>
          </w:p>
        </w:tc>
        <w:tc>
          <w:tcPr>
            <w:tcW w:w="2295" w:type="dxa"/>
          </w:tcPr>
          <w:p w:rsidR="00E240EF" w:rsidRPr="00E240EF" w:rsidRDefault="00E240EF" w:rsidP="00C52917">
            <w:pPr>
              <w:autoSpaceDE w:val="0"/>
              <w:autoSpaceDN w:val="0"/>
              <w:adjustRightInd w:val="0"/>
              <w:jc w:val="both"/>
              <w:rPr>
                <w:rFonts w:ascii="Calibri" w:hAnsi="Calibri"/>
                <w:b/>
                <w:sz w:val="24"/>
                <w:szCs w:val="24"/>
              </w:rPr>
            </w:pPr>
            <w:r w:rsidRPr="00E240EF">
              <w:rPr>
                <w:rFonts w:ascii="Calibri" w:hAnsi="Calibri"/>
                <w:b/>
                <w:sz w:val="24"/>
                <w:szCs w:val="24"/>
              </w:rPr>
              <w:t>Normal time (days)</w:t>
            </w:r>
          </w:p>
        </w:tc>
      </w:tr>
      <w:tr w:rsidR="00E240EF" w:rsidRPr="005E544F" w:rsidTr="00845873">
        <w:trPr>
          <w:trHeight w:val="274"/>
        </w:trPr>
        <w:tc>
          <w:tcPr>
            <w:tcW w:w="2432" w:type="dxa"/>
          </w:tcPr>
          <w:p w:rsidR="00E240EF" w:rsidRPr="005954E9" w:rsidRDefault="00E240EF" w:rsidP="00C52917">
            <w:pPr>
              <w:autoSpaceDE w:val="0"/>
              <w:autoSpaceDN w:val="0"/>
              <w:adjustRightInd w:val="0"/>
              <w:jc w:val="both"/>
              <w:rPr>
                <w:rFonts w:ascii="Calibri" w:hAnsi="Calibri"/>
                <w:sz w:val="24"/>
                <w:szCs w:val="24"/>
              </w:rPr>
            </w:pPr>
            <w:r>
              <w:rPr>
                <w:rFonts w:ascii="Calibri" w:hAnsi="Calibri"/>
                <w:sz w:val="24"/>
                <w:szCs w:val="24"/>
              </w:rPr>
              <w:t>1-2</w:t>
            </w:r>
          </w:p>
        </w:tc>
        <w:tc>
          <w:tcPr>
            <w:tcW w:w="2295" w:type="dxa"/>
          </w:tcPr>
          <w:p w:rsidR="00E240EF" w:rsidRPr="005954E9" w:rsidRDefault="00E240EF" w:rsidP="00C52917">
            <w:pPr>
              <w:autoSpaceDE w:val="0"/>
              <w:autoSpaceDN w:val="0"/>
              <w:adjustRightInd w:val="0"/>
              <w:jc w:val="both"/>
              <w:rPr>
                <w:rFonts w:ascii="Calibri" w:hAnsi="Calibri"/>
                <w:sz w:val="24"/>
                <w:szCs w:val="24"/>
              </w:rPr>
            </w:pPr>
            <w:r>
              <w:rPr>
                <w:rFonts w:ascii="Calibri" w:hAnsi="Calibri"/>
                <w:sz w:val="24"/>
                <w:szCs w:val="24"/>
              </w:rPr>
              <w:t>-</w:t>
            </w:r>
          </w:p>
        </w:tc>
        <w:tc>
          <w:tcPr>
            <w:tcW w:w="2295" w:type="dxa"/>
          </w:tcPr>
          <w:p w:rsidR="00E240EF" w:rsidRPr="005954E9" w:rsidRDefault="00E240EF" w:rsidP="00C52917">
            <w:pPr>
              <w:autoSpaceDE w:val="0"/>
              <w:autoSpaceDN w:val="0"/>
              <w:adjustRightInd w:val="0"/>
              <w:jc w:val="both"/>
              <w:rPr>
                <w:rFonts w:ascii="Calibri" w:hAnsi="Calibri"/>
                <w:sz w:val="24"/>
                <w:szCs w:val="24"/>
              </w:rPr>
            </w:pPr>
            <w:r>
              <w:rPr>
                <w:rFonts w:ascii="Calibri" w:hAnsi="Calibri"/>
                <w:sz w:val="24"/>
                <w:szCs w:val="24"/>
              </w:rPr>
              <w:t>20</w:t>
            </w:r>
          </w:p>
        </w:tc>
      </w:tr>
      <w:tr w:rsidR="00E240EF" w:rsidRPr="005E544F" w:rsidTr="00845873">
        <w:trPr>
          <w:trHeight w:val="274"/>
        </w:trPr>
        <w:tc>
          <w:tcPr>
            <w:tcW w:w="2432" w:type="dxa"/>
          </w:tcPr>
          <w:p w:rsidR="00E240EF" w:rsidRPr="005954E9" w:rsidRDefault="00E240EF" w:rsidP="00C52917">
            <w:pPr>
              <w:autoSpaceDE w:val="0"/>
              <w:autoSpaceDN w:val="0"/>
              <w:adjustRightInd w:val="0"/>
              <w:jc w:val="both"/>
              <w:rPr>
                <w:rFonts w:ascii="Calibri" w:hAnsi="Calibri"/>
                <w:sz w:val="24"/>
                <w:szCs w:val="24"/>
              </w:rPr>
            </w:pPr>
            <w:r>
              <w:rPr>
                <w:rFonts w:ascii="Calibri" w:hAnsi="Calibri"/>
                <w:sz w:val="24"/>
                <w:szCs w:val="24"/>
              </w:rPr>
              <w:t>1-3</w:t>
            </w:r>
          </w:p>
        </w:tc>
        <w:tc>
          <w:tcPr>
            <w:tcW w:w="2295" w:type="dxa"/>
          </w:tcPr>
          <w:p w:rsidR="00E240EF" w:rsidRPr="005954E9" w:rsidRDefault="00E240EF" w:rsidP="00C52917">
            <w:pPr>
              <w:autoSpaceDE w:val="0"/>
              <w:autoSpaceDN w:val="0"/>
              <w:adjustRightInd w:val="0"/>
              <w:jc w:val="both"/>
              <w:rPr>
                <w:rFonts w:ascii="Calibri" w:hAnsi="Calibri"/>
                <w:sz w:val="24"/>
                <w:szCs w:val="24"/>
              </w:rPr>
            </w:pPr>
            <w:r>
              <w:rPr>
                <w:rFonts w:ascii="Calibri" w:hAnsi="Calibri"/>
                <w:sz w:val="24"/>
                <w:szCs w:val="24"/>
              </w:rPr>
              <w:t>-</w:t>
            </w:r>
          </w:p>
        </w:tc>
        <w:tc>
          <w:tcPr>
            <w:tcW w:w="2295" w:type="dxa"/>
          </w:tcPr>
          <w:p w:rsidR="00E240EF" w:rsidRPr="005954E9" w:rsidRDefault="00E240EF" w:rsidP="00C52917">
            <w:pPr>
              <w:autoSpaceDE w:val="0"/>
              <w:autoSpaceDN w:val="0"/>
              <w:adjustRightInd w:val="0"/>
              <w:jc w:val="both"/>
              <w:rPr>
                <w:rFonts w:ascii="Calibri" w:hAnsi="Calibri"/>
                <w:sz w:val="24"/>
                <w:szCs w:val="24"/>
              </w:rPr>
            </w:pPr>
            <w:r>
              <w:rPr>
                <w:rFonts w:ascii="Calibri" w:hAnsi="Calibri"/>
                <w:sz w:val="24"/>
                <w:szCs w:val="24"/>
              </w:rPr>
              <w:t>25</w:t>
            </w:r>
          </w:p>
        </w:tc>
      </w:tr>
      <w:tr w:rsidR="00E240EF" w:rsidRPr="005E544F" w:rsidTr="00845873">
        <w:trPr>
          <w:trHeight w:val="274"/>
        </w:trPr>
        <w:tc>
          <w:tcPr>
            <w:tcW w:w="2432" w:type="dxa"/>
          </w:tcPr>
          <w:p w:rsidR="00E240EF" w:rsidRPr="005954E9" w:rsidRDefault="00E240EF" w:rsidP="00C52917">
            <w:pPr>
              <w:autoSpaceDE w:val="0"/>
              <w:autoSpaceDN w:val="0"/>
              <w:adjustRightInd w:val="0"/>
              <w:jc w:val="both"/>
              <w:rPr>
                <w:rFonts w:ascii="Calibri" w:hAnsi="Calibri"/>
                <w:sz w:val="24"/>
                <w:szCs w:val="24"/>
              </w:rPr>
            </w:pPr>
            <w:r>
              <w:rPr>
                <w:rFonts w:ascii="Calibri" w:hAnsi="Calibri"/>
                <w:sz w:val="24"/>
                <w:szCs w:val="24"/>
              </w:rPr>
              <w:lastRenderedPageBreak/>
              <w:t>2-3</w:t>
            </w:r>
          </w:p>
        </w:tc>
        <w:tc>
          <w:tcPr>
            <w:tcW w:w="2295" w:type="dxa"/>
          </w:tcPr>
          <w:p w:rsidR="00E240EF" w:rsidRPr="005954E9" w:rsidRDefault="00E240EF" w:rsidP="00C52917">
            <w:pPr>
              <w:autoSpaceDE w:val="0"/>
              <w:autoSpaceDN w:val="0"/>
              <w:adjustRightInd w:val="0"/>
              <w:jc w:val="both"/>
              <w:rPr>
                <w:rFonts w:ascii="Calibri" w:hAnsi="Calibri"/>
                <w:sz w:val="24"/>
                <w:szCs w:val="24"/>
              </w:rPr>
            </w:pPr>
            <w:r>
              <w:rPr>
                <w:rFonts w:ascii="Calibri" w:hAnsi="Calibri"/>
                <w:sz w:val="24"/>
                <w:szCs w:val="24"/>
              </w:rPr>
              <w:t>1-2</w:t>
            </w:r>
          </w:p>
        </w:tc>
        <w:tc>
          <w:tcPr>
            <w:tcW w:w="2295" w:type="dxa"/>
          </w:tcPr>
          <w:p w:rsidR="00E240EF" w:rsidRPr="005954E9" w:rsidRDefault="00E240EF" w:rsidP="00C52917">
            <w:pPr>
              <w:autoSpaceDE w:val="0"/>
              <w:autoSpaceDN w:val="0"/>
              <w:adjustRightInd w:val="0"/>
              <w:jc w:val="both"/>
              <w:rPr>
                <w:rFonts w:ascii="Calibri" w:hAnsi="Calibri"/>
                <w:sz w:val="24"/>
                <w:szCs w:val="24"/>
              </w:rPr>
            </w:pPr>
            <w:r>
              <w:rPr>
                <w:rFonts w:ascii="Calibri" w:hAnsi="Calibri"/>
                <w:sz w:val="24"/>
                <w:szCs w:val="24"/>
              </w:rPr>
              <w:t>10</w:t>
            </w:r>
          </w:p>
        </w:tc>
      </w:tr>
      <w:tr w:rsidR="00E240EF" w:rsidRPr="005E544F" w:rsidTr="00845873">
        <w:trPr>
          <w:trHeight w:val="274"/>
        </w:trPr>
        <w:tc>
          <w:tcPr>
            <w:tcW w:w="2432" w:type="dxa"/>
          </w:tcPr>
          <w:p w:rsidR="00E240EF" w:rsidRPr="005954E9" w:rsidRDefault="00E240EF" w:rsidP="00C52917">
            <w:pPr>
              <w:autoSpaceDE w:val="0"/>
              <w:autoSpaceDN w:val="0"/>
              <w:adjustRightInd w:val="0"/>
              <w:jc w:val="both"/>
              <w:rPr>
                <w:rFonts w:ascii="Calibri" w:hAnsi="Calibri"/>
                <w:sz w:val="24"/>
                <w:szCs w:val="24"/>
              </w:rPr>
            </w:pPr>
            <w:r>
              <w:rPr>
                <w:rFonts w:ascii="Calibri" w:hAnsi="Calibri"/>
                <w:sz w:val="24"/>
                <w:szCs w:val="24"/>
              </w:rPr>
              <w:t>2-4</w:t>
            </w:r>
          </w:p>
        </w:tc>
        <w:tc>
          <w:tcPr>
            <w:tcW w:w="2295" w:type="dxa"/>
          </w:tcPr>
          <w:p w:rsidR="00E240EF" w:rsidRPr="005954E9" w:rsidRDefault="00E240EF" w:rsidP="00C52917">
            <w:pPr>
              <w:autoSpaceDE w:val="0"/>
              <w:autoSpaceDN w:val="0"/>
              <w:adjustRightInd w:val="0"/>
              <w:jc w:val="both"/>
              <w:rPr>
                <w:rFonts w:ascii="Calibri" w:hAnsi="Calibri"/>
                <w:sz w:val="24"/>
                <w:szCs w:val="24"/>
              </w:rPr>
            </w:pPr>
            <w:r>
              <w:rPr>
                <w:rFonts w:ascii="Calibri" w:hAnsi="Calibri"/>
                <w:sz w:val="24"/>
                <w:szCs w:val="24"/>
              </w:rPr>
              <w:t>1-2</w:t>
            </w:r>
          </w:p>
        </w:tc>
        <w:tc>
          <w:tcPr>
            <w:tcW w:w="2295" w:type="dxa"/>
          </w:tcPr>
          <w:p w:rsidR="00E240EF" w:rsidRPr="005954E9" w:rsidRDefault="00E240EF" w:rsidP="00C52917">
            <w:pPr>
              <w:autoSpaceDE w:val="0"/>
              <w:autoSpaceDN w:val="0"/>
              <w:adjustRightInd w:val="0"/>
              <w:jc w:val="both"/>
              <w:rPr>
                <w:rFonts w:ascii="Calibri" w:hAnsi="Calibri"/>
                <w:sz w:val="24"/>
                <w:szCs w:val="24"/>
              </w:rPr>
            </w:pPr>
            <w:r>
              <w:rPr>
                <w:rFonts w:ascii="Calibri" w:hAnsi="Calibri"/>
                <w:sz w:val="24"/>
                <w:szCs w:val="24"/>
              </w:rPr>
              <w:t>12</w:t>
            </w:r>
          </w:p>
        </w:tc>
      </w:tr>
      <w:tr w:rsidR="00E240EF" w:rsidRPr="005E544F" w:rsidTr="00845873">
        <w:trPr>
          <w:trHeight w:val="274"/>
        </w:trPr>
        <w:tc>
          <w:tcPr>
            <w:tcW w:w="2432" w:type="dxa"/>
          </w:tcPr>
          <w:p w:rsidR="00E240EF" w:rsidRDefault="00E240EF" w:rsidP="00C52917">
            <w:pPr>
              <w:autoSpaceDE w:val="0"/>
              <w:autoSpaceDN w:val="0"/>
              <w:adjustRightInd w:val="0"/>
              <w:jc w:val="both"/>
              <w:rPr>
                <w:rFonts w:ascii="Calibri" w:hAnsi="Calibri"/>
                <w:sz w:val="24"/>
                <w:szCs w:val="24"/>
              </w:rPr>
            </w:pPr>
            <w:r>
              <w:rPr>
                <w:rFonts w:ascii="Calibri" w:hAnsi="Calibri"/>
                <w:sz w:val="24"/>
                <w:szCs w:val="24"/>
              </w:rPr>
              <w:t>3-4</w:t>
            </w:r>
          </w:p>
        </w:tc>
        <w:tc>
          <w:tcPr>
            <w:tcW w:w="2295" w:type="dxa"/>
          </w:tcPr>
          <w:p w:rsidR="00E240EF" w:rsidRDefault="00E240EF" w:rsidP="00C52917">
            <w:pPr>
              <w:autoSpaceDE w:val="0"/>
              <w:autoSpaceDN w:val="0"/>
              <w:adjustRightInd w:val="0"/>
              <w:jc w:val="both"/>
              <w:rPr>
                <w:rFonts w:ascii="Calibri" w:hAnsi="Calibri"/>
                <w:sz w:val="24"/>
                <w:szCs w:val="24"/>
              </w:rPr>
            </w:pPr>
            <w:r>
              <w:rPr>
                <w:rFonts w:ascii="Calibri" w:hAnsi="Calibri"/>
                <w:sz w:val="24"/>
                <w:szCs w:val="24"/>
              </w:rPr>
              <w:t>1-3,2-3</w:t>
            </w:r>
          </w:p>
        </w:tc>
        <w:tc>
          <w:tcPr>
            <w:tcW w:w="2295" w:type="dxa"/>
          </w:tcPr>
          <w:p w:rsidR="00E240EF" w:rsidRDefault="00123C92" w:rsidP="00C52917">
            <w:pPr>
              <w:autoSpaceDE w:val="0"/>
              <w:autoSpaceDN w:val="0"/>
              <w:adjustRightInd w:val="0"/>
              <w:jc w:val="both"/>
              <w:rPr>
                <w:rFonts w:ascii="Calibri" w:hAnsi="Calibri"/>
                <w:sz w:val="24"/>
                <w:szCs w:val="24"/>
              </w:rPr>
            </w:pPr>
            <w:r>
              <w:rPr>
                <w:rFonts w:ascii="Calibri" w:hAnsi="Calibri"/>
                <w:sz w:val="24"/>
                <w:szCs w:val="24"/>
              </w:rPr>
              <w:t>5</w:t>
            </w:r>
          </w:p>
        </w:tc>
      </w:tr>
      <w:tr w:rsidR="00123C92" w:rsidRPr="005E544F" w:rsidTr="00845873">
        <w:trPr>
          <w:trHeight w:val="274"/>
        </w:trPr>
        <w:tc>
          <w:tcPr>
            <w:tcW w:w="2432" w:type="dxa"/>
          </w:tcPr>
          <w:p w:rsidR="00123C92" w:rsidRDefault="00123C92" w:rsidP="00C52917">
            <w:pPr>
              <w:autoSpaceDE w:val="0"/>
              <w:autoSpaceDN w:val="0"/>
              <w:adjustRightInd w:val="0"/>
              <w:jc w:val="both"/>
              <w:rPr>
                <w:rFonts w:ascii="Calibri" w:hAnsi="Calibri"/>
                <w:sz w:val="24"/>
                <w:szCs w:val="24"/>
              </w:rPr>
            </w:pPr>
            <w:r>
              <w:rPr>
                <w:rFonts w:ascii="Calibri" w:hAnsi="Calibri"/>
                <w:sz w:val="24"/>
                <w:szCs w:val="24"/>
              </w:rPr>
              <w:t>4-5</w:t>
            </w:r>
          </w:p>
        </w:tc>
        <w:tc>
          <w:tcPr>
            <w:tcW w:w="2295" w:type="dxa"/>
          </w:tcPr>
          <w:p w:rsidR="00123C92" w:rsidRDefault="00123C92" w:rsidP="00C52917">
            <w:pPr>
              <w:autoSpaceDE w:val="0"/>
              <w:autoSpaceDN w:val="0"/>
              <w:adjustRightInd w:val="0"/>
              <w:jc w:val="both"/>
              <w:rPr>
                <w:rFonts w:ascii="Calibri" w:hAnsi="Calibri"/>
                <w:sz w:val="24"/>
                <w:szCs w:val="24"/>
              </w:rPr>
            </w:pPr>
            <w:r>
              <w:rPr>
                <w:rFonts w:ascii="Calibri" w:hAnsi="Calibri"/>
                <w:sz w:val="24"/>
                <w:szCs w:val="24"/>
              </w:rPr>
              <w:t>2-4,3-4</w:t>
            </w:r>
          </w:p>
        </w:tc>
        <w:tc>
          <w:tcPr>
            <w:tcW w:w="2295" w:type="dxa"/>
          </w:tcPr>
          <w:p w:rsidR="00123C92" w:rsidRDefault="00123C92" w:rsidP="00C52917">
            <w:pPr>
              <w:autoSpaceDE w:val="0"/>
              <w:autoSpaceDN w:val="0"/>
              <w:adjustRightInd w:val="0"/>
              <w:jc w:val="both"/>
              <w:rPr>
                <w:rFonts w:ascii="Calibri" w:hAnsi="Calibri"/>
                <w:sz w:val="24"/>
                <w:szCs w:val="24"/>
              </w:rPr>
            </w:pPr>
            <w:r>
              <w:rPr>
                <w:rFonts w:ascii="Calibri" w:hAnsi="Calibri"/>
                <w:sz w:val="24"/>
                <w:szCs w:val="24"/>
              </w:rPr>
              <w:t>10</w:t>
            </w:r>
          </w:p>
        </w:tc>
      </w:tr>
    </w:tbl>
    <w:p w:rsidR="000348B7" w:rsidRPr="005E544F" w:rsidRDefault="000348B7" w:rsidP="00C52917">
      <w:pPr>
        <w:autoSpaceDE w:val="0"/>
        <w:autoSpaceDN w:val="0"/>
        <w:adjustRightInd w:val="0"/>
        <w:ind w:left="720"/>
        <w:jc w:val="both"/>
        <w:rPr>
          <w:rFonts w:ascii="Calibri" w:hAnsi="Calibri"/>
          <w:sz w:val="24"/>
          <w:szCs w:val="24"/>
        </w:rPr>
      </w:pPr>
    </w:p>
    <w:p w:rsidR="00123C92" w:rsidRPr="00123C92" w:rsidRDefault="00123C92" w:rsidP="00C52917">
      <w:pPr>
        <w:pStyle w:val="ListParagraph"/>
        <w:numPr>
          <w:ilvl w:val="0"/>
          <w:numId w:val="9"/>
        </w:numPr>
        <w:autoSpaceDE w:val="0"/>
        <w:autoSpaceDN w:val="0"/>
        <w:adjustRightInd w:val="0"/>
        <w:jc w:val="both"/>
        <w:rPr>
          <w:rFonts w:ascii="Calibri" w:eastAsia="Calibri" w:hAnsi="Calibri" w:cs="CMR10"/>
          <w:sz w:val="24"/>
          <w:szCs w:val="24"/>
        </w:rPr>
      </w:pPr>
      <w:r w:rsidRPr="00123C92">
        <w:rPr>
          <w:rFonts w:ascii="Calibri" w:eastAsia="Calibri" w:hAnsi="Calibri" w:cs="CMR10"/>
          <w:sz w:val="24"/>
          <w:szCs w:val="24"/>
        </w:rPr>
        <w:t xml:space="preserve">Draw the activity network of the project. </w:t>
      </w:r>
      <w:r>
        <w:rPr>
          <w:rFonts w:ascii="Calibri" w:eastAsia="Calibri" w:hAnsi="Calibri" w:cs="CMR10"/>
          <w:sz w:val="24"/>
          <w:szCs w:val="24"/>
        </w:rPr>
        <w:tab/>
      </w:r>
      <w:r>
        <w:rPr>
          <w:rFonts w:ascii="Calibri" w:eastAsia="Calibri" w:hAnsi="Calibri" w:cs="CMR10"/>
          <w:sz w:val="24"/>
          <w:szCs w:val="24"/>
        </w:rPr>
        <w:tab/>
      </w:r>
      <w:r>
        <w:rPr>
          <w:rFonts w:ascii="Calibri" w:eastAsia="Calibri" w:hAnsi="Calibri" w:cs="CMR10"/>
          <w:sz w:val="24"/>
          <w:szCs w:val="24"/>
        </w:rPr>
        <w:tab/>
      </w:r>
      <w:r>
        <w:rPr>
          <w:rFonts w:ascii="Calibri" w:eastAsia="Calibri" w:hAnsi="Calibri" w:cs="CMR10"/>
          <w:sz w:val="24"/>
          <w:szCs w:val="24"/>
        </w:rPr>
        <w:tab/>
      </w:r>
      <w:r>
        <w:rPr>
          <w:rFonts w:ascii="Calibri" w:eastAsia="Calibri" w:hAnsi="Calibri" w:cs="CMR10"/>
          <w:sz w:val="24"/>
          <w:szCs w:val="24"/>
        </w:rPr>
        <w:tab/>
        <w:t xml:space="preserve">     </w:t>
      </w:r>
      <w:r w:rsidRPr="00123C92">
        <w:rPr>
          <w:rFonts w:ascii="Calibri" w:eastAsia="Calibri" w:hAnsi="Calibri" w:cs="CMR10"/>
          <w:sz w:val="24"/>
          <w:szCs w:val="24"/>
        </w:rPr>
        <w:t>[7 marks]</w:t>
      </w:r>
    </w:p>
    <w:p w:rsidR="000348B7" w:rsidRPr="00123C92" w:rsidRDefault="00123C92" w:rsidP="00C52917">
      <w:pPr>
        <w:pStyle w:val="ListParagraph"/>
        <w:numPr>
          <w:ilvl w:val="0"/>
          <w:numId w:val="9"/>
        </w:numPr>
        <w:autoSpaceDE w:val="0"/>
        <w:autoSpaceDN w:val="0"/>
        <w:adjustRightInd w:val="0"/>
        <w:jc w:val="both"/>
        <w:rPr>
          <w:rFonts w:ascii="Calibri" w:eastAsia="Calibri" w:hAnsi="Calibri" w:cs="CMR10"/>
          <w:sz w:val="24"/>
          <w:szCs w:val="24"/>
        </w:rPr>
      </w:pPr>
      <w:r w:rsidRPr="00123C92">
        <w:rPr>
          <w:rFonts w:ascii="Calibri" w:eastAsia="Calibri" w:hAnsi="Calibri" w:cs="CMR10"/>
          <w:sz w:val="24"/>
          <w:szCs w:val="24"/>
        </w:rPr>
        <w:t xml:space="preserve">Find the total </w:t>
      </w:r>
      <w:r w:rsidR="000D6787">
        <w:rPr>
          <w:rFonts w:ascii="Calibri" w:eastAsia="Calibri" w:hAnsi="Calibri" w:cs="CMR10"/>
          <w:sz w:val="24"/>
          <w:szCs w:val="24"/>
        </w:rPr>
        <w:t>cost and free cos</w:t>
      </w:r>
      <w:bookmarkStart w:id="0" w:name="_GoBack"/>
      <w:bookmarkEnd w:id="0"/>
      <w:r w:rsidRPr="00123C92">
        <w:rPr>
          <w:rFonts w:ascii="Calibri" w:eastAsia="Calibri" w:hAnsi="Calibri" w:cs="CMR10"/>
          <w:sz w:val="24"/>
          <w:szCs w:val="24"/>
        </w:rPr>
        <w:t>t for each activity.</w:t>
      </w:r>
      <w:r>
        <w:rPr>
          <w:rFonts w:ascii="Calibri" w:eastAsia="Calibri" w:hAnsi="Calibri" w:cs="CMR10"/>
          <w:sz w:val="24"/>
          <w:szCs w:val="24"/>
        </w:rPr>
        <w:tab/>
      </w:r>
      <w:r>
        <w:rPr>
          <w:rFonts w:ascii="Calibri" w:eastAsia="Calibri" w:hAnsi="Calibri" w:cs="CMR10"/>
          <w:sz w:val="24"/>
          <w:szCs w:val="24"/>
        </w:rPr>
        <w:tab/>
      </w:r>
      <w:r>
        <w:rPr>
          <w:rFonts w:ascii="Calibri" w:eastAsia="Calibri" w:hAnsi="Calibri" w:cs="CMR10"/>
          <w:sz w:val="24"/>
          <w:szCs w:val="24"/>
        </w:rPr>
        <w:tab/>
      </w:r>
      <w:r>
        <w:rPr>
          <w:rFonts w:ascii="Calibri" w:eastAsia="Calibri" w:hAnsi="Calibri" w:cs="CMR10"/>
          <w:sz w:val="24"/>
          <w:szCs w:val="24"/>
        </w:rPr>
        <w:tab/>
        <w:t xml:space="preserve">     </w:t>
      </w:r>
      <w:r w:rsidRPr="00123C92">
        <w:rPr>
          <w:rFonts w:ascii="Calibri" w:eastAsia="Calibri" w:hAnsi="Calibri" w:cs="CMR10"/>
          <w:sz w:val="24"/>
          <w:szCs w:val="24"/>
        </w:rPr>
        <w:t>[13 marks]</w:t>
      </w:r>
    </w:p>
    <w:p w:rsidR="00C52917" w:rsidRDefault="00C52917" w:rsidP="00C52917">
      <w:pPr>
        <w:autoSpaceDE w:val="0"/>
        <w:autoSpaceDN w:val="0"/>
        <w:adjustRightInd w:val="0"/>
        <w:jc w:val="both"/>
        <w:rPr>
          <w:rFonts w:ascii="Calibri" w:eastAsia="Calibri" w:hAnsi="Calibri" w:cs="CMBX12"/>
          <w:b/>
          <w:sz w:val="28"/>
          <w:szCs w:val="28"/>
        </w:rPr>
      </w:pPr>
    </w:p>
    <w:p w:rsidR="000348B7" w:rsidRPr="00A427D9" w:rsidRDefault="000348B7" w:rsidP="00C52917">
      <w:pPr>
        <w:autoSpaceDE w:val="0"/>
        <w:autoSpaceDN w:val="0"/>
        <w:adjustRightInd w:val="0"/>
        <w:jc w:val="both"/>
        <w:rPr>
          <w:rFonts w:ascii="Calibri" w:eastAsia="Calibri" w:hAnsi="Calibri" w:cs="CMBX12"/>
          <w:b/>
          <w:sz w:val="28"/>
          <w:szCs w:val="28"/>
        </w:rPr>
      </w:pPr>
      <w:r w:rsidRPr="00A427D9">
        <w:rPr>
          <w:rFonts w:ascii="Calibri" w:eastAsia="Calibri" w:hAnsi="Calibri" w:cs="CMBX12"/>
          <w:b/>
          <w:sz w:val="28"/>
          <w:szCs w:val="28"/>
        </w:rPr>
        <w:t>Question Four (20 Marks)</w:t>
      </w:r>
    </w:p>
    <w:p w:rsidR="000348B7" w:rsidRPr="005E544F" w:rsidRDefault="000348B7" w:rsidP="00C52917">
      <w:pPr>
        <w:autoSpaceDE w:val="0"/>
        <w:autoSpaceDN w:val="0"/>
        <w:adjustRightInd w:val="0"/>
        <w:ind w:left="720"/>
        <w:jc w:val="both"/>
        <w:rPr>
          <w:rFonts w:ascii="Calibri" w:eastAsia="Calibri" w:hAnsi="Calibri" w:cs="CMBX12"/>
          <w:sz w:val="24"/>
          <w:szCs w:val="24"/>
        </w:rPr>
      </w:pPr>
    </w:p>
    <w:p w:rsidR="000348B7" w:rsidRDefault="00E240EF" w:rsidP="00C52917">
      <w:pPr>
        <w:autoSpaceDE w:val="0"/>
        <w:autoSpaceDN w:val="0"/>
        <w:adjustRightInd w:val="0"/>
        <w:jc w:val="both"/>
        <w:rPr>
          <w:rFonts w:ascii="Calibri" w:eastAsia="Calibri" w:hAnsi="Calibri" w:cs="CMR10"/>
          <w:sz w:val="24"/>
          <w:szCs w:val="24"/>
        </w:rPr>
      </w:pPr>
      <w:r w:rsidRPr="00E240EF">
        <w:rPr>
          <w:rFonts w:ascii="Calibri" w:eastAsia="Calibri" w:hAnsi="Calibri" w:cs="CMR10"/>
          <w:sz w:val="24"/>
          <w:szCs w:val="24"/>
        </w:rPr>
        <w:t>Consider the following time series data for sales in ten months.</w:t>
      </w:r>
    </w:p>
    <w:p w:rsidR="00E240EF" w:rsidRDefault="00E240EF" w:rsidP="00C52917">
      <w:pPr>
        <w:autoSpaceDE w:val="0"/>
        <w:autoSpaceDN w:val="0"/>
        <w:adjustRightInd w:val="0"/>
        <w:jc w:val="both"/>
        <w:rPr>
          <w:rFonts w:ascii="Calibri" w:eastAsia="Calibri" w:hAnsi="Calibri" w:cs="CMR10"/>
          <w:sz w:val="24"/>
          <w:szCs w:val="24"/>
        </w:rPr>
      </w:pPr>
    </w:p>
    <w:tbl>
      <w:tblPr>
        <w:tblStyle w:val="TableGrid"/>
        <w:tblW w:w="0" w:type="auto"/>
        <w:tblLook w:val="04A0" w:firstRow="1" w:lastRow="0" w:firstColumn="1" w:lastColumn="0" w:noHBand="0" w:noVBand="1"/>
      </w:tblPr>
      <w:tblGrid>
        <w:gridCol w:w="851"/>
        <w:gridCol w:w="574"/>
        <w:gridCol w:w="574"/>
        <w:gridCol w:w="574"/>
        <w:gridCol w:w="574"/>
        <w:gridCol w:w="574"/>
        <w:gridCol w:w="574"/>
        <w:gridCol w:w="574"/>
        <w:gridCol w:w="574"/>
        <w:gridCol w:w="574"/>
        <w:gridCol w:w="574"/>
      </w:tblGrid>
      <w:tr w:rsidR="00E240EF" w:rsidTr="00E240EF">
        <w:trPr>
          <w:trHeight w:val="263"/>
        </w:trPr>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Period</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2</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3</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4</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5</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6</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7</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8</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9</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10</w:t>
            </w:r>
          </w:p>
        </w:tc>
      </w:tr>
      <w:tr w:rsidR="00E240EF" w:rsidTr="00E240EF">
        <w:trPr>
          <w:trHeight w:val="263"/>
        </w:trPr>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Sales</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10</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12</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9</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10</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11</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20</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19</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23</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20</w:t>
            </w:r>
          </w:p>
        </w:tc>
        <w:tc>
          <w:tcPr>
            <w:tcW w:w="574" w:type="dxa"/>
          </w:tcPr>
          <w:p w:rsidR="00E240EF" w:rsidRDefault="00E240EF"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21</w:t>
            </w:r>
          </w:p>
        </w:tc>
      </w:tr>
    </w:tbl>
    <w:p w:rsidR="00E240EF" w:rsidRDefault="00E240EF" w:rsidP="00C52917">
      <w:pPr>
        <w:autoSpaceDE w:val="0"/>
        <w:autoSpaceDN w:val="0"/>
        <w:adjustRightInd w:val="0"/>
        <w:jc w:val="both"/>
        <w:rPr>
          <w:rFonts w:ascii="Calibri" w:eastAsia="Calibri" w:hAnsi="Calibri" w:cs="CMR10"/>
          <w:sz w:val="24"/>
          <w:szCs w:val="24"/>
        </w:rPr>
      </w:pPr>
    </w:p>
    <w:p w:rsidR="00E240EF" w:rsidRDefault="00E240EF" w:rsidP="00C52917">
      <w:pPr>
        <w:autoSpaceDE w:val="0"/>
        <w:autoSpaceDN w:val="0"/>
        <w:adjustRightInd w:val="0"/>
        <w:jc w:val="both"/>
        <w:rPr>
          <w:rFonts w:ascii="Calibri" w:eastAsia="Calibri" w:hAnsi="Calibri" w:cs="CMR10"/>
          <w:sz w:val="24"/>
          <w:szCs w:val="24"/>
        </w:rPr>
      </w:pPr>
      <w:r w:rsidRPr="00E240EF">
        <w:rPr>
          <w:rFonts w:ascii="Calibri" w:eastAsia="Calibri" w:hAnsi="Calibri" w:cs="CMR10"/>
          <w:sz w:val="24"/>
          <w:szCs w:val="24"/>
        </w:rPr>
        <w:t xml:space="preserve">Compute the 3 period moving averages and exponential smoothing values for the time series using </w:t>
      </w:r>
      <w:r w:rsidRPr="005E544F">
        <w:rPr>
          <w:rFonts w:ascii="Calibri" w:eastAsia="Calibri" w:hAnsi="Calibri" w:cs="CMMI10"/>
          <w:sz w:val="24"/>
          <w:szCs w:val="24"/>
        </w:rPr>
        <w:t xml:space="preserve">α </w:t>
      </w:r>
      <w:r w:rsidRPr="005E544F">
        <w:rPr>
          <w:rFonts w:ascii="Calibri" w:eastAsia="Calibri" w:hAnsi="Calibri" w:cs="CMR10"/>
          <w:sz w:val="24"/>
          <w:szCs w:val="24"/>
        </w:rPr>
        <w:t xml:space="preserve">= </w:t>
      </w:r>
      <w:r>
        <w:rPr>
          <w:rFonts w:ascii="Calibri" w:eastAsia="Calibri" w:hAnsi="Calibri" w:cs="CMR10"/>
          <w:sz w:val="24"/>
          <w:szCs w:val="24"/>
        </w:rPr>
        <w:t xml:space="preserve">0.5 </w:t>
      </w:r>
      <w:r w:rsidRPr="00E240EF">
        <w:rPr>
          <w:rFonts w:ascii="Calibri" w:eastAsia="Calibri" w:hAnsi="Calibri" w:cs="CMR10"/>
          <w:sz w:val="24"/>
          <w:szCs w:val="24"/>
        </w:rPr>
        <w:t>for the</w:t>
      </w:r>
      <w:r>
        <w:rPr>
          <w:rFonts w:ascii="Calibri" w:eastAsia="Calibri" w:hAnsi="Calibri" w:cs="CMR10"/>
          <w:sz w:val="24"/>
          <w:szCs w:val="24"/>
        </w:rPr>
        <w:t xml:space="preserve"> </w:t>
      </w:r>
      <w:r w:rsidRPr="00E240EF">
        <w:rPr>
          <w:rFonts w:ascii="Calibri" w:eastAsia="Calibri" w:hAnsi="Calibri" w:cs="CMR10"/>
          <w:sz w:val="24"/>
          <w:szCs w:val="24"/>
        </w:rPr>
        <w:t>time series</w:t>
      </w:r>
      <w:r>
        <w:rPr>
          <w:rFonts w:ascii="Calibri" w:eastAsia="Calibri" w:hAnsi="Calibri" w:cs="CMR10"/>
          <w:sz w:val="24"/>
          <w:szCs w:val="24"/>
        </w:rPr>
        <w:t>. Fi</w:t>
      </w:r>
      <w:r w:rsidRPr="00E240EF">
        <w:rPr>
          <w:rFonts w:ascii="Calibri" w:eastAsia="Calibri" w:hAnsi="Calibri" w:cs="CMR10"/>
          <w:sz w:val="24"/>
          <w:szCs w:val="24"/>
        </w:rPr>
        <w:t>nd the respective forecast for the eleventh period. which one of the above technique provides the</w:t>
      </w:r>
      <w:r>
        <w:rPr>
          <w:rFonts w:ascii="Calibri" w:eastAsia="Calibri" w:hAnsi="Calibri" w:cs="CMR10"/>
          <w:sz w:val="24"/>
          <w:szCs w:val="24"/>
        </w:rPr>
        <w:t xml:space="preserve"> </w:t>
      </w:r>
      <w:r w:rsidRPr="00E240EF">
        <w:rPr>
          <w:rFonts w:ascii="Calibri" w:eastAsia="Calibri" w:hAnsi="Calibri" w:cs="CMR10"/>
          <w:sz w:val="24"/>
          <w:szCs w:val="24"/>
        </w:rPr>
        <w:t xml:space="preserve">most accurate forecast for the time series? (use MSE) </w:t>
      </w:r>
    </w:p>
    <w:p w:rsidR="00E240EF" w:rsidRPr="005E544F" w:rsidRDefault="00E240EF" w:rsidP="00C52917">
      <w:pPr>
        <w:autoSpaceDE w:val="0"/>
        <w:autoSpaceDN w:val="0"/>
        <w:adjustRightInd w:val="0"/>
        <w:ind w:left="7920"/>
        <w:jc w:val="both"/>
        <w:rPr>
          <w:rFonts w:ascii="Calibri" w:eastAsia="Calibri" w:hAnsi="Calibri" w:cs="CMR10"/>
          <w:sz w:val="24"/>
          <w:szCs w:val="24"/>
        </w:rPr>
      </w:pPr>
      <w:r w:rsidRPr="00E240EF">
        <w:rPr>
          <w:rFonts w:ascii="Calibri" w:eastAsia="Calibri" w:hAnsi="Calibri" w:cs="CMR10"/>
          <w:sz w:val="24"/>
          <w:szCs w:val="24"/>
        </w:rPr>
        <w:t>[20 marks]</w:t>
      </w:r>
    </w:p>
    <w:p w:rsidR="000348B7" w:rsidRPr="00A427D9" w:rsidRDefault="000348B7" w:rsidP="00C52917">
      <w:pPr>
        <w:autoSpaceDE w:val="0"/>
        <w:autoSpaceDN w:val="0"/>
        <w:adjustRightInd w:val="0"/>
        <w:jc w:val="both"/>
        <w:rPr>
          <w:rFonts w:ascii="Calibri" w:eastAsia="Calibri" w:hAnsi="Calibri" w:cs="CMBX12"/>
          <w:b/>
          <w:sz w:val="28"/>
          <w:szCs w:val="28"/>
        </w:rPr>
      </w:pPr>
      <w:r w:rsidRPr="00A427D9">
        <w:rPr>
          <w:rFonts w:ascii="Calibri" w:eastAsia="Calibri" w:hAnsi="Calibri" w:cs="CMBX12"/>
          <w:b/>
          <w:sz w:val="28"/>
          <w:szCs w:val="28"/>
        </w:rPr>
        <w:t>Question Five (20 Marks)</w:t>
      </w:r>
    </w:p>
    <w:p w:rsidR="000348B7" w:rsidRPr="005E544F" w:rsidRDefault="000348B7" w:rsidP="00C52917">
      <w:pPr>
        <w:autoSpaceDE w:val="0"/>
        <w:autoSpaceDN w:val="0"/>
        <w:adjustRightInd w:val="0"/>
        <w:ind w:left="720"/>
        <w:jc w:val="both"/>
        <w:rPr>
          <w:rFonts w:ascii="Calibri" w:eastAsia="Calibri" w:hAnsi="Calibri" w:cs="CMBX12"/>
          <w:sz w:val="24"/>
          <w:szCs w:val="24"/>
        </w:rPr>
      </w:pPr>
    </w:p>
    <w:p w:rsidR="00C52AF3" w:rsidRDefault="00193876" w:rsidP="00C52917">
      <w:pPr>
        <w:autoSpaceDE w:val="0"/>
        <w:autoSpaceDN w:val="0"/>
        <w:adjustRightInd w:val="0"/>
        <w:jc w:val="both"/>
        <w:rPr>
          <w:rFonts w:ascii="Calibri" w:eastAsia="Calibri" w:hAnsi="Calibri" w:cs="CMR10"/>
          <w:sz w:val="24"/>
          <w:szCs w:val="24"/>
        </w:rPr>
      </w:pPr>
      <w:r w:rsidRPr="00193876">
        <w:rPr>
          <w:rFonts w:ascii="Calibri" w:eastAsia="Calibri" w:hAnsi="Calibri" w:cs="CMR10"/>
          <w:sz w:val="24"/>
          <w:szCs w:val="24"/>
        </w:rPr>
        <w:t xml:space="preserve">Suppose </w:t>
      </w:r>
      <w:proofErr w:type="spellStart"/>
      <w:r w:rsidRPr="00193876">
        <w:rPr>
          <w:rFonts w:ascii="Calibri" w:eastAsia="Calibri" w:hAnsi="Calibri" w:cs="CMR10"/>
          <w:sz w:val="24"/>
          <w:szCs w:val="24"/>
        </w:rPr>
        <w:t>Naivas</w:t>
      </w:r>
      <w:proofErr w:type="spellEnd"/>
      <w:r w:rsidRPr="00193876">
        <w:rPr>
          <w:rFonts w:ascii="Calibri" w:eastAsia="Calibri" w:hAnsi="Calibri" w:cs="CMR10"/>
          <w:sz w:val="24"/>
          <w:szCs w:val="24"/>
        </w:rPr>
        <w:t xml:space="preserve"> supermarket has just leased a new store in Kisumu and is attempting to determine where various</w:t>
      </w:r>
      <w:r>
        <w:rPr>
          <w:rFonts w:ascii="Calibri" w:eastAsia="Calibri" w:hAnsi="Calibri" w:cs="CMR10"/>
          <w:sz w:val="24"/>
          <w:szCs w:val="24"/>
        </w:rPr>
        <w:t xml:space="preserve"> </w:t>
      </w:r>
      <w:r w:rsidRPr="00193876">
        <w:rPr>
          <w:rFonts w:ascii="Calibri" w:eastAsia="Calibri" w:hAnsi="Calibri" w:cs="CMR10"/>
          <w:sz w:val="24"/>
          <w:szCs w:val="24"/>
        </w:rPr>
        <w:t>departments should be located within the store. The store manager has 4 locations that have not yet been</w:t>
      </w:r>
      <w:r>
        <w:rPr>
          <w:rFonts w:ascii="Calibri" w:eastAsia="Calibri" w:hAnsi="Calibri" w:cs="CMR10"/>
          <w:sz w:val="24"/>
          <w:szCs w:val="24"/>
        </w:rPr>
        <w:t xml:space="preserve"> </w:t>
      </w:r>
      <w:r w:rsidRPr="00193876">
        <w:rPr>
          <w:rFonts w:ascii="Calibri" w:eastAsia="Calibri" w:hAnsi="Calibri" w:cs="CMR10"/>
          <w:sz w:val="24"/>
          <w:szCs w:val="24"/>
        </w:rPr>
        <w:t>assigned a department and is considering 5 departments that might occupy the 4 locations. The departments</w:t>
      </w:r>
      <w:r>
        <w:rPr>
          <w:rFonts w:ascii="Calibri" w:eastAsia="Calibri" w:hAnsi="Calibri" w:cs="CMR10"/>
          <w:sz w:val="24"/>
          <w:szCs w:val="24"/>
        </w:rPr>
        <w:t xml:space="preserve"> </w:t>
      </w:r>
      <w:r w:rsidRPr="00193876">
        <w:rPr>
          <w:rFonts w:ascii="Calibri" w:eastAsia="Calibri" w:hAnsi="Calibri" w:cs="CMR10"/>
          <w:sz w:val="24"/>
          <w:szCs w:val="24"/>
        </w:rPr>
        <w:t>under consideration are SHOES, TOYS, AUTO PARTS, HOUSEWARES and VIDEOS. After a careful study</w:t>
      </w:r>
      <w:r>
        <w:rPr>
          <w:rFonts w:ascii="Calibri" w:eastAsia="Calibri" w:hAnsi="Calibri" w:cs="CMR10"/>
          <w:sz w:val="24"/>
          <w:szCs w:val="24"/>
        </w:rPr>
        <w:t xml:space="preserve"> </w:t>
      </w:r>
      <w:r w:rsidRPr="00193876">
        <w:rPr>
          <w:rFonts w:ascii="Calibri" w:eastAsia="Calibri" w:hAnsi="Calibri" w:cs="CMR10"/>
          <w:sz w:val="24"/>
          <w:szCs w:val="24"/>
        </w:rPr>
        <w:t>of the layout of the store, the manage</w:t>
      </w:r>
      <w:r>
        <w:rPr>
          <w:rFonts w:ascii="Calibri" w:eastAsia="Calibri" w:hAnsi="Calibri" w:cs="CMR10"/>
          <w:sz w:val="24"/>
          <w:szCs w:val="24"/>
        </w:rPr>
        <w:t xml:space="preserve">r has made </w:t>
      </w:r>
      <w:r w:rsidR="00342606">
        <w:rPr>
          <w:rFonts w:ascii="Calibri" w:eastAsia="Calibri" w:hAnsi="Calibri" w:cs="CMR10"/>
          <w:sz w:val="24"/>
          <w:szCs w:val="24"/>
        </w:rPr>
        <w:t>an estimate of the expected annual profit</w:t>
      </w:r>
      <w:r>
        <w:rPr>
          <w:rFonts w:ascii="Calibri" w:eastAsia="Calibri" w:hAnsi="Calibri" w:cs="CMR10"/>
          <w:sz w:val="24"/>
          <w:szCs w:val="24"/>
        </w:rPr>
        <w:t xml:space="preserve"> </w:t>
      </w:r>
      <w:r w:rsidRPr="00193876">
        <w:rPr>
          <w:rFonts w:ascii="Calibri" w:eastAsia="Calibri" w:hAnsi="Calibri" w:cs="CMR10"/>
          <w:sz w:val="24"/>
          <w:szCs w:val="24"/>
        </w:rPr>
        <w:t>(</w:t>
      </w:r>
      <w:proofErr w:type="spellStart"/>
      <w:r w:rsidRPr="00193876">
        <w:rPr>
          <w:rFonts w:ascii="Calibri" w:eastAsia="Calibri" w:hAnsi="Calibri" w:cs="CMR10"/>
          <w:sz w:val="24"/>
          <w:szCs w:val="24"/>
        </w:rPr>
        <w:t>ksh</w:t>
      </w:r>
      <w:proofErr w:type="spellEnd"/>
      <w:r w:rsidRPr="00193876">
        <w:rPr>
          <w:rFonts w:ascii="Calibri" w:eastAsia="Calibri" w:hAnsi="Calibri" w:cs="CMR10"/>
          <w:sz w:val="24"/>
          <w:szCs w:val="24"/>
        </w:rPr>
        <w:t xml:space="preserve"> 1000</w:t>
      </w:r>
      <w:r w:rsidR="00342606" w:rsidRPr="00193876">
        <w:rPr>
          <w:rFonts w:ascii="Calibri" w:eastAsia="Calibri" w:hAnsi="Calibri" w:cs="CMR10"/>
          <w:sz w:val="24"/>
          <w:szCs w:val="24"/>
        </w:rPr>
        <w:t>s)</w:t>
      </w:r>
      <w:r w:rsidRPr="00193876">
        <w:rPr>
          <w:rFonts w:ascii="Calibri" w:eastAsia="Calibri" w:hAnsi="Calibri" w:cs="CMR10"/>
          <w:sz w:val="24"/>
          <w:szCs w:val="24"/>
        </w:rPr>
        <w:t xml:space="preserve"> for each</w:t>
      </w:r>
      <w:r>
        <w:rPr>
          <w:rFonts w:ascii="Calibri" w:eastAsia="Calibri" w:hAnsi="Calibri" w:cs="CMR10"/>
          <w:sz w:val="24"/>
          <w:szCs w:val="24"/>
        </w:rPr>
        <w:t xml:space="preserve"> </w:t>
      </w:r>
      <w:r w:rsidRPr="00193876">
        <w:rPr>
          <w:rFonts w:ascii="Calibri" w:eastAsia="Calibri" w:hAnsi="Calibri" w:cs="CMR10"/>
          <w:sz w:val="24"/>
          <w:szCs w:val="24"/>
        </w:rPr>
        <w:t>department in each location as follows,</w:t>
      </w:r>
    </w:p>
    <w:p w:rsidR="00193876" w:rsidRDefault="00193876" w:rsidP="00C52917">
      <w:pPr>
        <w:autoSpaceDE w:val="0"/>
        <w:autoSpaceDN w:val="0"/>
        <w:adjustRightInd w:val="0"/>
        <w:jc w:val="both"/>
        <w:rPr>
          <w:rFonts w:ascii="Calibri" w:eastAsia="Calibri" w:hAnsi="Calibri" w:cs="CMR10"/>
          <w:sz w:val="24"/>
          <w:szCs w:val="24"/>
        </w:rPr>
      </w:pPr>
    </w:p>
    <w:tbl>
      <w:tblPr>
        <w:tblStyle w:val="TableGrid"/>
        <w:tblW w:w="0" w:type="auto"/>
        <w:tblInd w:w="1457" w:type="dxa"/>
        <w:tblLook w:val="04A0" w:firstRow="1" w:lastRow="0" w:firstColumn="1" w:lastColumn="0" w:noHBand="0" w:noVBand="1"/>
      </w:tblPr>
      <w:tblGrid>
        <w:gridCol w:w="1515"/>
        <w:gridCol w:w="1376"/>
        <w:gridCol w:w="1376"/>
        <w:gridCol w:w="1376"/>
        <w:gridCol w:w="1376"/>
      </w:tblGrid>
      <w:tr w:rsidR="00193876" w:rsidTr="00C52917">
        <w:trPr>
          <w:trHeight w:val="218"/>
        </w:trPr>
        <w:tc>
          <w:tcPr>
            <w:tcW w:w="1515" w:type="dxa"/>
            <w:vMerge w:val="restart"/>
          </w:tcPr>
          <w:p w:rsidR="00193876" w:rsidRDefault="00193876" w:rsidP="00C52917">
            <w:pPr>
              <w:autoSpaceDE w:val="0"/>
              <w:autoSpaceDN w:val="0"/>
              <w:adjustRightInd w:val="0"/>
              <w:jc w:val="both"/>
              <w:rPr>
                <w:rFonts w:ascii="Calibri" w:eastAsia="Calibri" w:hAnsi="Calibri" w:cs="CMR10"/>
                <w:sz w:val="24"/>
                <w:szCs w:val="24"/>
              </w:rPr>
            </w:pPr>
          </w:p>
          <w:p w:rsidR="00193876" w:rsidRPr="00193876" w:rsidRDefault="00193876" w:rsidP="00C52917">
            <w:pPr>
              <w:autoSpaceDE w:val="0"/>
              <w:autoSpaceDN w:val="0"/>
              <w:adjustRightInd w:val="0"/>
              <w:jc w:val="both"/>
              <w:rPr>
                <w:rFonts w:ascii="Calibri" w:eastAsia="Calibri" w:hAnsi="Calibri" w:cs="CMR10"/>
                <w:b/>
                <w:sz w:val="24"/>
                <w:szCs w:val="24"/>
              </w:rPr>
            </w:pPr>
            <w:r w:rsidRPr="00193876">
              <w:rPr>
                <w:rFonts w:ascii="Calibri" w:eastAsia="Calibri" w:hAnsi="Calibri" w:cs="CMR10"/>
                <w:b/>
                <w:sz w:val="24"/>
                <w:szCs w:val="24"/>
              </w:rPr>
              <w:t>Dept</w:t>
            </w:r>
          </w:p>
        </w:tc>
        <w:tc>
          <w:tcPr>
            <w:tcW w:w="5504" w:type="dxa"/>
            <w:gridSpan w:val="4"/>
          </w:tcPr>
          <w:p w:rsidR="00193876" w:rsidRPr="00193876" w:rsidRDefault="00193876" w:rsidP="00C52917">
            <w:pPr>
              <w:autoSpaceDE w:val="0"/>
              <w:autoSpaceDN w:val="0"/>
              <w:adjustRightInd w:val="0"/>
              <w:jc w:val="both"/>
              <w:rPr>
                <w:rFonts w:ascii="Calibri" w:eastAsia="Calibri" w:hAnsi="Calibri" w:cs="CMR10"/>
                <w:b/>
                <w:sz w:val="24"/>
                <w:szCs w:val="24"/>
              </w:rPr>
            </w:pPr>
            <w:r w:rsidRPr="00193876">
              <w:rPr>
                <w:rFonts w:ascii="Calibri" w:eastAsia="Calibri" w:hAnsi="Calibri" w:cs="CMR10"/>
                <w:b/>
                <w:sz w:val="24"/>
                <w:szCs w:val="24"/>
              </w:rPr>
              <w:t>Location</w:t>
            </w:r>
          </w:p>
        </w:tc>
      </w:tr>
      <w:tr w:rsidR="00193876" w:rsidTr="00C52917">
        <w:trPr>
          <w:trHeight w:val="218"/>
        </w:trPr>
        <w:tc>
          <w:tcPr>
            <w:tcW w:w="1515" w:type="dxa"/>
            <w:vMerge/>
          </w:tcPr>
          <w:p w:rsidR="00193876" w:rsidRDefault="00193876" w:rsidP="00C52917">
            <w:pPr>
              <w:autoSpaceDE w:val="0"/>
              <w:autoSpaceDN w:val="0"/>
              <w:adjustRightInd w:val="0"/>
              <w:jc w:val="both"/>
              <w:rPr>
                <w:rFonts w:ascii="Calibri" w:eastAsia="Calibri" w:hAnsi="Calibri" w:cs="CMR10"/>
                <w:sz w:val="24"/>
                <w:szCs w:val="24"/>
              </w:rPr>
            </w:pPr>
          </w:p>
        </w:tc>
        <w:tc>
          <w:tcPr>
            <w:tcW w:w="1376" w:type="dxa"/>
          </w:tcPr>
          <w:p w:rsidR="00193876" w:rsidRPr="00193876" w:rsidRDefault="00193876" w:rsidP="00C52917">
            <w:pPr>
              <w:autoSpaceDE w:val="0"/>
              <w:autoSpaceDN w:val="0"/>
              <w:adjustRightInd w:val="0"/>
              <w:jc w:val="both"/>
              <w:rPr>
                <w:rFonts w:ascii="Calibri" w:eastAsia="Calibri" w:hAnsi="Calibri" w:cs="CMR10"/>
                <w:b/>
                <w:sz w:val="24"/>
                <w:szCs w:val="24"/>
              </w:rPr>
            </w:pPr>
            <w:r w:rsidRPr="00193876">
              <w:rPr>
                <w:rFonts w:ascii="Calibri" w:eastAsia="Calibri" w:hAnsi="Calibri" w:cs="CMR10"/>
                <w:b/>
                <w:sz w:val="24"/>
                <w:szCs w:val="24"/>
              </w:rPr>
              <w:t>1</w:t>
            </w:r>
          </w:p>
        </w:tc>
        <w:tc>
          <w:tcPr>
            <w:tcW w:w="1376" w:type="dxa"/>
          </w:tcPr>
          <w:p w:rsidR="00193876" w:rsidRPr="00193876" w:rsidRDefault="00193876" w:rsidP="00C52917">
            <w:pPr>
              <w:autoSpaceDE w:val="0"/>
              <w:autoSpaceDN w:val="0"/>
              <w:adjustRightInd w:val="0"/>
              <w:jc w:val="both"/>
              <w:rPr>
                <w:rFonts w:ascii="Calibri" w:eastAsia="Calibri" w:hAnsi="Calibri" w:cs="CMR10"/>
                <w:b/>
                <w:sz w:val="24"/>
                <w:szCs w:val="24"/>
              </w:rPr>
            </w:pPr>
            <w:r w:rsidRPr="00193876">
              <w:rPr>
                <w:rFonts w:ascii="Calibri" w:eastAsia="Calibri" w:hAnsi="Calibri" w:cs="CMR10"/>
                <w:b/>
                <w:sz w:val="24"/>
                <w:szCs w:val="24"/>
              </w:rPr>
              <w:t>2</w:t>
            </w:r>
          </w:p>
        </w:tc>
        <w:tc>
          <w:tcPr>
            <w:tcW w:w="1376" w:type="dxa"/>
          </w:tcPr>
          <w:p w:rsidR="00193876" w:rsidRPr="00193876" w:rsidRDefault="00193876" w:rsidP="00C52917">
            <w:pPr>
              <w:autoSpaceDE w:val="0"/>
              <w:autoSpaceDN w:val="0"/>
              <w:adjustRightInd w:val="0"/>
              <w:jc w:val="both"/>
              <w:rPr>
                <w:rFonts w:ascii="Calibri" w:eastAsia="Calibri" w:hAnsi="Calibri" w:cs="CMR10"/>
                <w:b/>
                <w:sz w:val="24"/>
                <w:szCs w:val="24"/>
              </w:rPr>
            </w:pPr>
            <w:r w:rsidRPr="00193876">
              <w:rPr>
                <w:rFonts w:ascii="Calibri" w:eastAsia="Calibri" w:hAnsi="Calibri" w:cs="CMR10"/>
                <w:b/>
                <w:sz w:val="24"/>
                <w:szCs w:val="24"/>
              </w:rPr>
              <w:t>3</w:t>
            </w:r>
          </w:p>
        </w:tc>
        <w:tc>
          <w:tcPr>
            <w:tcW w:w="1376" w:type="dxa"/>
          </w:tcPr>
          <w:p w:rsidR="00193876" w:rsidRPr="00193876" w:rsidRDefault="00193876" w:rsidP="00C52917">
            <w:pPr>
              <w:autoSpaceDE w:val="0"/>
              <w:autoSpaceDN w:val="0"/>
              <w:adjustRightInd w:val="0"/>
              <w:jc w:val="both"/>
              <w:rPr>
                <w:rFonts w:ascii="Calibri" w:eastAsia="Calibri" w:hAnsi="Calibri" w:cs="CMR10"/>
                <w:b/>
                <w:sz w:val="24"/>
                <w:szCs w:val="24"/>
              </w:rPr>
            </w:pPr>
            <w:r w:rsidRPr="00193876">
              <w:rPr>
                <w:rFonts w:ascii="Calibri" w:eastAsia="Calibri" w:hAnsi="Calibri" w:cs="CMR10"/>
                <w:b/>
                <w:sz w:val="24"/>
                <w:szCs w:val="24"/>
              </w:rPr>
              <w:t>4</w:t>
            </w:r>
          </w:p>
        </w:tc>
      </w:tr>
      <w:tr w:rsidR="00193876" w:rsidTr="00C52917">
        <w:trPr>
          <w:trHeight w:val="229"/>
        </w:trPr>
        <w:tc>
          <w:tcPr>
            <w:tcW w:w="1515"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Shoe</w:t>
            </w:r>
          </w:p>
        </w:tc>
        <w:tc>
          <w:tcPr>
            <w:tcW w:w="1376" w:type="dxa"/>
          </w:tcPr>
          <w:p w:rsidR="00193876" w:rsidRPr="00342606" w:rsidRDefault="00193876" w:rsidP="00C52917">
            <w:pPr>
              <w:autoSpaceDE w:val="0"/>
              <w:autoSpaceDN w:val="0"/>
              <w:adjustRightInd w:val="0"/>
              <w:jc w:val="both"/>
              <w:rPr>
                <w:rFonts w:ascii="Calibri" w:eastAsia="Calibri" w:hAnsi="Calibri" w:cs="CMR10"/>
                <w:sz w:val="24"/>
                <w:szCs w:val="24"/>
              </w:rPr>
            </w:pPr>
            <w:r w:rsidRPr="00342606">
              <w:rPr>
                <w:rFonts w:ascii="Calibri" w:eastAsia="Calibri" w:hAnsi="Calibri" w:cs="CMR10"/>
                <w:sz w:val="24"/>
                <w:szCs w:val="24"/>
              </w:rPr>
              <w:t>10</w:t>
            </w:r>
          </w:p>
        </w:tc>
        <w:tc>
          <w:tcPr>
            <w:tcW w:w="1376" w:type="dxa"/>
          </w:tcPr>
          <w:p w:rsidR="00193876" w:rsidRPr="00342606" w:rsidRDefault="00193876" w:rsidP="00C52917">
            <w:pPr>
              <w:autoSpaceDE w:val="0"/>
              <w:autoSpaceDN w:val="0"/>
              <w:adjustRightInd w:val="0"/>
              <w:jc w:val="both"/>
              <w:rPr>
                <w:rFonts w:ascii="Calibri" w:eastAsia="Calibri" w:hAnsi="Calibri" w:cs="CMR10"/>
                <w:sz w:val="24"/>
                <w:szCs w:val="24"/>
              </w:rPr>
            </w:pPr>
            <w:r w:rsidRPr="00342606">
              <w:rPr>
                <w:rFonts w:ascii="Calibri" w:eastAsia="Calibri" w:hAnsi="Calibri" w:cs="CMR10"/>
                <w:sz w:val="24"/>
                <w:szCs w:val="24"/>
              </w:rPr>
              <w:t>6</w:t>
            </w:r>
          </w:p>
        </w:tc>
        <w:tc>
          <w:tcPr>
            <w:tcW w:w="1376" w:type="dxa"/>
          </w:tcPr>
          <w:p w:rsidR="00193876" w:rsidRPr="00342606" w:rsidRDefault="00193876" w:rsidP="00C52917">
            <w:pPr>
              <w:autoSpaceDE w:val="0"/>
              <w:autoSpaceDN w:val="0"/>
              <w:adjustRightInd w:val="0"/>
              <w:jc w:val="both"/>
              <w:rPr>
                <w:rFonts w:ascii="Calibri" w:eastAsia="Calibri" w:hAnsi="Calibri" w:cs="CMR10"/>
                <w:sz w:val="24"/>
                <w:szCs w:val="24"/>
              </w:rPr>
            </w:pPr>
            <w:r w:rsidRPr="00342606">
              <w:rPr>
                <w:rFonts w:ascii="Calibri" w:eastAsia="Calibri" w:hAnsi="Calibri" w:cs="CMR10"/>
                <w:sz w:val="24"/>
                <w:szCs w:val="24"/>
              </w:rPr>
              <w:t>12</w:t>
            </w:r>
          </w:p>
        </w:tc>
        <w:tc>
          <w:tcPr>
            <w:tcW w:w="1376" w:type="dxa"/>
          </w:tcPr>
          <w:p w:rsidR="00193876" w:rsidRPr="00342606" w:rsidRDefault="00193876" w:rsidP="00C52917">
            <w:pPr>
              <w:autoSpaceDE w:val="0"/>
              <w:autoSpaceDN w:val="0"/>
              <w:adjustRightInd w:val="0"/>
              <w:jc w:val="both"/>
              <w:rPr>
                <w:rFonts w:ascii="Calibri" w:eastAsia="Calibri" w:hAnsi="Calibri" w:cs="CMR10"/>
                <w:sz w:val="24"/>
                <w:szCs w:val="24"/>
              </w:rPr>
            </w:pPr>
            <w:r w:rsidRPr="00342606">
              <w:rPr>
                <w:rFonts w:ascii="Calibri" w:eastAsia="Calibri" w:hAnsi="Calibri" w:cs="CMR10"/>
                <w:sz w:val="24"/>
                <w:szCs w:val="24"/>
              </w:rPr>
              <w:t>8</w:t>
            </w:r>
          </w:p>
        </w:tc>
      </w:tr>
      <w:tr w:rsidR="00193876" w:rsidTr="00C52917">
        <w:trPr>
          <w:trHeight w:val="218"/>
        </w:trPr>
        <w:tc>
          <w:tcPr>
            <w:tcW w:w="1515"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Toys</w:t>
            </w:r>
          </w:p>
        </w:tc>
        <w:tc>
          <w:tcPr>
            <w:tcW w:w="1376"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15</w:t>
            </w:r>
          </w:p>
        </w:tc>
        <w:tc>
          <w:tcPr>
            <w:tcW w:w="1376"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18</w:t>
            </w:r>
          </w:p>
        </w:tc>
        <w:tc>
          <w:tcPr>
            <w:tcW w:w="1376"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5</w:t>
            </w:r>
          </w:p>
        </w:tc>
        <w:tc>
          <w:tcPr>
            <w:tcW w:w="1376"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11</w:t>
            </w:r>
          </w:p>
        </w:tc>
      </w:tr>
      <w:tr w:rsidR="00193876" w:rsidTr="00C52917">
        <w:trPr>
          <w:trHeight w:val="218"/>
        </w:trPr>
        <w:tc>
          <w:tcPr>
            <w:tcW w:w="1515"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Auto parts</w:t>
            </w:r>
          </w:p>
        </w:tc>
        <w:tc>
          <w:tcPr>
            <w:tcW w:w="1376"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17</w:t>
            </w:r>
          </w:p>
        </w:tc>
        <w:tc>
          <w:tcPr>
            <w:tcW w:w="1376"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10</w:t>
            </w:r>
          </w:p>
        </w:tc>
        <w:tc>
          <w:tcPr>
            <w:tcW w:w="1376"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13</w:t>
            </w:r>
          </w:p>
        </w:tc>
        <w:tc>
          <w:tcPr>
            <w:tcW w:w="1376"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16</w:t>
            </w:r>
          </w:p>
        </w:tc>
      </w:tr>
      <w:tr w:rsidR="00193876" w:rsidTr="00C52917">
        <w:trPr>
          <w:trHeight w:val="218"/>
        </w:trPr>
        <w:tc>
          <w:tcPr>
            <w:tcW w:w="1515"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Housewares</w:t>
            </w:r>
          </w:p>
        </w:tc>
        <w:tc>
          <w:tcPr>
            <w:tcW w:w="1376"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14</w:t>
            </w:r>
          </w:p>
        </w:tc>
        <w:tc>
          <w:tcPr>
            <w:tcW w:w="1376"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12</w:t>
            </w:r>
          </w:p>
        </w:tc>
        <w:tc>
          <w:tcPr>
            <w:tcW w:w="1376"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13</w:t>
            </w:r>
          </w:p>
        </w:tc>
        <w:tc>
          <w:tcPr>
            <w:tcW w:w="1376"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10</w:t>
            </w:r>
          </w:p>
        </w:tc>
      </w:tr>
      <w:tr w:rsidR="00193876" w:rsidTr="00C52917">
        <w:trPr>
          <w:trHeight w:val="218"/>
        </w:trPr>
        <w:tc>
          <w:tcPr>
            <w:tcW w:w="1515"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Video</w:t>
            </w:r>
          </w:p>
        </w:tc>
        <w:tc>
          <w:tcPr>
            <w:tcW w:w="1376"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14</w:t>
            </w:r>
          </w:p>
        </w:tc>
        <w:tc>
          <w:tcPr>
            <w:tcW w:w="1376"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16</w:t>
            </w:r>
          </w:p>
        </w:tc>
        <w:tc>
          <w:tcPr>
            <w:tcW w:w="1376"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6</w:t>
            </w:r>
          </w:p>
        </w:tc>
        <w:tc>
          <w:tcPr>
            <w:tcW w:w="1376" w:type="dxa"/>
          </w:tcPr>
          <w:p w:rsidR="00193876" w:rsidRDefault="00193876" w:rsidP="00C52917">
            <w:pPr>
              <w:autoSpaceDE w:val="0"/>
              <w:autoSpaceDN w:val="0"/>
              <w:adjustRightInd w:val="0"/>
              <w:jc w:val="both"/>
              <w:rPr>
                <w:rFonts w:ascii="Calibri" w:eastAsia="Calibri" w:hAnsi="Calibri" w:cs="CMR10"/>
                <w:sz w:val="24"/>
                <w:szCs w:val="24"/>
              </w:rPr>
            </w:pPr>
            <w:r>
              <w:rPr>
                <w:rFonts w:ascii="Calibri" w:eastAsia="Calibri" w:hAnsi="Calibri" w:cs="CMR10"/>
                <w:sz w:val="24"/>
                <w:szCs w:val="24"/>
              </w:rPr>
              <w:t>12</w:t>
            </w:r>
          </w:p>
        </w:tc>
      </w:tr>
    </w:tbl>
    <w:p w:rsidR="00193876" w:rsidRDefault="00193876" w:rsidP="00C52917">
      <w:pPr>
        <w:autoSpaceDE w:val="0"/>
        <w:autoSpaceDN w:val="0"/>
        <w:adjustRightInd w:val="0"/>
        <w:jc w:val="both"/>
        <w:rPr>
          <w:rFonts w:ascii="Calibri" w:eastAsia="Calibri" w:hAnsi="Calibri" w:cs="CMR10"/>
          <w:sz w:val="24"/>
          <w:szCs w:val="24"/>
        </w:rPr>
      </w:pPr>
    </w:p>
    <w:p w:rsidR="00193876" w:rsidRDefault="00193876" w:rsidP="00C52917">
      <w:pPr>
        <w:autoSpaceDE w:val="0"/>
        <w:autoSpaceDN w:val="0"/>
        <w:adjustRightInd w:val="0"/>
        <w:jc w:val="both"/>
        <w:rPr>
          <w:rFonts w:ascii="Calibri" w:eastAsia="Calibri" w:hAnsi="Calibri" w:cs="CMR10"/>
          <w:sz w:val="24"/>
          <w:szCs w:val="24"/>
        </w:rPr>
      </w:pPr>
      <w:r w:rsidRPr="00193876">
        <w:rPr>
          <w:rFonts w:ascii="Calibri" w:eastAsia="Calibri" w:hAnsi="Calibri" w:cs="CMR10"/>
          <w:sz w:val="24"/>
          <w:szCs w:val="24"/>
        </w:rPr>
        <w:t>Required:</w:t>
      </w:r>
    </w:p>
    <w:p w:rsidR="00193876" w:rsidRPr="00193876" w:rsidRDefault="00193876" w:rsidP="00C52917">
      <w:pPr>
        <w:autoSpaceDE w:val="0"/>
        <w:autoSpaceDN w:val="0"/>
        <w:adjustRightInd w:val="0"/>
        <w:jc w:val="both"/>
        <w:rPr>
          <w:rFonts w:ascii="Calibri" w:eastAsia="Calibri" w:hAnsi="Calibri" w:cs="CMR10"/>
          <w:sz w:val="24"/>
          <w:szCs w:val="24"/>
        </w:rPr>
      </w:pPr>
    </w:p>
    <w:p w:rsidR="00193876" w:rsidRPr="00193876" w:rsidRDefault="00193876" w:rsidP="00C52917">
      <w:pPr>
        <w:pStyle w:val="ListParagraph"/>
        <w:numPr>
          <w:ilvl w:val="0"/>
          <w:numId w:val="7"/>
        </w:numPr>
        <w:autoSpaceDE w:val="0"/>
        <w:autoSpaceDN w:val="0"/>
        <w:adjustRightInd w:val="0"/>
        <w:jc w:val="both"/>
        <w:rPr>
          <w:rFonts w:ascii="Calibri" w:eastAsia="Calibri" w:hAnsi="Calibri" w:cs="CMR10"/>
          <w:sz w:val="24"/>
          <w:szCs w:val="24"/>
        </w:rPr>
      </w:pPr>
      <w:r w:rsidRPr="00193876">
        <w:rPr>
          <w:rFonts w:ascii="Calibri" w:eastAsia="Calibri" w:hAnsi="Calibri" w:cs="CMR10"/>
          <w:sz w:val="24"/>
          <w:szCs w:val="24"/>
        </w:rPr>
        <w:t xml:space="preserve">optimal allocation for each department </w:t>
      </w:r>
      <w:r>
        <w:rPr>
          <w:rFonts w:ascii="Calibri" w:eastAsia="Calibri" w:hAnsi="Calibri" w:cs="CMR10"/>
          <w:sz w:val="24"/>
          <w:szCs w:val="24"/>
        </w:rPr>
        <w:tab/>
      </w:r>
      <w:r>
        <w:rPr>
          <w:rFonts w:ascii="Calibri" w:eastAsia="Calibri" w:hAnsi="Calibri" w:cs="CMR10"/>
          <w:sz w:val="24"/>
          <w:szCs w:val="24"/>
        </w:rPr>
        <w:tab/>
      </w:r>
      <w:r>
        <w:rPr>
          <w:rFonts w:ascii="Calibri" w:eastAsia="Calibri" w:hAnsi="Calibri" w:cs="CMR10"/>
          <w:sz w:val="24"/>
          <w:szCs w:val="24"/>
        </w:rPr>
        <w:tab/>
      </w:r>
      <w:r>
        <w:rPr>
          <w:rFonts w:ascii="Calibri" w:eastAsia="Calibri" w:hAnsi="Calibri" w:cs="CMR10"/>
          <w:sz w:val="24"/>
          <w:szCs w:val="24"/>
        </w:rPr>
        <w:tab/>
      </w:r>
      <w:r>
        <w:rPr>
          <w:rFonts w:ascii="Calibri" w:eastAsia="Calibri" w:hAnsi="Calibri" w:cs="CMR10"/>
          <w:sz w:val="24"/>
          <w:szCs w:val="24"/>
        </w:rPr>
        <w:tab/>
      </w:r>
      <w:r w:rsidRPr="00193876">
        <w:rPr>
          <w:rFonts w:ascii="Calibri" w:eastAsia="Calibri" w:hAnsi="Calibri" w:cs="CMR10"/>
          <w:sz w:val="24"/>
          <w:szCs w:val="24"/>
        </w:rPr>
        <w:t>[</w:t>
      </w:r>
      <w:r w:rsidR="00342606">
        <w:rPr>
          <w:rFonts w:ascii="Calibri" w:eastAsia="Calibri" w:hAnsi="Calibri" w:cs="CMR10"/>
          <w:sz w:val="24"/>
          <w:szCs w:val="24"/>
        </w:rPr>
        <w:t>15</w:t>
      </w:r>
      <w:r w:rsidRPr="00193876">
        <w:rPr>
          <w:rFonts w:ascii="Calibri" w:eastAsia="Calibri" w:hAnsi="Calibri" w:cs="CMR10"/>
          <w:sz w:val="24"/>
          <w:szCs w:val="24"/>
        </w:rPr>
        <w:t xml:space="preserve"> marks]</w:t>
      </w:r>
    </w:p>
    <w:p w:rsidR="00193876" w:rsidRPr="00193876" w:rsidRDefault="00193876" w:rsidP="00C52917">
      <w:pPr>
        <w:pStyle w:val="ListParagraph"/>
        <w:numPr>
          <w:ilvl w:val="0"/>
          <w:numId w:val="7"/>
        </w:numPr>
        <w:autoSpaceDE w:val="0"/>
        <w:autoSpaceDN w:val="0"/>
        <w:adjustRightInd w:val="0"/>
        <w:jc w:val="both"/>
        <w:rPr>
          <w:rFonts w:ascii="Calibri" w:eastAsia="Calibri" w:hAnsi="Calibri" w:cs="CMR10"/>
          <w:sz w:val="24"/>
          <w:szCs w:val="24"/>
        </w:rPr>
      </w:pPr>
      <w:r w:rsidRPr="00193876">
        <w:rPr>
          <w:rFonts w:ascii="Calibri" w:eastAsia="Calibri" w:hAnsi="Calibri" w:cs="CMR10"/>
          <w:sz w:val="24"/>
          <w:szCs w:val="24"/>
        </w:rPr>
        <w:t>the total annual pro</w:t>
      </w:r>
      <w:r>
        <w:rPr>
          <w:rFonts w:ascii="Calibri" w:eastAsia="Calibri" w:hAnsi="Calibri" w:cs="CMR10"/>
          <w:sz w:val="24"/>
          <w:szCs w:val="24"/>
        </w:rPr>
        <w:t>fi</w:t>
      </w:r>
      <w:r w:rsidRPr="00193876">
        <w:rPr>
          <w:rFonts w:ascii="Calibri" w:eastAsia="Calibri" w:hAnsi="Calibri" w:cs="CMR10"/>
          <w:sz w:val="24"/>
          <w:szCs w:val="24"/>
        </w:rPr>
        <w:t xml:space="preserve">t expected. </w:t>
      </w:r>
      <w:r>
        <w:rPr>
          <w:rFonts w:ascii="Calibri" w:eastAsia="Calibri" w:hAnsi="Calibri" w:cs="CMR10"/>
          <w:sz w:val="24"/>
          <w:szCs w:val="24"/>
        </w:rPr>
        <w:tab/>
      </w:r>
      <w:r>
        <w:rPr>
          <w:rFonts w:ascii="Calibri" w:eastAsia="Calibri" w:hAnsi="Calibri" w:cs="CMR10"/>
          <w:sz w:val="24"/>
          <w:szCs w:val="24"/>
        </w:rPr>
        <w:tab/>
      </w:r>
      <w:r>
        <w:rPr>
          <w:rFonts w:ascii="Calibri" w:eastAsia="Calibri" w:hAnsi="Calibri" w:cs="CMR10"/>
          <w:sz w:val="24"/>
          <w:szCs w:val="24"/>
        </w:rPr>
        <w:tab/>
      </w:r>
      <w:r>
        <w:rPr>
          <w:rFonts w:ascii="Calibri" w:eastAsia="Calibri" w:hAnsi="Calibri" w:cs="CMR10"/>
          <w:sz w:val="24"/>
          <w:szCs w:val="24"/>
        </w:rPr>
        <w:tab/>
      </w:r>
      <w:r>
        <w:rPr>
          <w:rFonts w:ascii="Calibri" w:eastAsia="Calibri" w:hAnsi="Calibri" w:cs="CMR10"/>
          <w:sz w:val="24"/>
          <w:szCs w:val="24"/>
        </w:rPr>
        <w:tab/>
      </w:r>
      <w:r>
        <w:rPr>
          <w:rFonts w:ascii="Calibri" w:eastAsia="Calibri" w:hAnsi="Calibri" w:cs="CMR10"/>
          <w:sz w:val="24"/>
          <w:szCs w:val="24"/>
        </w:rPr>
        <w:tab/>
      </w:r>
      <w:r w:rsidRPr="00193876">
        <w:rPr>
          <w:rFonts w:ascii="Calibri" w:eastAsia="Calibri" w:hAnsi="Calibri" w:cs="CMR10"/>
          <w:sz w:val="24"/>
          <w:szCs w:val="24"/>
        </w:rPr>
        <w:t>[</w:t>
      </w:r>
      <w:r w:rsidR="00342606">
        <w:rPr>
          <w:rFonts w:ascii="Calibri" w:eastAsia="Calibri" w:hAnsi="Calibri" w:cs="CMR10"/>
          <w:sz w:val="24"/>
          <w:szCs w:val="24"/>
        </w:rPr>
        <w:t>5</w:t>
      </w:r>
      <w:r w:rsidRPr="00193876">
        <w:rPr>
          <w:rFonts w:ascii="Calibri" w:eastAsia="Calibri" w:hAnsi="Calibri" w:cs="CMR10"/>
          <w:sz w:val="24"/>
          <w:szCs w:val="24"/>
        </w:rPr>
        <w:t xml:space="preserve"> marks]</w:t>
      </w:r>
    </w:p>
    <w:sectPr w:rsidR="00193876" w:rsidRPr="00193876" w:rsidSect="00845873">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MR10">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MBX12">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MMI10">
    <w:altName w:val="Calibri"/>
    <w:panose1 w:val="00000000000000000000"/>
    <w:charset w:val="00"/>
    <w:family w:val="auto"/>
    <w:notTrueType/>
    <w:pitch w:val="default"/>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3780"/>
    <w:multiLevelType w:val="hybridMultilevel"/>
    <w:tmpl w:val="11B6BBF4"/>
    <w:lvl w:ilvl="0" w:tplc="0DCCC862">
      <w:start w:val="1"/>
      <w:numFmt w:val="lowerLetter"/>
      <w:lvlText w:val="%1)"/>
      <w:lvlJc w:val="left"/>
      <w:pPr>
        <w:ind w:left="720" w:hanging="360"/>
      </w:pPr>
      <w:rPr>
        <w:rFonts w:ascii="CMR10" w:eastAsia="Calibri" w:hAnsi="CMR10" w:cs="CMR10"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A3149"/>
    <w:multiLevelType w:val="hybridMultilevel"/>
    <w:tmpl w:val="C2086586"/>
    <w:lvl w:ilvl="0" w:tplc="9342EA00">
      <w:start w:val="1"/>
      <w:numFmt w:val="decimal"/>
      <w:lvlText w:val="%1."/>
      <w:lvlJc w:val="righ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0C1E2C"/>
    <w:multiLevelType w:val="hybridMultilevel"/>
    <w:tmpl w:val="91806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67B40"/>
    <w:multiLevelType w:val="hybridMultilevel"/>
    <w:tmpl w:val="55DA1108"/>
    <w:lvl w:ilvl="0" w:tplc="EB5E3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AB7C8D"/>
    <w:multiLevelType w:val="hybridMultilevel"/>
    <w:tmpl w:val="DB6EB0B6"/>
    <w:lvl w:ilvl="0" w:tplc="1F845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12370"/>
    <w:multiLevelType w:val="hybridMultilevel"/>
    <w:tmpl w:val="90360642"/>
    <w:lvl w:ilvl="0" w:tplc="7E38D2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0F0C98"/>
    <w:multiLevelType w:val="hybridMultilevel"/>
    <w:tmpl w:val="38C08386"/>
    <w:lvl w:ilvl="0" w:tplc="44F83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D044BA"/>
    <w:multiLevelType w:val="hybridMultilevel"/>
    <w:tmpl w:val="81925202"/>
    <w:lvl w:ilvl="0" w:tplc="F1C6E7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D569B3"/>
    <w:multiLevelType w:val="hybridMultilevel"/>
    <w:tmpl w:val="EF5E8B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0E0561"/>
    <w:multiLevelType w:val="hybridMultilevel"/>
    <w:tmpl w:val="F484FA02"/>
    <w:lvl w:ilvl="0" w:tplc="7E38D2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727F47"/>
    <w:multiLevelType w:val="hybridMultilevel"/>
    <w:tmpl w:val="0DAE1FB4"/>
    <w:lvl w:ilvl="0" w:tplc="7E38D2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9"/>
  </w:num>
  <w:num w:numId="8">
    <w:abstractNumId w:val="7"/>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348B7"/>
    <w:rsid w:val="000348B7"/>
    <w:rsid w:val="00063A64"/>
    <w:rsid w:val="000B5E8E"/>
    <w:rsid w:val="000D6787"/>
    <w:rsid w:val="00123C92"/>
    <w:rsid w:val="00193876"/>
    <w:rsid w:val="00342606"/>
    <w:rsid w:val="007E7148"/>
    <w:rsid w:val="00845873"/>
    <w:rsid w:val="0096024F"/>
    <w:rsid w:val="00C52917"/>
    <w:rsid w:val="00C52AF3"/>
    <w:rsid w:val="00D6003D"/>
    <w:rsid w:val="00E240EF"/>
    <w:rsid w:val="00E53085"/>
    <w:rsid w:val="00ED6AD0"/>
    <w:rsid w:val="00FB0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8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8B7"/>
    <w:pPr>
      <w:ind w:left="720"/>
      <w:contextualSpacing/>
    </w:pPr>
  </w:style>
  <w:style w:type="table" w:styleId="TableGrid">
    <w:name w:val="Table Grid"/>
    <w:basedOn w:val="TableNormal"/>
    <w:uiPriority w:val="39"/>
    <w:rsid w:val="000348B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0348B7"/>
    <w:rPr>
      <w:sz w:val="24"/>
    </w:rPr>
  </w:style>
  <w:style w:type="character" w:customStyle="1" w:styleId="BodyText2Char">
    <w:name w:val="Body Text 2 Char"/>
    <w:basedOn w:val="DefaultParagraphFont"/>
    <w:link w:val="BodyText2"/>
    <w:uiPriority w:val="99"/>
    <w:semiHidden/>
    <w:rsid w:val="000348B7"/>
    <w:rPr>
      <w:rFonts w:ascii="Times New Roman" w:eastAsia="Times New Roman" w:hAnsi="Times New Roman" w:cs="Times New Roman"/>
      <w:sz w:val="24"/>
      <w:szCs w:val="20"/>
    </w:rPr>
  </w:style>
  <w:style w:type="paragraph" w:styleId="NoSpacing">
    <w:name w:val="No Spacing"/>
    <w:uiPriority w:val="1"/>
    <w:qFormat/>
    <w:rsid w:val="000348B7"/>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ED6AD0"/>
    <w:rPr>
      <w:color w:val="808080"/>
    </w:rPr>
  </w:style>
  <w:style w:type="paragraph" w:styleId="BalloonText">
    <w:name w:val="Balloon Text"/>
    <w:basedOn w:val="Normal"/>
    <w:link w:val="BalloonTextChar"/>
    <w:uiPriority w:val="99"/>
    <w:semiHidden/>
    <w:unhideWhenUsed/>
    <w:rsid w:val="00E53085"/>
    <w:rPr>
      <w:rFonts w:ascii="Tahoma" w:hAnsi="Tahoma" w:cs="Tahoma"/>
      <w:sz w:val="16"/>
      <w:szCs w:val="16"/>
    </w:rPr>
  </w:style>
  <w:style w:type="character" w:customStyle="1" w:styleId="BalloonTextChar">
    <w:name w:val="Balloon Text Char"/>
    <w:basedOn w:val="DefaultParagraphFont"/>
    <w:link w:val="BalloonText"/>
    <w:uiPriority w:val="99"/>
    <w:semiHidden/>
    <w:rsid w:val="00E5308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mboya</dc:creator>
  <cp:keywords/>
  <dc:description/>
  <cp:lastModifiedBy>SHSS</cp:lastModifiedBy>
  <cp:revision>3</cp:revision>
  <dcterms:created xsi:type="dcterms:W3CDTF">2018-10-12T07:12:00Z</dcterms:created>
  <dcterms:modified xsi:type="dcterms:W3CDTF">2017-11-09T13:12:00Z</dcterms:modified>
</cp:coreProperties>
</file>