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77" w:rsidRDefault="00716018" w:rsidP="00406F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0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56192;visibility:visible">
            <v:imagedata r:id="rId7" o:title="logo"/>
            <w10:wrap type="square"/>
          </v:shape>
        </w:pict>
      </w:r>
    </w:p>
    <w:p w:rsidR="00406F77" w:rsidRDefault="00406F77" w:rsidP="00406F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06F77" w:rsidRDefault="00406F77" w:rsidP="00406F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06F77" w:rsidRDefault="00406F77" w:rsidP="00406F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06F77" w:rsidRDefault="00406F77" w:rsidP="00406F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06F77" w:rsidRDefault="00406F77" w:rsidP="00406F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06F77" w:rsidRDefault="00406F77" w:rsidP="00406F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06F77" w:rsidRDefault="00716018" w:rsidP="00406F77">
      <w:pPr>
        <w:jc w:val="center"/>
        <w:rPr>
          <w:rFonts w:ascii="Maiandra GD" w:hAnsi="Maiandra GD"/>
          <w:b/>
        </w:rPr>
      </w:pPr>
      <w:r w:rsidRPr="0071601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06F77" w:rsidRDefault="00406F77" w:rsidP="00406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406F77" w:rsidRDefault="00406F77" w:rsidP="00406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PURCHASING AND SUPPLIES MANAGEMENT</w:t>
      </w:r>
    </w:p>
    <w:p w:rsidR="00406F77" w:rsidRDefault="00406F77" w:rsidP="00406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BBD 2201: </w:t>
      </w:r>
      <w:r w:rsidR="009C646E">
        <w:rPr>
          <w:rFonts w:ascii="Times New Roman" w:hAnsi="Times New Roman"/>
          <w:b/>
          <w:sz w:val="24"/>
          <w:szCs w:val="24"/>
        </w:rPr>
        <w:t xml:space="preserve"> MATERIALS MANAGEMENT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:rsidR="00406F77" w:rsidRDefault="00716018" w:rsidP="00406F77">
      <w:pPr>
        <w:rPr>
          <w:rFonts w:ascii="Times New Roman" w:hAnsi="Times New Roman"/>
          <w:b/>
          <w:sz w:val="24"/>
          <w:szCs w:val="24"/>
        </w:rPr>
      </w:pPr>
      <w:r w:rsidRPr="00716018">
        <w:pict>
          <v:shape id="_x0000_s1028" type="#_x0000_t32" style="position:absolute;margin-left:-1in;margin-top:23.5pt;width:612.45pt;height:0;z-index:251658240" o:connectortype="straight"/>
        </w:pict>
      </w:r>
      <w:r w:rsidR="00406F77">
        <w:rPr>
          <w:rFonts w:ascii="Times New Roman" w:hAnsi="Times New Roman"/>
          <w:b/>
          <w:sz w:val="24"/>
          <w:szCs w:val="24"/>
        </w:rPr>
        <w:t>DATE: DECEMBER, 2016</w:t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</w:r>
      <w:r w:rsidR="00406F77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406F77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437854" w:rsidRPr="00716018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406F77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406F77">
        <w:rPr>
          <w:rFonts w:ascii="Times New Roman" w:hAnsi="Times New Roman"/>
          <w:b/>
          <w:sz w:val="24"/>
          <w:szCs w:val="24"/>
        </w:rPr>
        <w:t>HOURS</w:t>
      </w:r>
    </w:p>
    <w:p w:rsidR="00406F77" w:rsidRDefault="00716018" w:rsidP="00406F77">
      <w:pPr>
        <w:rPr>
          <w:rFonts w:ascii="Times New Roman" w:hAnsi="Times New Roman"/>
          <w:i/>
          <w:sz w:val="24"/>
          <w:szCs w:val="24"/>
        </w:rPr>
      </w:pPr>
      <w:r w:rsidRPr="00716018">
        <w:pict>
          <v:shape id="_x0000_s1029" type="#_x0000_t32" style="position:absolute;margin-left:-1in;margin-top:28.85pt;width:612.45pt;height:0;z-index:251659264" o:connectortype="straight"/>
        </w:pict>
      </w:r>
      <w:r w:rsidR="00406F77">
        <w:rPr>
          <w:rFonts w:ascii="Times New Roman" w:hAnsi="Times New Roman"/>
          <w:b/>
          <w:sz w:val="24"/>
          <w:szCs w:val="24"/>
        </w:rPr>
        <w:t xml:space="preserve">INSTRUCTIONS:  </w:t>
      </w:r>
      <w:r w:rsidR="00406F77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406F77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406F77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06F77">
        <w:rPr>
          <w:rFonts w:ascii="Times New Roman" w:hAnsi="Times New Roman"/>
          <w:i/>
          <w:sz w:val="24"/>
          <w:szCs w:val="24"/>
        </w:rPr>
        <w:t xml:space="preserve">and any other </w:t>
      </w:r>
      <w:r w:rsidR="00406F77">
        <w:rPr>
          <w:rFonts w:ascii="Times New Roman" w:hAnsi="Times New Roman"/>
          <w:b/>
          <w:i/>
          <w:sz w:val="24"/>
          <w:szCs w:val="24"/>
        </w:rPr>
        <w:t>two</w:t>
      </w:r>
      <w:r w:rsidR="00406F77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06F77" w:rsidRDefault="00406F77" w:rsidP="00406F77">
      <w:pPr>
        <w:rPr>
          <w:rFonts w:ascii="Times New Roman" w:hAnsi="Times New Roman"/>
          <w:sz w:val="24"/>
          <w:szCs w:val="24"/>
        </w:rPr>
      </w:pPr>
    </w:p>
    <w:p w:rsidR="00406F77" w:rsidRDefault="00406F77" w:rsidP="00406F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06F77" w:rsidRPr="00406F77" w:rsidRDefault="00406F77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Differentiate with examples a dependent demand and independent demand inventory item.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6F77" w:rsidRPr="00D51796" w:rsidRDefault="00406F77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According to J.I.T proponents, why are inventories undesirable?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BF650C">
        <w:rPr>
          <w:rFonts w:ascii="Times New Roman" w:hAnsi="Times New Roman"/>
          <w:sz w:val="24"/>
          <w:szCs w:val="24"/>
        </w:rPr>
        <w:t xml:space="preserve">  </w:t>
      </w:r>
    </w:p>
    <w:p w:rsidR="00D51796" w:rsidRPr="00D51796" w:rsidRDefault="00D51796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Why should supply managers and marketing managers be best friends?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51796" w:rsidRPr="00D51796" w:rsidRDefault="00D51796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the following terms as used in materials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 Marks)</w:t>
      </w:r>
    </w:p>
    <w:p w:rsidR="00D51796" w:rsidRPr="00D51796" w:rsidRDefault="00D51796" w:rsidP="00D51796">
      <w:pPr>
        <w:pStyle w:val="ListParagraph"/>
        <w:numPr>
          <w:ilvl w:val="0"/>
          <w:numId w:val="6"/>
        </w:numPr>
        <w:spacing w:line="360" w:lineRule="auto"/>
      </w:pPr>
      <w:r>
        <w:rPr>
          <w:rFonts w:ascii="Times New Roman" w:hAnsi="Times New Roman"/>
        </w:rPr>
        <w:t xml:space="preserve"> Standardization</w:t>
      </w:r>
    </w:p>
    <w:p w:rsidR="00D51796" w:rsidRPr="00D51796" w:rsidRDefault="00D51796" w:rsidP="00D51796">
      <w:pPr>
        <w:pStyle w:val="ListParagraph"/>
        <w:numPr>
          <w:ilvl w:val="0"/>
          <w:numId w:val="6"/>
        </w:numPr>
        <w:spacing w:line="360" w:lineRule="auto"/>
      </w:pPr>
      <w:r>
        <w:rPr>
          <w:rFonts w:ascii="Times New Roman" w:hAnsi="Times New Roman"/>
        </w:rPr>
        <w:t xml:space="preserve">  Logistics management</w:t>
      </w:r>
    </w:p>
    <w:p w:rsidR="00D51796" w:rsidRPr="00D51796" w:rsidRDefault="00D51796" w:rsidP="00D51796">
      <w:pPr>
        <w:pStyle w:val="ListParagraph"/>
        <w:numPr>
          <w:ilvl w:val="0"/>
          <w:numId w:val="6"/>
        </w:numPr>
        <w:spacing w:line="360" w:lineRule="auto"/>
      </w:pPr>
      <w:r>
        <w:rPr>
          <w:rFonts w:ascii="Times New Roman" w:hAnsi="Times New Roman"/>
        </w:rPr>
        <w:t xml:space="preserve">  Inventory carrying cost</w:t>
      </w:r>
    </w:p>
    <w:p w:rsidR="00D51796" w:rsidRDefault="00D51796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D51796">
        <w:rPr>
          <w:rFonts w:ascii="Times New Roman" w:hAnsi="Times New Roman"/>
          <w:sz w:val="24"/>
          <w:szCs w:val="24"/>
        </w:rPr>
        <w:t xml:space="preserve">Using a well labeled diagram, explain </w:t>
      </w:r>
      <w:r>
        <w:rPr>
          <w:rFonts w:ascii="Times New Roman" w:hAnsi="Times New Roman"/>
          <w:sz w:val="24"/>
          <w:szCs w:val="24"/>
        </w:rPr>
        <w:t>the EOQ concept.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51796" w:rsidRDefault="00D51796" w:rsidP="00406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factors that govern safety stock levels.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51796" w:rsidRPr="00D51796" w:rsidRDefault="00D51796" w:rsidP="00D5179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1796">
        <w:rPr>
          <w:rFonts w:ascii="Times New Roman" w:hAnsi="Times New Roman"/>
          <w:b/>
          <w:sz w:val="24"/>
          <w:szCs w:val="24"/>
        </w:rPr>
        <w:t>QUESTION TWO (20 MARKS)</w:t>
      </w:r>
    </w:p>
    <w:p w:rsidR="00550291" w:rsidRDefault="00D51796" w:rsidP="00D5179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D51796">
        <w:rPr>
          <w:rFonts w:ascii="Times New Roman" w:hAnsi="Times New Roman"/>
          <w:sz w:val="24"/>
          <w:szCs w:val="24"/>
        </w:rPr>
        <w:t>Describe how a J.I.T production system works.</w:t>
      </w:r>
      <w:r w:rsidRPr="00D51796">
        <w:rPr>
          <w:rFonts w:ascii="Times New Roman" w:hAnsi="Times New Roman"/>
          <w:sz w:val="24"/>
          <w:szCs w:val="24"/>
        </w:rPr>
        <w:tab/>
      </w:r>
      <w:r w:rsidRPr="00D51796">
        <w:rPr>
          <w:rFonts w:ascii="Times New Roman" w:hAnsi="Times New Roman"/>
          <w:sz w:val="24"/>
          <w:szCs w:val="24"/>
        </w:rPr>
        <w:tab/>
      </w:r>
      <w:r w:rsidRPr="00D51796">
        <w:rPr>
          <w:rFonts w:ascii="Times New Roman" w:hAnsi="Times New Roman"/>
          <w:sz w:val="24"/>
          <w:szCs w:val="24"/>
        </w:rPr>
        <w:tab/>
      </w:r>
      <w:r w:rsidRPr="00D51796">
        <w:rPr>
          <w:rFonts w:ascii="Times New Roman" w:hAnsi="Times New Roman"/>
          <w:sz w:val="24"/>
          <w:szCs w:val="24"/>
        </w:rPr>
        <w:tab/>
        <w:t>(10 Marks)</w:t>
      </w:r>
    </w:p>
    <w:p w:rsidR="00D51796" w:rsidRDefault="00D51796" w:rsidP="00D5179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evolution of MRP to MRP II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1796" w:rsidRPr="00D51796" w:rsidRDefault="00D51796" w:rsidP="00D5179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1796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D51796" w:rsidRDefault="00D51796" w:rsidP="00D51796">
      <w:pPr>
        <w:pStyle w:val="ListParagraph"/>
        <w:numPr>
          <w:ilvl w:val="0"/>
          <w:numId w:val="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that may arise from integration of cross organization teams.</w:t>
      </w:r>
    </w:p>
    <w:p w:rsidR="00D51796" w:rsidRDefault="00D51796" w:rsidP="00D51796">
      <w:pPr>
        <w:pStyle w:val="ListParagraph"/>
        <w:spacing w:line="360" w:lineRule="auto"/>
        <w:ind w:left="783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D51796" w:rsidRDefault="00D51796" w:rsidP="00D51796">
      <w:pPr>
        <w:pStyle w:val="ListParagraph"/>
        <w:numPr>
          <w:ilvl w:val="0"/>
          <w:numId w:val="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five major elements that make up </w:t>
      </w:r>
      <w:r w:rsidR="002F014C">
        <w:rPr>
          <w:rFonts w:ascii="Times New Roman" w:hAnsi="Times New Roman"/>
          <w:sz w:val="24"/>
          <w:szCs w:val="24"/>
        </w:rPr>
        <w:t>the carrying</w:t>
      </w:r>
      <w:r w:rsidR="00C71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cost of materials.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1796" w:rsidRDefault="00D51796" w:rsidP="00D5179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1796">
        <w:rPr>
          <w:rFonts w:ascii="Times New Roman" w:hAnsi="Times New Roman"/>
          <w:b/>
          <w:sz w:val="24"/>
          <w:szCs w:val="24"/>
        </w:rPr>
        <w:t>QUESTION FOUR (20 MARKS)</w:t>
      </w:r>
    </w:p>
    <w:p w:rsidR="00D51796" w:rsidRDefault="00F87C66" w:rsidP="00F87C66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areas that a supply management profession should consider when developing strategies for </w:t>
      </w:r>
      <w:r w:rsidR="002F014C">
        <w:rPr>
          <w:rFonts w:ascii="Times New Roman" w:hAnsi="Times New Roman"/>
          <w:sz w:val="24"/>
          <w:szCs w:val="24"/>
        </w:rPr>
        <w:t xml:space="preserve">material </w:t>
      </w:r>
      <w:r>
        <w:rPr>
          <w:rFonts w:ascii="Times New Roman" w:hAnsi="Times New Roman"/>
          <w:sz w:val="24"/>
          <w:szCs w:val="24"/>
        </w:rPr>
        <w:t>cost reduction.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7C66" w:rsidRDefault="00F87C66" w:rsidP="00F87C66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considered when selecting mode of transport by the materials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7C66" w:rsidRDefault="00F87C66" w:rsidP="00350282">
      <w:pPr>
        <w:tabs>
          <w:tab w:val="center" w:pos="4680"/>
        </w:tabs>
        <w:rPr>
          <w:rFonts w:ascii="Times New Roman" w:hAnsi="Times New Roman"/>
          <w:b/>
          <w:sz w:val="24"/>
          <w:szCs w:val="24"/>
        </w:rPr>
      </w:pPr>
      <w:r w:rsidRPr="00F87C66">
        <w:rPr>
          <w:rFonts w:ascii="Times New Roman" w:hAnsi="Times New Roman"/>
          <w:b/>
          <w:sz w:val="24"/>
          <w:szCs w:val="24"/>
        </w:rPr>
        <w:t>QUESTION FIVE (20 MARKS)</w:t>
      </w:r>
      <w:r w:rsidR="00350282">
        <w:rPr>
          <w:rFonts w:ascii="Times New Roman" w:hAnsi="Times New Roman"/>
          <w:b/>
          <w:sz w:val="24"/>
          <w:szCs w:val="24"/>
        </w:rPr>
        <w:tab/>
      </w:r>
    </w:p>
    <w:p w:rsidR="00F87C66" w:rsidRDefault="00F87C66" w:rsidP="00F87C66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the considerations put in place when choosing a store location.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7C66" w:rsidRPr="00F87C66" w:rsidRDefault="00F87C66" w:rsidP="00F87C66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some ethical issues that a materials manager could</w:t>
      </w:r>
      <w:r w:rsidR="00437854">
        <w:rPr>
          <w:rFonts w:ascii="Times New Roman" w:hAnsi="Times New Roman"/>
          <w:sz w:val="24"/>
          <w:szCs w:val="24"/>
        </w:rPr>
        <w:t xml:space="preserve"> encounter while</w:t>
      </w:r>
      <w:r>
        <w:rPr>
          <w:rFonts w:ascii="Times New Roman" w:hAnsi="Times New Roman"/>
          <w:sz w:val="24"/>
          <w:szCs w:val="24"/>
        </w:rPr>
        <w:t xml:space="preserve"> carrying out his duties clearly indicating the remedy </w:t>
      </w:r>
      <w:r w:rsidR="00437854">
        <w:rPr>
          <w:rFonts w:ascii="Times New Roman" w:hAnsi="Times New Roman"/>
          <w:sz w:val="24"/>
          <w:szCs w:val="24"/>
        </w:rPr>
        <w:t>for each ethical issue raised.</w:t>
      </w:r>
      <w:r w:rsidR="004378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F87C66" w:rsidRPr="00F87C66" w:rsidSect="005502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98" w:rsidRDefault="000D0E98" w:rsidP="00F54826">
      <w:pPr>
        <w:spacing w:after="0" w:line="240" w:lineRule="auto"/>
      </w:pPr>
      <w:r>
        <w:separator/>
      </w:r>
    </w:p>
  </w:endnote>
  <w:endnote w:type="continuationSeparator" w:id="0">
    <w:p w:rsidR="000D0E98" w:rsidRDefault="000D0E98" w:rsidP="00F5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14" w:rsidRDefault="00ED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BA" w:rsidRDefault="00350282" w:rsidP="00AB30BA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AB30BA" w:rsidRPr="00264EE1" w:rsidRDefault="00350282" w:rsidP="00AB30BA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716018">
      <w:fldChar w:fldCharType="begin"/>
    </w:r>
    <w:r>
      <w:instrText xml:space="preserve"> PAGE   \* MERGEFORMAT </w:instrText>
    </w:r>
    <w:r w:rsidR="00716018">
      <w:fldChar w:fldCharType="separate"/>
    </w:r>
    <w:r w:rsidR="009C646E" w:rsidRPr="009C646E">
      <w:rPr>
        <w:rFonts w:ascii="Cambria" w:hAnsi="Cambria"/>
        <w:noProof/>
      </w:rPr>
      <w:t>1</w:t>
    </w:r>
    <w:r w:rsidR="00716018">
      <w:fldChar w:fldCharType="end"/>
    </w:r>
  </w:p>
  <w:p w:rsidR="00AB30BA" w:rsidRPr="00AB30BA" w:rsidRDefault="000D0E98" w:rsidP="00AB30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14" w:rsidRDefault="00ED5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98" w:rsidRDefault="000D0E98" w:rsidP="00F54826">
      <w:pPr>
        <w:spacing w:after="0" w:line="240" w:lineRule="auto"/>
      </w:pPr>
      <w:r>
        <w:separator/>
      </w:r>
    </w:p>
  </w:footnote>
  <w:footnote w:type="continuationSeparator" w:id="0">
    <w:p w:rsidR="000D0E98" w:rsidRDefault="000D0E98" w:rsidP="00F5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14" w:rsidRDefault="00ED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14" w:rsidRDefault="00ED5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14" w:rsidRDefault="00ED5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01C"/>
    <w:multiLevelType w:val="hybridMultilevel"/>
    <w:tmpl w:val="7E309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47F6"/>
    <w:multiLevelType w:val="hybridMultilevel"/>
    <w:tmpl w:val="D1DCA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5F68"/>
    <w:multiLevelType w:val="hybridMultilevel"/>
    <w:tmpl w:val="082E4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40B9A"/>
    <w:multiLevelType w:val="hybridMultilevel"/>
    <w:tmpl w:val="FBEC23EE"/>
    <w:lvl w:ilvl="0" w:tplc="BB90238C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C8484A"/>
    <w:multiLevelType w:val="hybridMultilevel"/>
    <w:tmpl w:val="FF48F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B3671"/>
    <w:multiLevelType w:val="hybridMultilevel"/>
    <w:tmpl w:val="52643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25A6A"/>
    <w:multiLevelType w:val="hybridMultilevel"/>
    <w:tmpl w:val="D35E5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44DA9"/>
    <w:multiLevelType w:val="hybridMultilevel"/>
    <w:tmpl w:val="2CB21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C5841"/>
    <w:multiLevelType w:val="hybridMultilevel"/>
    <w:tmpl w:val="D4BE1A40"/>
    <w:lvl w:ilvl="0" w:tplc="83EEBF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F77"/>
    <w:rsid w:val="000D0E98"/>
    <w:rsid w:val="002F014C"/>
    <w:rsid w:val="00332C16"/>
    <w:rsid w:val="00350282"/>
    <w:rsid w:val="00406F77"/>
    <w:rsid w:val="00437854"/>
    <w:rsid w:val="00550291"/>
    <w:rsid w:val="005B3C88"/>
    <w:rsid w:val="00716018"/>
    <w:rsid w:val="008D36B7"/>
    <w:rsid w:val="009C646E"/>
    <w:rsid w:val="00BF650C"/>
    <w:rsid w:val="00C713C2"/>
    <w:rsid w:val="00D51796"/>
    <w:rsid w:val="00D832F6"/>
    <w:rsid w:val="00ED5514"/>
    <w:rsid w:val="00F36BC0"/>
    <w:rsid w:val="00F54826"/>
    <w:rsid w:val="00F8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06F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F7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D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51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2016-11-30T09:17:00Z</cp:lastPrinted>
  <dcterms:created xsi:type="dcterms:W3CDTF">2016-11-07T12:48:00Z</dcterms:created>
  <dcterms:modified xsi:type="dcterms:W3CDTF">2016-11-30T09:26:00Z</dcterms:modified>
</cp:coreProperties>
</file>