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5D" w:rsidRPr="00850CE7" w:rsidRDefault="00A06B5D" w:rsidP="00A06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C46">
        <w:rPr>
          <w:rFonts w:ascii="Times New Roman" w:hAnsi="Times New Roman" w:cs="Times New Roman"/>
          <w:b/>
        </w:rPr>
        <w:t>JARAMOGI OGINGA ODINGA UNIVERSITY</w:t>
      </w:r>
    </w:p>
    <w:p w:rsidR="00A06B5D" w:rsidRDefault="00A06B5D" w:rsidP="00A06B5D">
      <w:pPr>
        <w:jc w:val="center"/>
        <w:rPr>
          <w:rFonts w:ascii="Times New Roman" w:hAnsi="Times New Roman" w:cs="Times New Roman"/>
          <w:b/>
        </w:rPr>
      </w:pPr>
      <w:r w:rsidRPr="00A84C46">
        <w:rPr>
          <w:rFonts w:ascii="Times New Roman" w:hAnsi="Times New Roman" w:cs="Times New Roman"/>
          <w:b/>
        </w:rPr>
        <w:t>MAY-AUGUST 2014 SEMESTER EXAMS</w:t>
      </w:r>
    </w:p>
    <w:p w:rsidR="00A06B5D" w:rsidRDefault="00A06B5D" w:rsidP="00A06B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ABA 107</w:t>
      </w:r>
      <w:bookmarkStart w:id="0" w:name="_GoBack"/>
      <w:bookmarkEnd w:id="0"/>
      <w:r>
        <w:rPr>
          <w:rFonts w:ascii="Times New Roman" w:hAnsi="Times New Roman" w:cs="Times New Roman"/>
          <w:b/>
        </w:rPr>
        <w:t>: MANAGEMENT MATHEMATICS                TIME:  2HOURS</w:t>
      </w:r>
    </w:p>
    <w:p w:rsidR="00A06B5D" w:rsidRPr="00030842" w:rsidRDefault="00A06B5D" w:rsidP="00A06B5D">
      <w:pPr>
        <w:rPr>
          <w:rFonts w:ascii="Times New Roman" w:hAnsi="Times New Roman" w:cs="Times New Roman"/>
          <w:b/>
          <w:sz w:val="24"/>
          <w:szCs w:val="24"/>
        </w:rPr>
      </w:pPr>
      <w:r w:rsidRPr="00030842">
        <w:rPr>
          <w:rFonts w:ascii="Times New Roman" w:hAnsi="Times New Roman" w:cs="Times New Roman"/>
          <w:b/>
          <w:sz w:val="24"/>
          <w:szCs w:val="24"/>
        </w:rPr>
        <w:t>INSTRUCTIONS: Answer Question one and any other two.</w:t>
      </w:r>
    </w:p>
    <w:p w:rsidR="00A06B5D" w:rsidRPr="00F00FC9" w:rsidRDefault="00A06B5D" w:rsidP="00A06B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0FC9">
        <w:rPr>
          <w:rFonts w:ascii="Times New Roman" w:hAnsi="Times New Roman" w:cs="Times New Roman"/>
          <w:sz w:val="24"/>
          <w:szCs w:val="24"/>
        </w:rPr>
        <w:t xml:space="preserve">(a) If x= ( a, b, c, d, e) , Y=( c, d, e, f) and Z=(a, c, d, e g, h) within a universal </w:t>
      </w:r>
      <w:r>
        <w:rPr>
          <w:rFonts w:ascii="Times New Roman" w:hAnsi="Times New Roman" w:cs="Times New Roman"/>
          <w:sz w:val="24"/>
          <w:szCs w:val="24"/>
        </w:rPr>
        <w:t>set of (a, b, c ,</w:t>
      </w:r>
      <w:r w:rsidRPr="00F00FC9">
        <w:rPr>
          <w:rFonts w:ascii="Times New Roman" w:hAnsi="Times New Roman" w:cs="Times New Roman"/>
          <w:sz w:val="24"/>
          <w:szCs w:val="24"/>
        </w:rPr>
        <w:t>d, e, f, g, h, i), list the elements of the following:</w:t>
      </w:r>
    </w:p>
    <w:p w:rsidR="00A06B5D" w:rsidRDefault="00A06B5D" w:rsidP="00A06B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XUY                                  (2MKS)</w:t>
      </w:r>
    </w:p>
    <w:p w:rsidR="00A06B5D" w:rsidRDefault="00A06B5D" w:rsidP="00A06B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(XNY)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(2MKS)</w:t>
      </w:r>
    </w:p>
    <w:p w:rsidR="00A06B5D" w:rsidRDefault="00A06B5D" w:rsidP="00A06B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(b.) Find the equation of the line perpendicular to the line y-5x+3=0 and passing through </w:t>
      </w:r>
    </w:p>
    <w:p w:rsidR="00A06B5D" w:rsidRDefault="00A06B5D" w:rsidP="00A06B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Points (3,2).                             </w:t>
      </w:r>
      <w:r w:rsidR="00640C4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(4mks</w:t>
      </w:r>
      <w:r w:rsidR="00640C49">
        <w:rPr>
          <w:rFonts w:ascii="Times New Roman" w:hAnsi="Times New Roman" w:cs="Times New Roman"/>
          <w:sz w:val="24"/>
          <w:szCs w:val="24"/>
        </w:rPr>
        <w:t>)</w:t>
      </w:r>
    </w:p>
    <w:p w:rsidR="00A06B5D" w:rsidRDefault="00A06B5D" w:rsidP="00A06B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(c.) Solve the following simultaneous equations </w:t>
      </w:r>
    </w:p>
    <w:p w:rsidR="00A06B5D" w:rsidRDefault="00A06B5D" w:rsidP="00A06B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2x+3y=2                                     (4mks)</w:t>
      </w:r>
    </w:p>
    <w:p w:rsidR="00A06B5D" w:rsidRDefault="00A06B5D" w:rsidP="00A06B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5x+2y=6</w:t>
      </w:r>
    </w:p>
    <w:p w:rsidR="00A06B5D" w:rsidRDefault="00A06B5D" w:rsidP="00A06B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(d.) Solve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+6x+9=0                              (6mks) </w:t>
      </w:r>
    </w:p>
    <w:p w:rsidR="00A06B5D" w:rsidRDefault="00A06B5D" w:rsidP="00A06B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(e.) A firm buys a power press for £32,500 which is expected to last for 20years and to </w:t>
      </w:r>
    </w:p>
    <w:p w:rsidR="00A06B5D" w:rsidRDefault="00A06B5D" w:rsidP="00A06B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Have a shop value of £7,500. If depreciation is on the straight line method how </w:t>
      </w:r>
    </w:p>
    <w:p w:rsidR="00A06B5D" w:rsidRDefault="00A06B5D" w:rsidP="00A06B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Much should be provided for in each year?                    (4mks)</w:t>
      </w:r>
    </w:p>
    <w:p w:rsidR="00A06B5D" w:rsidRDefault="00A06B5D" w:rsidP="00A06B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(f.) In question (e) above what would be the depreciation rate as a percentage if the </w:t>
      </w:r>
    </w:p>
    <w:p w:rsidR="00A06B5D" w:rsidRDefault="00A06B5D" w:rsidP="00A06B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Depreciation was to be calculated on the reducing balance method? (4mks)</w:t>
      </w:r>
    </w:p>
    <w:p w:rsidR="00A06B5D" w:rsidRDefault="00A06B5D" w:rsidP="00A06B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(g.) A finance company loans money at 20% nominal interest but compounds monthly.</w:t>
      </w:r>
    </w:p>
    <w:p w:rsidR="00A06B5D" w:rsidRDefault="00A06B5D" w:rsidP="00A06B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What is the APR?         (4MKS)</w:t>
      </w:r>
    </w:p>
    <w:p w:rsidR="00A06B5D" w:rsidRPr="007E6FB6" w:rsidRDefault="00A06B5D" w:rsidP="00A06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   (a) It is estimated that an investment in anew process will cause the following cash flow in                                                                            </w:t>
      </w:r>
    </w:p>
    <w:p w:rsidR="00A06B5D" w:rsidRDefault="00A06B5D" w:rsidP="00A06B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(£):</w:t>
      </w:r>
    </w:p>
    <w:p w:rsidR="00A06B5D" w:rsidRDefault="00A06B5D" w:rsidP="00A06B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728"/>
        <w:gridCol w:w="1080"/>
        <w:gridCol w:w="1260"/>
        <w:gridCol w:w="1170"/>
        <w:gridCol w:w="1080"/>
        <w:gridCol w:w="900"/>
        <w:gridCol w:w="990"/>
        <w:gridCol w:w="1008"/>
      </w:tblGrid>
      <w:tr w:rsidR="00A06B5D" w:rsidTr="00835B64">
        <w:tc>
          <w:tcPr>
            <w:tcW w:w="1728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 year</w:t>
            </w:r>
          </w:p>
        </w:tc>
        <w:tc>
          <w:tcPr>
            <w:tcW w:w="1080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6B5D" w:rsidTr="00835B64">
        <w:tc>
          <w:tcPr>
            <w:tcW w:w="1728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inflow </w:t>
            </w:r>
          </w:p>
        </w:tc>
        <w:tc>
          <w:tcPr>
            <w:tcW w:w="1080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  <w:tc>
          <w:tcPr>
            <w:tcW w:w="1080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900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990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008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A06B5D" w:rsidTr="00835B64">
        <w:tc>
          <w:tcPr>
            <w:tcW w:w="1728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outflow</w:t>
            </w:r>
          </w:p>
        </w:tc>
        <w:tc>
          <w:tcPr>
            <w:tcW w:w="1080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260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170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A06B5D" w:rsidRDefault="00A06B5D" w:rsidP="00835B6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B5D" w:rsidRDefault="00A06B5D" w:rsidP="00A06B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06B5D" w:rsidRDefault="00A06B5D" w:rsidP="00A06B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firm wishes to earn at least 15% per annum on projects of this type calculate the Net present value of the project and comment on the course of action to be taken (10mks)</w:t>
      </w:r>
    </w:p>
    <w:p w:rsidR="00A06B5D" w:rsidRPr="00AF4AAA" w:rsidRDefault="00A06B5D" w:rsidP="00A06B5D">
      <w:pPr>
        <w:rPr>
          <w:rFonts w:ascii="Times New Roman" w:hAnsi="Times New Roman" w:cs="Times New Roman"/>
          <w:sz w:val="24"/>
          <w:szCs w:val="24"/>
        </w:rPr>
      </w:pPr>
      <w:r w:rsidRPr="00AF4AAA">
        <w:rPr>
          <w:rFonts w:ascii="Times New Roman" w:hAnsi="Times New Roman" w:cs="Times New Roman"/>
          <w:sz w:val="24"/>
          <w:szCs w:val="24"/>
        </w:rPr>
        <w:t>(b.)</w:t>
      </w:r>
      <w:r>
        <w:rPr>
          <w:rFonts w:ascii="Times New Roman" w:hAnsi="Times New Roman" w:cs="Times New Roman"/>
          <w:sz w:val="24"/>
          <w:szCs w:val="24"/>
        </w:rPr>
        <w:t>i.</w:t>
      </w:r>
      <w:r w:rsidRPr="00AF4AAA">
        <w:rPr>
          <w:rFonts w:ascii="Times New Roman" w:hAnsi="Times New Roman" w:cs="Times New Roman"/>
          <w:sz w:val="24"/>
          <w:szCs w:val="24"/>
        </w:rPr>
        <w:t xml:space="preserve"> Find the equation of a straight line passing through x-axis at x=8.         (5mks)</w:t>
      </w:r>
    </w:p>
    <w:p w:rsidR="00A06B5D" w:rsidRDefault="00A06B5D" w:rsidP="00A06B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ii. what is the present value of a debt of £12,000taken out over 6yearsat14.5% interest if discount rate is 9.5%?     (5mks)</w:t>
      </w:r>
    </w:p>
    <w:p w:rsidR="00A06B5D" w:rsidRDefault="00A06B5D" w:rsidP="00A06B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06B5D" w:rsidRDefault="00A06B5D" w:rsidP="00A06B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06B5D" w:rsidRDefault="00A06B5D" w:rsidP="00A06B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06B5D" w:rsidRDefault="00A06B5D" w:rsidP="00A06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(a) A firm is considering two separate capital projects with cash flows as follows: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A06B5D" w:rsidTr="00835B64">
        <w:tc>
          <w:tcPr>
            <w:tcW w:w="1368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368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6B5D" w:rsidTr="00835B64">
        <w:tc>
          <w:tcPr>
            <w:tcW w:w="1368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1</w:t>
            </w:r>
          </w:p>
        </w:tc>
        <w:tc>
          <w:tcPr>
            <w:tcW w:w="1368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</w:tc>
        <w:tc>
          <w:tcPr>
            <w:tcW w:w="1368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18,000</w:t>
            </w:r>
          </w:p>
        </w:tc>
        <w:tc>
          <w:tcPr>
            <w:tcW w:w="1368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368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  <w:tc>
          <w:tcPr>
            <w:tcW w:w="1368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38,000</w:t>
            </w:r>
          </w:p>
        </w:tc>
        <w:tc>
          <w:tcPr>
            <w:tcW w:w="1368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A06B5D" w:rsidTr="00835B64">
        <w:tc>
          <w:tcPr>
            <w:tcW w:w="1368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2</w:t>
            </w:r>
          </w:p>
        </w:tc>
        <w:tc>
          <w:tcPr>
            <w:tcW w:w="1368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120,000</w:t>
            </w:r>
          </w:p>
        </w:tc>
        <w:tc>
          <w:tcPr>
            <w:tcW w:w="1368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368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50,0000</w:t>
            </w:r>
          </w:p>
        </w:tc>
        <w:tc>
          <w:tcPr>
            <w:tcW w:w="1368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368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368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</w:tr>
    </w:tbl>
    <w:p w:rsidR="00A06B5D" w:rsidRDefault="00A06B5D" w:rsidP="00A06B5D">
      <w:pPr>
        <w:rPr>
          <w:rFonts w:ascii="Times New Roman" w:hAnsi="Times New Roman" w:cs="Times New Roman"/>
          <w:sz w:val="24"/>
          <w:szCs w:val="24"/>
        </w:rPr>
      </w:pPr>
    </w:p>
    <w:p w:rsidR="00A06B5D" w:rsidRDefault="00A06B5D" w:rsidP="00A06B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NPV criterion and a discount rate of 15%, choose the project that is more profitable  (8mks)</w:t>
      </w:r>
    </w:p>
    <w:p w:rsidR="00A06B5D" w:rsidRDefault="00A06B5D" w:rsidP="00A06B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NPVs using a discount rate of 20% and use the results to estimate the IRR for each project.           (8mks)</w:t>
      </w:r>
    </w:p>
    <w:p w:rsidR="00A06B5D" w:rsidRDefault="00A06B5D" w:rsidP="00A06B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Verify that, using the IRR criterion the decision in (a) is reversed and attempt to explain why.           (4mks)</w:t>
      </w:r>
    </w:p>
    <w:p w:rsidR="00A06B5D" w:rsidRDefault="00A06B5D" w:rsidP="00A06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(a)  A B C D is a rectangle with the centre at the origin. A is the point (5,0), point B and C lie </w:t>
      </w:r>
    </w:p>
    <w:p w:rsidR="00A06B5D" w:rsidRDefault="00A06B5D" w:rsidP="00A06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On the line 2z=x+5. Determine the coordinates of the other vertices.         (6mks)</w:t>
      </w:r>
    </w:p>
    <w:p w:rsidR="00A06B5D" w:rsidRDefault="00A06B5D" w:rsidP="00A06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b) Determine the present value of £125, payable at the end of each of five years and subject            </w:t>
      </w:r>
    </w:p>
    <w:p w:rsidR="00A06B5D" w:rsidRDefault="00A06B5D" w:rsidP="00A06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 discount rate of 8%.    (4mks) </w:t>
      </w:r>
    </w:p>
    <w:p w:rsidR="00A06B5D" w:rsidRDefault="00A06B5D" w:rsidP="00A06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(c.) A survey of 600 jua kali workers showed that 310 regularly listened to the seven </w:t>
      </w:r>
    </w:p>
    <w:p w:rsidR="00A06B5D" w:rsidRDefault="00A06B5D" w:rsidP="00A06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O’clock news on radio and that 370 regularly listened to late- night news on radio, </w:t>
      </w:r>
    </w:p>
    <w:p w:rsidR="00A06B5D" w:rsidRDefault="00A06B5D" w:rsidP="00A06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120 regularly listened to both news casts.</w:t>
      </w:r>
    </w:p>
    <w:p w:rsidR="00A06B5D" w:rsidRDefault="00A06B5D" w:rsidP="00A06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Determine the workers who listened to:</w:t>
      </w:r>
    </w:p>
    <w:p w:rsidR="00A06B5D" w:rsidRDefault="00A06B5D" w:rsidP="00A06B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seven o’clock news but not the late- night news</w:t>
      </w:r>
    </w:p>
    <w:p w:rsidR="00A06B5D" w:rsidRDefault="00A06B5D" w:rsidP="00A06B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late-night news but not the seven o’clock news</w:t>
      </w:r>
    </w:p>
    <w:p w:rsidR="00A06B5D" w:rsidRDefault="00A06B5D" w:rsidP="00A06B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Exactly one of the news broadcasts </w:t>
      </w:r>
    </w:p>
    <w:p w:rsidR="00A06B5D" w:rsidRPr="00382EA9" w:rsidRDefault="00A06B5D" w:rsidP="00A06B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least one of the news broadcast</w:t>
      </w:r>
    </w:p>
    <w:p w:rsidR="00A06B5D" w:rsidRDefault="00A06B5D" w:rsidP="00A06B5D">
      <w:pPr>
        <w:rPr>
          <w:rFonts w:ascii="Times New Roman" w:hAnsi="Times New Roman" w:cs="Times New Roman"/>
          <w:sz w:val="24"/>
          <w:szCs w:val="24"/>
        </w:rPr>
      </w:pPr>
      <w:r w:rsidRPr="00191C27">
        <w:rPr>
          <w:rFonts w:ascii="Times New Roman" w:hAnsi="Times New Roman" w:cs="Times New Roman"/>
          <w:sz w:val="24"/>
          <w:szCs w:val="24"/>
        </w:rPr>
        <w:t xml:space="preserve">5.  </w:t>
      </w:r>
      <w:r>
        <w:rPr>
          <w:rFonts w:ascii="Times New Roman" w:hAnsi="Times New Roman" w:cs="Times New Roman"/>
          <w:sz w:val="24"/>
          <w:szCs w:val="24"/>
        </w:rPr>
        <w:t>The following two capital projects involve the purchase, use and final disposal of two</w:t>
      </w:r>
    </w:p>
    <w:p w:rsidR="00A06B5D" w:rsidRDefault="00A06B5D" w:rsidP="00A06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Machines A and B.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A06B5D" w:rsidTr="00835B64">
        <w:trPr>
          <w:trHeight w:val="233"/>
        </w:trPr>
        <w:tc>
          <w:tcPr>
            <w:tcW w:w="1596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4" w:type="dxa"/>
            <w:gridSpan w:val="4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Net cash flows</w:t>
            </w:r>
          </w:p>
        </w:tc>
      </w:tr>
      <w:tr w:rsidR="00A06B5D" w:rsidTr="00835B64">
        <w:tc>
          <w:tcPr>
            <w:tcW w:w="1596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Initial cost </w:t>
            </w:r>
          </w:p>
        </w:tc>
        <w:tc>
          <w:tcPr>
            <w:tcW w:w="1596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1</w:t>
            </w:r>
          </w:p>
        </w:tc>
        <w:tc>
          <w:tcPr>
            <w:tcW w:w="1596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</w:t>
            </w:r>
          </w:p>
        </w:tc>
        <w:tc>
          <w:tcPr>
            <w:tcW w:w="1596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3</w:t>
            </w:r>
          </w:p>
        </w:tc>
        <w:tc>
          <w:tcPr>
            <w:tcW w:w="1596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4</w:t>
            </w:r>
          </w:p>
        </w:tc>
      </w:tr>
      <w:tr w:rsidR="00A06B5D" w:rsidTr="00835B64">
        <w:tc>
          <w:tcPr>
            <w:tcW w:w="1596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 A</w:t>
            </w:r>
          </w:p>
        </w:tc>
        <w:tc>
          <w:tcPr>
            <w:tcW w:w="1596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596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25500</w:t>
            </w:r>
          </w:p>
        </w:tc>
        <w:tc>
          <w:tcPr>
            <w:tcW w:w="1596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24500</w:t>
            </w:r>
          </w:p>
        </w:tc>
        <w:tc>
          <w:tcPr>
            <w:tcW w:w="1596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1596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</w:tr>
      <w:tr w:rsidR="00A06B5D" w:rsidTr="00835B64">
        <w:tc>
          <w:tcPr>
            <w:tcW w:w="1596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 B</w:t>
            </w:r>
          </w:p>
        </w:tc>
        <w:tc>
          <w:tcPr>
            <w:tcW w:w="1596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  <w:tc>
          <w:tcPr>
            <w:tcW w:w="1596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1596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15500</w:t>
            </w:r>
          </w:p>
        </w:tc>
        <w:tc>
          <w:tcPr>
            <w:tcW w:w="1596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1596" w:type="dxa"/>
          </w:tcPr>
          <w:p w:rsidR="00A06B5D" w:rsidRDefault="00A06B5D" w:rsidP="00835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38,000</w:t>
            </w:r>
          </w:p>
        </w:tc>
      </w:tr>
    </w:tbl>
    <w:p w:rsidR="00A06B5D" w:rsidRDefault="00A06B5D" w:rsidP="00A06B5D">
      <w:pPr>
        <w:rPr>
          <w:rFonts w:ascii="Times New Roman" w:hAnsi="Times New Roman" w:cs="Times New Roman"/>
          <w:sz w:val="24"/>
          <w:szCs w:val="24"/>
        </w:rPr>
      </w:pPr>
    </w:p>
    <w:p w:rsidR="00A06B5D" w:rsidRDefault="00A06B5D" w:rsidP="00A06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year 4 includes scraps values of £5000 for machine A and £4000 for machine B.</w:t>
      </w:r>
    </w:p>
    <w:p w:rsidR="00A06B5D" w:rsidRDefault="00A06B5D" w:rsidP="00A06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Choose between the two projects using each of the following methods in turn:</w:t>
      </w:r>
    </w:p>
    <w:p w:rsidR="00A06B5D" w:rsidRDefault="00A06B5D" w:rsidP="00A06B5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 present value – using a cost of capital of 22% and 28%.  (10mks)</w:t>
      </w:r>
    </w:p>
    <w:p w:rsidR="00A06B5D" w:rsidRDefault="00A06B5D" w:rsidP="00A06B5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rate of return –estimate its value using the results of (a)            (10mks)</w:t>
      </w:r>
    </w:p>
    <w:p w:rsidR="006D12D9" w:rsidRDefault="006D12D9"/>
    <w:sectPr w:rsidR="006D12D9" w:rsidSect="001B5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D6C49"/>
    <w:multiLevelType w:val="hybridMultilevel"/>
    <w:tmpl w:val="B1102A68"/>
    <w:lvl w:ilvl="0" w:tplc="AE043F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3435F"/>
    <w:multiLevelType w:val="hybridMultilevel"/>
    <w:tmpl w:val="D4205FEA"/>
    <w:lvl w:ilvl="0" w:tplc="57C8FA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D40EF"/>
    <w:multiLevelType w:val="hybridMultilevel"/>
    <w:tmpl w:val="6F3E0E3A"/>
    <w:lvl w:ilvl="0" w:tplc="D89C61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1D4907"/>
    <w:multiLevelType w:val="hybridMultilevel"/>
    <w:tmpl w:val="9DCC2BFC"/>
    <w:lvl w:ilvl="0" w:tplc="9C063120">
      <w:start w:val="1"/>
      <w:numFmt w:val="lowerRoman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7EE741E8"/>
    <w:multiLevelType w:val="hybridMultilevel"/>
    <w:tmpl w:val="EE56E6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6B5D"/>
    <w:rsid w:val="001B511A"/>
    <w:rsid w:val="00640C49"/>
    <w:rsid w:val="006D12D9"/>
    <w:rsid w:val="008445C6"/>
    <w:rsid w:val="00A06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B5D"/>
    <w:pPr>
      <w:ind w:left="720"/>
      <w:contextualSpacing/>
    </w:pPr>
  </w:style>
  <w:style w:type="table" w:styleId="TableGrid">
    <w:name w:val="Table Grid"/>
    <w:basedOn w:val="TableNormal"/>
    <w:uiPriority w:val="59"/>
    <w:rsid w:val="00A06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B5D"/>
    <w:pPr>
      <w:ind w:left="720"/>
      <w:contextualSpacing/>
    </w:pPr>
  </w:style>
  <w:style w:type="table" w:styleId="TableGrid">
    <w:name w:val="Table Grid"/>
    <w:basedOn w:val="TableNormal"/>
    <w:uiPriority w:val="59"/>
    <w:rsid w:val="00A06B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NYAGOL</dc:creator>
  <cp:lastModifiedBy>NANCY</cp:lastModifiedBy>
  <cp:revision>4</cp:revision>
  <dcterms:created xsi:type="dcterms:W3CDTF">2014-07-02T12:09:00Z</dcterms:created>
  <dcterms:modified xsi:type="dcterms:W3CDTF">2014-08-18T12:29:00Z</dcterms:modified>
</cp:coreProperties>
</file>