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64" cy="96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UNIVERSITY EXAMINATIONS 2013/2014</w:t>
      </w:r>
    </w:p>
    <w:p w:rsidR="008F4815" w:rsidRPr="00A63A09" w:rsidRDefault="006D0B62" w:rsidP="00A63A09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4</w:t>
      </w:r>
      <w:r w:rsidR="00612D53">
        <w:rPr>
          <w:rFonts w:asciiTheme="majorHAnsi" w:hAnsiTheme="majorHAnsi"/>
          <w:b/>
          <w:sz w:val="24"/>
          <w:szCs w:val="24"/>
        </w:rPr>
        <w:t xml:space="preserve"> SEMESTER </w:t>
      </w:r>
      <w:r w:rsidR="003C7B0E">
        <w:rPr>
          <w:rFonts w:asciiTheme="majorHAnsi" w:hAnsiTheme="majorHAnsi"/>
          <w:b/>
          <w:sz w:val="24"/>
          <w:szCs w:val="24"/>
        </w:rPr>
        <w:t>I</w:t>
      </w:r>
      <w:r w:rsidR="00612D53">
        <w:rPr>
          <w:rFonts w:asciiTheme="majorHAnsi" w:hAnsiTheme="majorHAnsi"/>
          <w:b/>
          <w:sz w:val="24"/>
          <w:szCs w:val="24"/>
        </w:rPr>
        <w:t xml:space="preserve">I </w:t>
      </w:r>
      <w:r w:rsidR="00B43F10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AC2B4D">
        <w:rPr>
          <w:rFonts w:asciiTheme="majorHAnsi" w:hAnsiTheme="majorHAnsi"/>
          <w:b/>
          <w:sz w:val="24"/>
          <w:szCs w:val="24"/>
        </w:rPr>
        <w:t>FOR THE DEGRE</w:t>
      </w:r>
      <w:r w:rsidR="007E1F3D">
        <w:rPr>
          <w:rFonts w:asciiTheme="majorHAnsi" w:hAnsiTheme="majorHAnsi"/>
          <w:b/>
          <w:sz w:val="24"/>
          <w:szCs w:val="24"/>
        </w:rPr>
        <w:t xml:space="preserve">E OF BACHELOR </w:t>
      </w:r>
      <w:r>
        <w:rPr>
          <w:rFonts w:asciiTheme="majorHAnsi" w:hAnsiTheme="majorHAnsi"/>
          <w:b/>
          <w:sz w:val="24"/>
          <w:szCs w:val="24"/>
        </w:rPr>
        <w:t>OF SUPPLY CHAIN MANAGEMENT</w:t>
      </w:r>
    </w:p>
    <w:p w:rsidR="00B84157" w:rsidRPr="00F95946" w:rsidRDefault="006D0B62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HSM 2427</w:t>
      </w:r>
      <w:r w:rsidR="008F4815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>TAXATION</w:t>
      </w:r>
    </w:p>
    <w:p w:rsidR="00B84157" w:rsidRPr="00C778FD" w:rsidRDefault="000C237A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December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2013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7E1F3D">
        <w:rPr>
          <w:rFonts w:asciiTheme="majorHAnsi" w:hAnsiTheme="majorHAnsi"/>
          <w:b/>
          <w:sz w:val="24"/>
          <w:szCs w:val="24"/>
        </w:rPr>
        <w:t>TIME: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67222E" w:rsidRDefault="00C778FD" w:rsidP="00C778FD">
      <w:pPr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INSTRUCTIONS:</w:t>
      </w:r>
      <w:r w:rsidR="0042349B">
        <w:rPr>
          <w:rFonts w:asciiTheme="majorHAnsi" w:hAnsiTheme="majorHAnsi"/>
          <w:b/>
          <w:sz w:val="24"/>
          <w:szCs w:val="24"/>
        </w:rPr>
        <w:t xml:space="preserve"> </w:t>
      </w:r>
    </w:p>
    <w:p w:rsidR="00291667" w:rsidRDefault="007E1F3D" w:rsidP="009E714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ANSWER QUESTION ONE AND ANY OTHER TWO QUESTIONS</w:t>
      </w:r>
      <w:r w:rsidR="006D0B62">
        <w:rPr>
          <w:rFonts w:asciiTheme="majorHAnsi" w:hAnsiTheme="majorHAnsi"/>
          <w:b/>
          <w:sz w:val="24"/>
          <w:szCs w:val="24"/>
        </w:rPr>
        <w:t xml:space="preserve"> IN SECTION B</w:t>
      </w:r>
    </w:p>
    <w:p w:rsidR="006D0B62" w:rsidRDefault="006D0B62" w:rsidP="009E714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 (30 MARKS)</w:t>
      </w:r>
    </w:p>
    <w:p w:rsidR="007E1F3D" w:rsidRDefault="007E1F3D" w:rsidP="007E1F3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ONE</w:t>
      </w:r>
    </w:p>
    <w:p w:rsidR="00CD1C5E" w:rsidRDefault="006D0B62" w:rsidP="006D0B6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“A worthwhile tax system in a modern economy should be multiple tax system”. Explain the need for a multiple tax system.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(8marks)</w:t>
      </w:r>
    </w:p>
    <w:p w:rsidR="006D0B62" w:rsidRDefault="006D0B62" w:rsidP="006D0B6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Write short notes on the following </w:t>
      </w:r>
    </w:p>
    <w:p w:rsidR="006D0B62" w:rsidRDefault="006D0B62" w:rsidP="006D0B62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Tax incidence and tax impact</w:t>
      </w:r>
    </w:p>
    <w:p w:rsidR="006D0B62" w:rsidRDefault="006D0B62" w:rsidP="006D0B62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Progressive and proportionate tax</w:t>
      </w:r>
    </w:p>
    <w:p w:rsidR="006D0B62" w:rsidRPr="006D0B62" w:rsidRDefault="006D0B62" w:rsidP="006D0B62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Tax avoidance and tax evasion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(12marks)</w:t>
      </w:r>
    </w:p>
    <w:p w:rsidR="006D0B62" w:rsidRPr="006D0B62" w:rsidRDefault="006D0B62" w:rsidP="006D0B6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Explain any five major canons of an optimal tax system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(10marks)</w:t>
      </w:r>
    </w:p>
    <w:p w:rsidR="006D0B62" w:rsidRDefault="006D0B62" w:rsidP="00CD1C5E">
      <w:pPr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SECTION B</w:t>
      </w:r>
    </w:p>
    <w:p w:rsidR="00CD1C5E" w:rsidRPr="00B15E1A" w:rsidRDefault="00CD1C5E" w:rsidP="00CD1C5E">
      <w:pPr>
        <w:rPr>
          <w:rFonts w:asciiTheme="majorHAnsi" w:hAnsiTheme="majorHAnsi"/>
          <w:b/>
          <w:sz w:val="24"/>
          <w:szCs w:val="24"/>
          <w:lang w:val="en-GB"/>
        </w:rPr>
      </w:pPr>
      <w:r w:rsidRPr="00B15E1A">
        <w:rPr>
          <w:rFonts w:asciiTheme="majorHAnsi" w:hAnsiTheme="majorHAnsi"/>
          <w:b/>
          <w:sz w:val="24"/>
          <w:szCs w:val="24"/>
          <w:lang w:val="en-GB"/>
        </w:rPr>
        <w:t>QUESTION TWO</w:t>
      </w:r>
    </w:p>
    <w:p w:rsidR="00CD1C5E" w:rsidRDefault="006D0B62" w:rsidP="00CD1C5E">
      <w:pPr>
        <w:rPr>
          <w:rFonts w:asciiTheme="majorHAnsi" w:hAnsiTheme="majorHAnsi"/>
          <w:sz w:val="24"/>
          <w:szCs w:val="24"/>
          <w:lang w:val="en-GB"/>
        </w:rPr>
      </w:pPr>
      <w:proofErr w:type="spellStart"/>
      <w:r>
        <w:rPr>
          <w:rFonts w:asciiTheme="majorHAnsi" w:hAnsiTheme="majorHAnsi"/>
          <w:sz w:val="24"/>
          <w:szCs w:val="24"/>
          <w:lang w:val="en-GB"/>
        </w:rPr>
        <w:t>Mr.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Okilate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retired from teaching in 2008 and was employed by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Dandos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Ltd, a private company as an accountant from 1</w:t>
      </w:r>
      <w:r w:rsidRPr="006D0B62">
        <w:rPr>
          <w:rFonts w:asciiTheme="majorHAnsi" w:hAnsiTheme="majorHAnsi"/>
          <w:sz w:val="24"/>
          <w:szCs w:val="24"/>
          <w:vertAlign w:val="superscript"/>
          <w:lang w:val="en-GB"/>
        </w:rPr>
        <w:t>st</w:t>
      </w:r>
      <w:r>
        <w:rPr>
          <w:rFonts w:asciiTheme="majorHAnsi" w:hAnsiTheme="majorHAnsi"/>
          <w:sz w:val="24"/>
          <w:szCs w:val="24"/>
          <w:lang w:val="en-GB"/>
        </w:rPr>
        <w:t xml:space="preserve"> January 2009. He is married and has two children. His wife was a salaried employee of the company throughout the year ended 31</w:t>
      </w:r>
      <w:r w:rsidRPr="006D0B62">
        <w:rPr>
          <w:rFonts w:asciiTheme="majorHAnsi" w:hAnsiTheme="majorHAnsi"/>
          <w:sz w:val="24"/>
          <w:szCs w:val="24"/>
          <w:vertAlign w:val="superscript"/>
          <w:lang w:val="en-GB"/>
        </w:rPr>
        <w:t>st</w:t>
      </w:r>
      <w:r>
        <w:rPr>
          <w:rFonts w:asciiTheme="majorHAnsi" w:hAnsiTheme="majorHAnsi"/>
          <w:sz w:val="24"/>
          <w:szCs w:val="24"/>
          <w:lang w:val="en-GB"/>
        </w:rPr>
        <w:t xml:space="preserve"> December 2009. She was paid salary of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6,000 per month (PAYE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. 500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p.m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).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Okitale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received the following amounts and benefits during the year ending 31</w:t>
      </w:r>
      <w:r w:rsidRPr="006D0B62">
        <w:rPr>
          <w:rFonts w:asciiTheme="majorHAnsi" w:hAnsiTheme="majorHAnsi"/>
          <w:sz w:val="24"/>
          <w:szCs w:val="24"/>
          <w:vertAlign w:val="superscript"/>
          <w:lang w:val="en-GB"/>
        </w:rPr>
        <w:t>st</w:t>
      </w:r>
      <w:r>
        <w:rPr>
          <w:rFonts w:asciiTheme="majorHAnsi" w:hAnsiTheme="majorHAnsi"/>
          <w:sz w:val="24"/>
          <w:szCs w:val="24"/>
          <w:lang w:val="en-GB"/>
        </w:rPr>
        <w:t xml:space="preserve"> December 2009.</w:t>
      </w:r>
    </w:p>
    <w:p w:rsidR="006D0B62" w:rsidRPr="006E7777" w:rsidRDefault="006D0B62" w:rsidP="006E7777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  <w:lang w:val="en-GB"/>
        </w:rPr>
      </w:pPr>
      <w:r w:rsidRPr="006E7777">
        <w:rPr>
          <w:rFonts w:asciiTheme="majorHAnsi" w:hAnsiTheme="majorHAnsi"/>
          <w:sz w:val="24"/>
          <w:szCs w:val="24"/>
          <w:lang w:val="en-GB"/>
        </w:rPr>
        <w:t xml:space="preserve">Pension from previous employment </w:t>
      </w:r>
      <w:proofErr w:type="spellStart"/>
      <w:r w:rsidRPr="006E7777">
        <w:rPr>
          <w:rFonts w:asciiTheme="majorHAnsi" w:hAnsiTheme="majorHAnsi"/>
          <w:sz w:val="24"/>
          <w:szCs w:val="24"/>
          <w:lang w:val="en-GB"/>
        </w:rPr>
        <w:t>sh</w:t>
      </w:r>
      <w:proofErr w:type="spellEnd"/>
      <w:r w:rsidRPr="006E7777">
        <w:rPr>
          <w:rFonts w:asciiTheme="majorHAnsi" w:hAnsiTheme="majorHAnsi"/>
          <w:sz w:val="24"/>
          <w:szCs w:val="24"/>
          <w:lang w:val="en-GB"/>
        </w:rPr>
        <w:t xml:space="preserve"> 3,000 </w:t>
      </w:r>
      <w:proofErr w:type="spellStart"/>
      <w:r w:rsidRPr="006E7777">
        <w:rPr>
          <w:rFonts w:asciiTheme="majorHAnsi" w:hAnsiTheme="majorHAnsi"/>
          <w:sz w:val="24"/>
          <w:szCs w:val="24"/>
          <w:lang w:val="en-GB"/>
        </w:rPr>
        <w:t>p.m</w:t>
      </w:r>
      <w:proofErr w:type="spellEnd"/>
    </w:p>
    <w:p w:rsidR="006D0B62" w:rsidRDefault="006D0B62" w:rsidP="006D0B62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lastRenderedPageBreak/>
        <w:t xml:space="preserve">Salary at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8,000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p.m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(PAYE 720)</w:t>
      </w:r>
    </w:p>
    <w:p w:rsidR="006D0B62" w:rsidRDefault="006E7777" w:rsidP="006D0B62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Housing</w:t>
      </w:r>
    </w:p>
    <w:p w:rsidR="006E7777" w:rsidRDefault="006E7777" w:rsidP="006E7777">
      <w:pPr>
        <w:ind w:left="720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He was housed by the company in rented premises and the company deducted 10% of his basic salary to cover part of the rent. The premises are rented at sh. 9,000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p.m</w:t>
      </w:r>
      <w:proofErr w:type="spellEnd"/>
    </w:p>
    <w:p w:rsidR="006E7777" w:rsidRDefault="006E7777" w:rsidP="006E7777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Salary bonus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5,000</w:t>
      </w:r>
    </w:p>
    <w:p w:rsidR="006E7777" w:rsidRDefault="006E7777" w:rsidP="006E7777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Re-imbursement of school fees for children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15,000</w:t>
      </w:r>
    </w:p>
    <w:p w:rsidR="006E7777" w:rsidRDefault="006E7777" w:rsidP="006E7777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Medical expenses paid by his employer of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13,000. The company has a medical scheme which covers only the senior employees</w:t>
      </w:r>
    </w:p>
    <w:p w:rsidR="006E7777" w:rsidRDefault="006E7777" w:rsidP="006E7777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Insurance – the employer paid 5% of his basic annual salary to Kenya Assurance Company Ltd for his life insurance policies</w:t>
      </w:r>
    </w:p>
    <w:p w:rsidR="006E7777" w:rsidRDefault="006E7777" w:rsidP="006E7777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Dividend –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13,600 net. He holds 2% of the shares in the company</w:t>
      </w:r>
    </w:p>
    <w:p w:rsidR="006E7777" w:rsidRDefault="006E7777" w:rsidP="006E7777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Income from other sources included</w:t>
      </w:r>
    </w:p>
    <w:p w:rsidR="006E7777" w:rsidRDefault="006E7777" w:rsidP="006E7777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Rent –the following is the rent schedule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A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Gross rent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55,000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Expenses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Repair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1,000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Interest on mortgage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24,000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Bad debts </w:t>
      </w:r>
      <w:r>
        <w:rPr>
          <w:rFonts w:asciiTheme="majorHAnsi" w:hAnsiTheme="majorHAnsi"/>
          <w:sz w:val="24"/>
          <w:szCs w:val="24"/>
          <w:lang w:val="en-GB"/>
        </w:rPr>
        <w:tab/>
        <w:t>- specific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2,500</w:t>
      </w:r>
    </w:p>
    <w:p w:rsidR="00181421" w:rsidRDefault="00181421" w:rsidP="00181421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General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1,460</w:t>
      </w:r>
    </w:p>
    <w:p w:rsidR="00181421" w:rsidRDefault="00181421" w:rsidP="00181421">
      <w:pPr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Legal fees – Rent collection</w:t>
      </w:r>
      <w:r>
        <w:rPr>
          <w:rFonts w:asciiTheme="majorHAnsi" w:hAnsiTheme="majorHAnsi"/>
          <w:sz w:val="24"/>
          <w:szCs w:val="24"/>
          <w:lang w:val="en-GB"/>
        </w:rPr>
        <w:tab/>
        <w:t>4,000</w:t>
      </w:r>
    </w:p>
    <w:p w:rsidR="00181421" w:rsidRPr="00181421" w:rsidRDefault="00181421" w:rsidP="00181421">
      <w:pPr>
        <w:ind w:left="1080"/>
        <w:jc w:val="both"/>
        <w:rPr>
          <w:rFonts w:asciiTheme="majorHAnsi" w:hAnsiTheme="majorHAnsi"/>
          <w:sz w:val="24"/>
          <w:szCs w:val="24"/>
          <w:u w:val="sing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Land rent and rates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3,500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81421">
        <w:rPr>
          <w:rFonts w:asciiTheme="majorHAnsi" w:hAnsiTheme="majorHAnsi"/>
          <w:sz w:val="24"/>
          <w:szCs w:val="24"/>
          <w:u w:val="single"/>
          <w:lang w:val="en-GB"/>
        </w:rPr>
        <w:t>36,460</w:t>
      </w:r>
    </w:p>
    <w:p w:rsidR="00181421" w:rsidRPr="00181421" w:rsidRDefault="00181421" w:rsidP="00181421">
      <w:pPr>
        <w:ind w:left="1080"/>
        <w:jc w:val="both"/>
        <w:rPr>
          <w:rFonts w:asciiTheme="majorHAnsi" w:hAnsiTheme="majorHAnsi"/>
          <w:sz w:val="24"/>
          <w:szCs w:val="24"/>
          <w:u w:val="doub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81421">
        <w:rPr>
          <w:rFonts w:asciiTheme="majorHAnsi" w:hAnsiTheme="majorHAnsi"/>
          <w:sz w:val="24"/>
          <w:szCs w:val="24"/>
          <w:u w:val="double"/>
          <w:lang w:val="en-GB"/>
        </w:rPr>
        <w:t>18,540</w:t>
      </w:r>
    </w:p>
    <w:p w:rsidR="006E7777" w:rsidRDefault="006E7777" w:rsidP="006E7777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Interest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Post office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3,000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Middle Africa Finance A/c (net)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9,000</w:t>
      </w:r>
    </w:p>
    <w:p w:rsidR="00181421" w:rsidRP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u w:val="sing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Tax reserve certificate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81421">
        <w:rPr>
          <w:rFonts w:asciiTheme="majorHAnsi" w:hAnsiTheme="majorHAnsi"/>
          <w:sz w:val="24"/>
          <w:szCs w:val="24"/>
          <w:u w:val="single"/>
          <w:lang w:val="en-GB"/>
        </w:rPr>
        <w:t>2,500</w:t>
      </w:r>
    </w:p>
    <w:p w:rsidR="00181421" w:rsidRDefault="00181421" w:rsidP="00181421">
      <w:pPr>
        <w:pStyle w:val="ListParagraph"/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14,500</w:t>
      </w:r>
    </w:p>
    <w:p w:rsidR="006E7777" w:rsidRDefault="006E7777" w:rsidP="006E7777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The excess of income over expenditure from farming was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15,000 for the years.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Mr.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Okilate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had a few cows and grew maize and cassava in 3 acre farm at his home. 50% of the produce from his farm is consumed by his family. </w:t>
      </w:r>
      <w:r w:rsidR="00181421">
        <w:rPr>
          <w:rFonts w:asciiTheme="majorHAnsi" w:hAnsiTheme="majorHAnsi"/>
          <w:sz w:val="24"/>
          <w:szCs w:val="24"/>
          <w:lang w:val="en-GB"/>
        </w:rPr>
        <w:t xml:space="preserve">He did not claim any capital deduction </w:t>
      </w:r>
    </w:p>
    <w:p w:rsidR="00181421" w:rsidRDefault="00181421" w:rsidP="00181421">
      <w:pPr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Required:</w:t>
      </w:r>
    </w:p>
    <w:p w:rsidR="00181421" w:rsidRPr="00181421" w:rsidRDefault="00181421" w:rsidP="00181421">
      <w:pPr>
        <w:ind w:left="1080"/>
        <w:jc w:val="bot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Calculate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Mr.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Okilate’s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tax liability for the year of income 2010 showing the date due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(20marks)</w:t>
      </w:r>
    </w:p>
    <w:p w:rsidR="00CD1C5E" w:rsidRPr="00B15E1A" w:rsidRDefault="00CD1C5E" w:rsidP="00CD1C5E">
      <w:pPr>
        <w:rPr>
          <w:rFonts w:asciiTheme="majorHAnsi" w:hAnsiTheme="majorHAnsi"/>
          <w:b/>
          <w:sz w:val="24"/>
          <w:szCs w:val="24"/>
          <w:lang w:val="en-GB"/>
        </w:rPr>
      </w:pPr>
      <w:r w:rsidRPr="00B15E1A">
        <w:rPr>
          <w:rFonts w:asciiTheme="majorHAnsi" w:hAnsiTheme="majorHAnsi"/>
          <w:b/>
          <w:sz w:val="24"/>
          <w:szCs w:val="24"/>
          <w:lang w:val="en-GB"/>
        </w:rPr>
        <w:lastRenderedPageBreak/>
        <w:t>QUESTION THREE</w:t>
      </w:r>
    </w:p>
    <w:p w:rsidR="00CD1C5E" w:rsidRDefault="00181421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A B and C are partners trading under the name ABC agencies. They share profits and losses in the ratio of 4:3:3. Given below is the profit and loss account of the partnership as at 31</w:t>
      </w:r>
      <w:r w:rsidRPr="00181421">
        <w:rPr>
          <w:rFonts w:asciiTheme="majorHAnsi" w:hAnsiTheme="majorHAnsi"/>
          <w:sz w:val="24"/>
          <w:szCs w:val="24"/>
          <w:vertAlign w:val="superscript"/>
          <w:lang w:val="en-GB"/>
        </w:rPr>
        <w:t>st</w:t>
      </w:r>
      <w:r>
        <w:rPr>
          <w:rFonts w:asciiTheme="majorHAnsi" w:hAnsiTheme="majorHAnsi"/>
          <w:sz w:val="24"/>
          <w:szCs w:val="24"/>
          <w:lang w:val="en-GB"/>
        </w:rPr>
        <w:t xml:space="preserve"> December 2010</w:t>
      </w:r>
    </w:p>
    <w:p w:rsidR="00181421" w:rsidRDefault="00181421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Salaries and wages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280,000</w:t>
      </w:r>
      <w:r>
        <w:rPr>
          <w:rFonts w:asciiTheme="majorHAnsi" w:hAnsiTheme="majorHAnsi"/>
          <w:sz w:val="24"/>
          <w:szCs w:val="24"/>
          <w:lang w:val="en-GB"/>
        </w:rPr>
        <w:tab/>
        <w:t>Gross profit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="00EB078C">
        <w:rPr>
          <w:rFonts w:asciiTheme="majorHAnsi" w:hAnsiTheme="majorHAnsi"/>
          <w:sz w:val="24"/>
          <w:szCs w:val="24"/>
          <w:lang w:val="en-GB"/>
        </w:rPr>
        <w:tab/>
        <w:t>2,3</w:t>
      </w:r>
      <w:r>
        <w:rPr>
          <w:rFonts w:asciiTheme="majorHAnsi" w:hAnsiTheme="majorHAnsi"/>
          <w:sz w:val="24"/>
          <w:szCs w:val="24"/>
          <w:lang w:val="en-GB"/>
        </w:rPr>
        <w:t>00,000</w:t>
      </w:r>
    </w:p>
    <w:p w:rsidR="00EB078C" w:rsidRDefault="00181421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Rent </w:t>
      </w:r>
      <w:r w:rsidR="00EB078C">
        <w:rPr>
          <w:rFonts w:asciiTheme="majorHAnsi" w:hAnsiTheme="majorHAnsi"/>
          <w:sz w:val="24"/>
          <w:szCs w:val="24"/>
          <w:lang w:val="en-GB"/>
        </w:rPr>
        <w:t>rates and taxes</w:t>
      </w:r>
      <w:r w:rsidR="00EB078C">
        <w:rPr>
          <w:rFonts w:asciiTheme="majorHAnsi" w:hAnsiTheme="majorHAnsi"/>
          <w:sz w:val="24"/>
          <w:szCs w:val="24"/>
          <w:lang w:val="en-GB"/>
        </w:rPr>
        <w:tab/>
      </w:r>
      <w:r w:rsidR="00EB078C">
        <w:rPr>
          <w:rFonts w:asciiTheme="majorHAnsi" w:hAnsiTheme="majorHAnsi"/>
          <w:sz w:val="24"/>
          <w:szCs w:val="24"/>
          <w:lang w:val="en-GB"/>
        </w:rPr>
        <w:tab/>
        <w:t>150,000</w:t>
      </w:r>
      <w:r w:rsidR="00EB078C">
        <w:rPr>
          <w:rFonts w:asciiTheme="majorHAnsi" w:hAnsiTheme="majorHAnsi"/>
          <w:sz w:val="24"/>
          <w:szCs w:val="24"/>
          <w:lang w:val="en-GB"/>
        </w:rPr>
        <w:tab/>
        <w:t>miscellaneous receipts</w:t>
      </w:r>
      <w:r w:rsidR="00EB078C">
        <w:rPr>
          <w:rFonts w:asciiTheme="majorHAnsi" w:hAnsiTheme="majorHAnsi"/>
          <w:sz w:val="24"/>
          <w:szCs w:val="24"/>
          <w:lang w:val="en-GB"/>
        </w:rPr>
        <w:tab/>
        <w:t>150,000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Office expenses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204,000</w:t>
      </w:r>
      <w:r>
        <w:rPr>
          <w:rFonts w:asciiTheme="majorHAnsi" w:hAnsiTheme="majorHAnsi"/>
          <w:sz w:val="24"/>
          <w:szCs w:val="24"/>
          <w:lang w:val="en-GB"/>
        </w:rPr>
        <w:tab/>
        <w:t>Discounts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80,000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Printing and stationery</w:t>
      </w:r>
      <w:r>
        <w:rPr>
          <w:rFonts w:asciiTheme="majorHAnsi" w:hAnsiTheme="majorHAnsi"/>
          <w:sz w:val="24"/>
          <w:szCs w:val="24"/>
          <w:lang w:val="en-GB"/>
        </w:rPr>
        <w:tab/>
        <w:t>64,000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Rent from property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132,000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Instalments tax paid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45,000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Profit on sale of shares</w:t>
      </w:r>
      <w:r>
        <w:rPr>
          <w:rFonts w:asciiTheme="majorHAnsi" w:hAnsiTheme="majorHAnsi"/>
          <w:sz w:val="24"/>
          <w:szCs w:val="24"/>
          <w:lang w:val="en-GB"/>
        </w:rPr>
        <w:tab/>
        <w:t>100,000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Advertising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73,000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Interest on deposits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120,000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Interest on capital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A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60,000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B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70,000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C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80,000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Legal charges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82,000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Commission to partners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A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45,000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C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35,000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Depreciation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92,000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Bad debts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68,000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General expenses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99,000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Donation to famine relief</w:t>
      </w:r>
      <w:r>
        <w:rPr>
          <w:rFonts w:asciiTheme="majorHAnsi" w:hAnsiTheme="majorHAnsi"/>
          <w:sz w:val="24"/>
          <w:szCs w:val="24"/>
          <w:lang w:val="en-GB"/>
        </w:rPr>
        <w:tab/>
        <w:t>100,000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General reserve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120,000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Local taxes on property</w:t>
      </w:r>
      <w:r>
        <w:rPr>
          <w:rFonts w:asciiTheme="majorHAnsi" w:hAnsiTheme="majorHAnsi"/>
          <w:sz w:val="24"/>
          <w:szCs w:val="24"/>
          <w:lang w:val="en-GB"/>
        </w:rPr>
        <w:tab/>
        <w:t>12,000</w:t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Electricity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46,000</w:t>
      </w:r>
    </w:p>
    <w:p w:rsidR="00EB078C" w:rsidRDefault="009A02E7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lastRenderedPageBreak/>
        <w:t xml:space="preserve">Showroom expenses </w:t>
      </w:r>
      <w:r>
        <w:rPr>
          <w:rFonts w:asciiTheme="majorHAnsi" w:hAnsiTheme="majorHAnsi"/>
          <w:sz w:val="24"/>
          <w:szCs w:val="24"/>
          <w:lang w:val="en-GB"/>
        </w:rPr>
        <w:tab/>
      </w:r>
      <w:r w:rsidR="00EB078C">
        <w:rPr>
          <w:rFonts w:asciiTheme="majorHAnsi" w:hAnsiTheme="majorHAnsi"/>
          <w:sz w:val="24"/>
          <w:szCs w:val="24"/>
          <w:lang w:val="en-GB"/>
        </w:rPr>
        <w:t>117,000</w:t>
      </w:r>
      <w:bookmarkStart w:id="0" w:name="_GoBack"/>
      <w:bookmarkEnd w:id="0"/>
    </w:p>
    <w:p w:rsidR="00EB078C" w:rsidRPr="00EB078C" w:rsidRDefault="00EB078C" w:rsidP="00181421">
      <w:pPr>
        <w:rPr>
          <w:rFonts w:asciiTheme="majorHAnsi" w:hAnsiTheme="majorHAnsi"/>
          <w:sz w:val="24"/>
          <w:szCs w:val="24"/>
          <w:u w:val="sing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Net profit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EB078C">
        <w:rPr>
          <w:rFonts w:asciiTheme="majorHAnsi" w:hAnsiTheme="majorHAnsi"/>
          <w:sz w:val="24"/>
          <w:szCs w:val="24"/>
          <w:u w:val="single"/>
          <w:lang w:val="en-GB"/>
        </w:rPr>
        <w:t>1,040,000</w:t>
      </w:r>
    </w:p>
    <w:p w:rsidR="00181421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EB078C">
        <w:rPr>
          <w:rFonts w:asciiTheme="majorHAnsi" w:hAnsiTheme="majorHAnsi"/>
          <w:sz w:val="24"/>
          <w:szCs w:val="24"/>
          <w:u w:val="double"/>
          <w:lang w:val="en-GB"/>
        </w:rPr>
        <w:t>2,882,000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EB078C">
        <w:rPr>
          <w:rFonts w:asciiTheme="majorHAnsi" w:hAnsiTheme="majorHAnsi"/>
          <w:sz w:val="24"/>
          <w:szCs w:val="24"/>
          <w:u w:val="double"/>
          <w:lang w:val="en-GB"/>
        </w:rPr>
        <w:t>2,882,000</w:t>
      </w:r>
      <w:r>
        <w:rPr>
          <w:rFonts w:asciiTheme="majorHAnsi" w:hAnsiTheme="majorHAnsi"/>
          <w:sz w:val="24"/>
          <w:szCs w:val="24"/>
          <w:lang w:val="en-GB"/>
        </w:rPr>
        <w:tab/>
      </w:r>
    </w:p>
    <w:p w:rsidR="00EB078C" w:rsidRDefault="00EB078C" w:rsidP="0018142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The partners have provided the following information in support of the accounts</w:t>
      </w:r>
    </w:p>
    <w:p w:rsidR="00EB078C" w:rsidRDefault="00EB078C" w:rsidP="00EB078C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It has been the practice to value the stocks at the cost price </w:t>
      </w:r>
      <w:r w:rsidR="00DF393B">
        <w:rPr>
          <w:rFonts w:asciiTheme="majorHAnsi" w:hAnsiTheme="majorHAnsi"/>
          <w:sz w:val="24"/>
          <w:szCs w:val="24"/>
          <w:lang w:val="en-GB"/>
        </w:rPr>
        <w:t>however the closing stock (at 31</w:t>
      </w:r>
      <w:r w:rsidR="00DF393B" w:rsidRPr="00DF393B">
        <w:rPr>
          <w:rFonts w:asciiTheme="majorHAnsi" w:hAnsiTheme="majorHAnsi"/>
          <w:sz w:val="24"/>
          <w:szCs w:val="24"/>
          <w:vertAlign w:val="superscript"/>
          <w:lang w:val="en-GB"/>
        </w:rPr>
        <w:t>st</w:t>
      </w:r>
      <w:r w:rsidR="00DF393B">
        <w:rPr>
          <w:rFonts w:asciiTheme="majorHAnsi" w:hAnsiTheme="majorHAnsi"/>
          <w:sz w:val="24"/>
          <w:szCs w:val="24"/>
          <w:lang w:val="en-GB"/>
        </w:rPr>
        <w:t xml:space="preserve"> December 2010 – </w:t>
      </w:r>
      <w:proofErr w:type="spellStart"/>
      <w:r w:rsidR="00DF393B"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 w:rsidR="00DF393B">
        <w:rPr>
          <w:rFonts w:asciiTheme="majorHAnsi" w:hAnsiTheme="majorHAnsi"/>
          <w:sz w:val="24"/>
          <w:szCs w:val="24"/>
          <w:lang w:val="en-GB"/>
        </w:rPr>
        <w:t xml:space="preserve"> 180,000) has been valued at market price which is less by 10% of its cost price</w:t>
      </w:r>
    </w:p>
    <w:p w:rsidR="00DF393B" w:rsidRDefault="00DF393B" w:rsidP="00EB078C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Salaries and wage include salaries amounting to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40,000 paid t B</w:t>
      </w:r>
    </w:p>
    <w:p w:rsidR="00DF393B" w:rsidRDefault="00DF393B" w:rsidP="00EB078C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Advertising includes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10,000 spent on advertising campaign to introduce a new product in the market.</w:t>
      </w:r>
    </w:p>
    <w:p w:rsidR="00DF393B" w:rsidRDefault="00DF393B" w:rsidP="00EB078C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Legal charges include a sum of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. 12,000 paid as a fine and penalty</w:t>
      </w:r>
    </w:p>
    <w:p w:rsidR="00DF393B" w:rsidRDefault="00DF393B" w:rsidP="00EB078C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Capital allowances have been agreed with the commissioner of income tax at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90,000</w:t>
      </w:r>
    </w:p>
    <w:p w:rsidR="00DF393B" w:rsidRDefault="00DF393B" w:rsidP="00EB078C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lang w:val="en-GB"/>
        </w:rPr>
      </w:pPr>
      <w:proofErr w:type="spellStart"/>
      <w:r>
        <w:rPr>
          <w:rFonts w:asciiTheme="majorHAnsi" w:hAnsiTheme="majorHAnsi"/>
          <w:sz w:val="24"/>
          <w:szCs w:val="24"/>
          <w:lang w:val="en-GB"/>
        </w:rPr>
        <w:t>Mr.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A’s other income includes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120,000 from rent. He has brought forward business loss of 135,000 from the assessment of the year of income 2009 of the partnership.</w:t>
      </w:r>
    </w:p>
    <w:p w:rsidR="00DF393B" w:rsidRDefault="00DF393B" w:rsidP="00EB078C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lang w:val="en-GB"/>
        </w:rPr>
      </w:pPr>
      <w:proofErr w:type="spellStart"/>
      <w:r>
        <w:rPr>
          <w:rFonts w:asciiTheme="majorHAnsi" w:hAnsiTheme="majorHAnsi"/>
          <w:sz w:val="24"/>
          <w:szCs w:val="24"/>
          <w:lang w:val="en-GB"/>
        </w:rPr>
        <w:t>Mr.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B has got no other income </w:t>
      </w:r>
    </w:p>
    <w:p w:rsidR="00DF393B" w:rsidRDefault="00DF393B" w:rsidP="00EB078C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lang w:val="en-GB"/>
        </w:rPr>
      </w:pPr>
      <w:proofErr w:type="spellStart"/>
      <w:r>
        <w:rPr>
          <w:rFonts w:asciiTheme="majorHAnsi" w:hAnsiTheme="majorHAnsi"/>
          <w:sz w:val="24"/>
          <w:szCs w:val="24"/>
          <w:lang w:val="en-GB"/>
        </w:rPr>
        <w:t>Mr.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C has income of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200,000 from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beti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winnings. He has brought forward business loss of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shs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. 135,000 from assessment of the year of income for 2009 partnership</w:t>
      </w:r>
    </w:p>
    <w:p w:rsidR="00DF393B" w:rsidRDefault="00DF393B" w:rsidP="00DF393B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Required:</w:t>
      </w:r>
    </w:p>
    <w:p w:rsidR="00DF393B" w:rsidRDefault="00DF393B" w:rsidP="00DF393B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Compute the total taxable income from the partnership business </w:t>
      </w:r>
      <w:r>
        <w:rPr>
          <w:rFonts w:asciiTheme="majorHAnsi" w:hAnsiTheme="majorHAnsi"/>
          <w:sz w:val="24"/>
          <w:szCs w:val="24"/>
          <w:lang w:val="en-GB"/>
        </w:rPr>
        <w:tab/>
        <w:t>(12marks)</w:t>
      </w:r>
    </w:p>
    <w:p w:rsidR="00DF393B" w:rsidRDefault="00DF393B" w:rsidP="00DF393B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Allocate the profits amongst the partners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(4marks)</w:t>
      </w:r>
    </w:p>
    <w:p w:rsidR="00DF393B" w:rsidRDefault="00DF393B" w:rsidP="00DF393B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Calculate the taxable income of each partner for the year of income 2010</w:t>
      </w:r>
    </w:p>
    <w:p w:rsidR="00DF393B" w:rsidRPr="00EB078C" w:rsidRDefault="00DF393B" w:rsidP="00DF393B">
      <w:pPr>
        <w:pStyle w:val="ListParagraph"/>
        <w:ind w:left="7920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(4marks)</w:t>
      </w:r>
    </w:p>
    <w:p w:rsidR="00CD1C5E" w:rsidRPr="00B15E1A" w:rsidRDefault="00CD1C5E" w:rsidP="00CD1C5E">
      <w:pPr>
        <w:rPr>
          <w:rFonts w:asciiTheme="majorHAnsi" w:hAnsiTheme="majorHAnsi"/>
          <w:b/>
          <w:sz w:val="24"/>
          <w:szCs w:val="24"/>
          <w:lang w:val="en-GB"/>
        </w:rPr>
      </w:pPr>
      <w:r w:rsidRPr="00B15E1A">
        <w:rPr>
          <w:rFonts w:asciiTheme="majorHAnsi" w:hAnsiTheme="majorHAnsi"/>
          <w:b/>
          <w:sz w:val="24"/>
          <w:szCs w:val="24"/>
          <w:lang w:val="en-GB"/>
        </w:rPr>
        <w:t>QUESTION FOUR</w:t>
      </w:r>
    </w:p>
    <w:p w:rsidR="00CD1C5E" w:rsidRDefault="00DF393B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PQY is </w:t>
      </w:r>
      <w:proofErr w:type="gramStart"/>
      <w:r>
        <w:rPr>
          <w:rFonts w:asciiTheme="majorHAnsi" w:hAnsiTheme="majorHAnsi"/>
          <w:sz w:val="24"/>
          <w:szCs w:val="24"/>
          <w:lang w:val="en-GB"/>
        </w:rPr>
        <w:t>a</w:t>
      </w:r>
      <w:proofErr w:type="gramEnd"/>
      <w:r>
        <w:rPr>
          <w:rFonts w:asciiTheme="majorHAnsi" w:hAnsiTheme="majorHAnsi"/>
          <w:sz w:val="24"/>
          <w:szCs w:val="24"/>
          <w:lang w:val="en-GB"/>
        </w:rPr>
        <w:t xml:space="preserve"> ltd company. Its P&amp;L account for the year ending 31</w:t>
      </w:r>
      <w:r w:rsidRPr="00DF393B">
        <w:rPr>
          <w:rFonts w:asciiTheme="majorHAnsi" w:hAnsiTheme="majorHAnsi"/>
          <w:sz w:val="24"/>
          <w:szCs w:val="24"/>
          <w:vertAlign w:val="superscript"/>
          <w:lang w:val="en-GB"/>
        </w:rPr>
        <w:t>st</w:t>
      </w:r>
      <w:r>
        <w:rPr>
          <w:rFonts w:asciiTheme="majorHAnsi" w:hAnsiTheme="majorHAnsi"/>
          <w:sz w:val="24"/>
          <w:szCs w:val="24"/>
          <w:lang w:val="en-GB"/>
        </w:rPr>
        <w:t xml:space="preserve"> December 2012 is as follows </w:t>
      </w:r>
    </w:p>
    <w:p w:rsidR="00DF393B" w:rsidRDefault="00DF393B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Profit and Loss Account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Salaries and wages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350,000</w:t>
      </w:r>
      <w:r>
        <w:rPr>
          <w:rFonts w:asciiTheme="majorHAnsi" w:hAnsiTheme="majorHAnsi"/>
          <w:sz w:val="24"/>
          <w:szCs w:val="24"/>
          <w:lang w:val="en-GB"/>
        </w:rPr>
        <w:tab/>
        <w:t>Gross profit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1,200,000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Audit fees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12,000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Dividend received</w:t>
      </w:r>
      <w:r>
        <w:rPr>
          <w:rFonts w:asciiTheme="majorHAnsi" w:hAnsiTheme="majorHAnsi"/>
          <w:sz w:val="24"/>
          <w:szCs w:val="24"/>
          <w:lang w:val="en-GB"/>
        </w:rPr>
        <w:tab/>
        <w:t>40,000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Bank interest and charges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15,000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 xml:space="preserve">Discounts received </w:t>
      </w:r>
      <w:r>
        <w:rPr>
          <w:rFonts w:asciiTheme="majorHAnsi" w:hAnsiTheme="majorHAnsi"/>
          <w:sz w:val="24"/>
          <w:szCs w:val="24"/>
          <w:lang w:val="en-GB"/>
        </w:rPr>
        <w:tab/>
        <w:t>15,000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General expenses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45,000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lastRenderedPageBreak/>
        <w:t>General repairs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34,000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Rent and rate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240,000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Bad debts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24,000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Depreciation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58,000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Water and electricity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60,000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Legal expenses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16,000</w:t>
      </w:r>
    </w:p>
    <w:p w:rsidR="001F0E56" w:rsidRPr="001F0E56" w:rsidRDefault="001F0E56" w:rsidP="00DF393B">
      <w:pPr>
        <w:rPr>
          <w:rFonts w:asciiTheme="majorHAnsi" w:hAnsiTheme="majorHAnsi"/>
          <w:sz w:val="24"/>
          <w:szCs w:val="24"/>
          <w:u w:val="sing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Postage and telephone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F0E56">
        <w:rPr>
          <w:rFonts w:asciiTheme="majorHAnsi" w:hAnsiTheme="majorHAnsi"/>
          <w:sz w:val="24"/>
          <w:szCs w:val="24"/>
          <w:u w:val="single"/>
          <w:lang w:val="en-GB"/>
        </w:rPr>
        <w:t>42,000</w:t>
      </w:r>
    </w:p>
    <w:p w:rsidR="001F0E56" w:rsidRPr="001F0E56" w:rsidRDefault="001F0E56" w:rsidP="00DF393B">
      <w:pPr>
        <w:rPr>
          <w:rFonts w:asciiTheme="majorHAnsi" w:hAnsiTheme="majorHAnsi"/>
          <w:sz w:val="24"/>
          <w:szCs w:val="24"/>
          <w:u w:val="sing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Net profit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F0E56">
        <w:rPr>
          <w:rFonts w:asciiTheme="majorHAnsi" w:hAnsiTheme="majorHAnsi"/>
          <w:sz w:val="24"/>
          <w:szCs w:val="24"/>
          <w:u w:val="single"/>
          <w:lang w:val="en-GB"/>
        </w:rPr>
        <w:t>359,000</w:t>
      </w:r>
    </w:p>
    <w:p w:rsidR="001F0E56" w:rsidRDefault="001F0E56" w:rsidP="00DF393B">
      <w:pPr>
        <w:rPr>
          <w:rFonts w:asciiTheme="majorHAnsi" w:hAnsiTheme="majorHAnsi"/>
          <w:sz w:val="24"/>
          <w:szCs w:val="24"/>
          <w:u w:val="doub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F0E56">
        <w:rPr>
          <w:rFonts w:asciiTheme="majorHAnsi" w:hAnsiTheme="majorHAnsi"/>
          <w:sz w:val="24"/>
          <w:szCs w:val="24"/>
          <w:u w:val="double"/>
          <w:lang w:val="en-GB"/>
        </w:rPr>
        <w:t>1,255,000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F0E56">
        <w:rPr>
          <w:rFonts w:asciiTheme="majorHAnsi" w:hAnsiTheme="majorHAnsi"/>
          <w:sz w:val="24"/>
          <w:szCs w:val="24"/>
          <w:u w:val="double"/>
          <w:lang w:val="en-GB"/>
        </w:rPr>
        <w:t>1,255,000</w:t>
      </w:r>
    </w:p>
    <w:p w:rsidR="001F0E56" w:rsidRDefault="001F0E56" w:rsidP="001F0E56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Additional information </w:t>
      </w:r>
    </w:p>
    <w:p w:rsidR="001F0E56" w:rsidRDefault="001F0E56" w:rsidP="001F0E56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General repairs include:</w:t>
      </w:r>
    </w:p>
    <w:p w:rsidR="001F0E56" w:rsidRDefault="001F0E56" w:rsidP="001F0E56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Alteration to toilets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25,000</w:t>
      </w:r>
    </w:p>
    <w:p w:rsidR="001F0E56" w:rsidRDefault="001F0E56" w:rsidP="001F0E56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Repairs of motor vehicles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F0E56">
        <w:rPr>
          <w:rFonts w:asciiTheme="majorHAnsi" w:hAnsiTheme="majorHAnsi"/>
          <w:sz w:val="24"/>
          <w:szCs w:val="24"/>
          <w:u w:val="single"/>
          <w:lang w:val="en-GB"/>
        </w:rPr>
        <w:t>9,000</w:t>
      </w:r>
    </w:p>
    <w:p w:rsidR="001F0E56" w:rsidRDefault="001F0E56" w:rsidP="001F0E56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34,000</w:t>
      </w:r>
    </w:p>
    <w:p w:rsidR="001F0E56" w:rsidRDefault="001F0E56" w:rsidP="001F0E56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General expenses consists of </w:t>
      </w:r>
    </w:p>
    <w:p w:rsidR="001F0E56" w:rsidRDefault="001F0E56" w:rsidP="001F0E56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Fines in respect of breach of law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10,000</w:t>
      </w:r>
    </w:p>
    <w:p w:rsidR="001F0E56" w:rsidRDefault="001F0E56" w:rsidP="001F0E56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Corporation tax paid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15,000</w:t>
      </w:r>
    </w:p>
    <w:p w:rsidR="001F0E56" w:rsidRDefault="001F0E56" w:rsidP="001F0E56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General administration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F0E56">
        <w:rPr>
          <w:rFonts w:asciiTheme="majorHAnsi" w:hAnsiTheme="majorHAnsi"/>
          <w:sz w:val="24"/>
          <w:szCs w:val="24"/>
          <w:u w:val="single"/>
          <w:lang w:val="en-GB"/>
        </w:rPr>
        <w:t>20,000</w:t>
      </w:r>
    </w:p>
    <w:p w:rsidR="001F0E56" w:rsidRDefault="001F0E56" w:rsidP="001F0E56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45,000</w:t>
      </w:r>
    </w:p>
    <w:p w:rsidR="001F0E56" w:rsidRDefault="001F0E56" w:rsidP="001F0E56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Legal expenses consists of 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Staff contracts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8,000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Cost of collective bad debts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A2688D">
        <w:rPr>
          <w:rFonts w:asciiTheme="majorHAnsi" w:hAnsiTheme="majorHAnsi"/>
          <w:sz w:val="24"/>
          <w:szCs w:val="24"/>
          <w:u w:val="single"/>
          <w:lang w:val="en-GB"/>
        </w:rPr>
        <w:t>8,000</w:t>
      </w:r>
    </w:p>
    <w:p w:rsidR="00A2688D" w:rsidRPr="00A2688D" w:rsidRDefault="00A2688D" w:rsidP="00A2688D">
      <w:pPr>
        <w:pStyle w:val="ListParagraph"/>
        <w:rPr>
          <w:rFonts w:asciiTheme="majorHAnsi" w:hAnsiTheme="majorHAnsi"/>
          <w:sz w:val="24"/>
          <w:szCs w:val="24"/>
          <w:u w:val="doub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A2688D">
        <w:rPr>
          <w:rFonts w:asciiTheme="majorHAnsi" w:hAnsiTheme="majorHAnsi"/>
          <w:sz w:val="24"/>
          <w:szCs w:val="24"/>
          <w:u w:val="double"/>
          <w:lang w:val="en-GB"/>
        </w:rPr>
        <w:t>16,000</w:t>
      </w:r>
    </w:p>
    <w:p w:rsidR="001F0E56" w:rsidRDefault="001F0E56" w:rsidP="001F0E56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Bad debts analysis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Bad debts incurred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8,000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Increased in price for bad debts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General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10,000</w:t>
      </w:r>
    </w:p>
    <w:p w:rsidR="00A2688D" w:rsidRPr="00A2688D" w:rsidRDefault="00A2688D" w:rsidP="00A2688D">
      <w:pPr>
        <w:pStyle w:val="ListParagraph"/>
        <w:rPr>
          <w:rFonts w:asciiTheme="majorHAnsi" w:hAnsiTheme="majorHAnsi"/>
          <w:sz w:val="24"/>
          <w:szCs w:val="24"/>
          <w:u w:val="single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Specific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A2688D">
        <w:rPr>
          <w:rFonts w:asciiTheme="majorHAnsi" w:hAnsiTheme="majorHAnsi"/>
          <w:sz w:val="24"/>
          <w:szCs w:val="24"/>
          <w:u w:val="single"/>
          <w:lang w:val="en-GB"/>
        </w:rPr>
        <w:t>6,000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24,000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Required:</w:t>
      </w:r>
    </w:p>
    <w:p w:rsidR="00A2688D" w:rsidRPr="001F0E56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Compute the adjusted profit of the company liable to corporation tax for year 2010, the tax payable and how they are payable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(20marks)</w:t>
      </w:r>
    </w:p>
    <w:p w:rsidR="00F96AA8" w:rsidRDefault="00F96AA8" w:rsidP="00CD1C5E">
      <w:pPr>
        <w:rPr>
          <w:rFonts w:asciiTheme="majorHAnsi" w:hAnsiTheme="majorHAnsi"/>
          <w:b/>
          <w:sz w:val="24"/>
          <w:szCs w:val="24"/>
          <w:lang w:val="en-GB"/>
        </w:rPr>
      </w:pPr>
    </w:p>
    <w:p w:rsidR="00CD1C5E" w:rsidRPr="00B15E1A" w:rsidRDefault="00CD1C5E" w:rsidP="00CD1C5E">
      <w:pPr>
        <w:rPr>
          <w:rFonts w:asciiTheme="majorHAnsi" w:hAnsiTheme="majorHAnsi"/>
          <w:b/>
          <w:sz w:val="24"/>
          <w:szCs w:val="24"/>
          <w:lang w:val="en-GB"/>
        </w:rPr>
      </w:pPr>
      <w:r w:rsidRPr="00B15E1A">
        <w:rPr>
          <w:rFonts w:asciiTheme="majorHAnsi" w:hAnsiTheme="majorHAnsi"/>
          <w:b/>
          <w:sz w:val="24"/>
          <w:szCs w:val="24"/>
          <w:lang w:val="en-GB"/>
        </w:rPr>
        <w:lastRenderedPageBreak/>
        <w:t>QUESTION FIVE</w:t>
      </w:r>
    </w:p>
    <w:p w:rsidR="00CD1C5E" w:rsidRDefault="00A2688D" w:rsidP="00A2688D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Explain any other sources of revenue to the government apart from taxes</w:t>
      </w:r>
    </w:p>
    <w:p w:rsidR="00A2688D" w:rsidRDefault="00A2688D" w:rsidP="00A2688D">
      <w:pPr>
        <w:pStyle w:val="ListParagraph"/>
        <w:ind w:left="7920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(8marks)</w:t>
      </w:r>
    </w:p>
    <w:p w:rsidR="00A2688D" w:rsidRDefault="00A2688D" w:rsidP="00A2688D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For the year ended 31</w:t>
      </w:r>
      <w:r w:rsidRPr="00A2688D">
        <w:rPr>
          <w:rFonts w:asciiTheme="majorHAnsi" w:hAnsiTheme="majorHAnsi"/>
          <w:sz w:val="24"/>
          <w:szCs w:val="24"/>
          <w:vertAlign w:val="superscript"/>
          <w:lang w:val="en-GB"/>
        </w:rPr>
        <w:t>st</w:t>
      </w:r>
      <w:r>
        <w:rPr>
          <w:rFonts w:asciiTheme="majorHAnsi" w:hAnsiTheme="majorHAnsi"/>
          <w:sz w:val="24"/>
          <w:szCs w:val="24"/>
          <w:lang w:val="en-GB"/>
        </w:rPr>
        <w:t xml:space="preserve"> December 2010,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Mr.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Kimilu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had the following transactions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Sales at standard rate 16%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1,600,000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Sales at zero rate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400,000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Plant sold in Kenya 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100,000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Plant sold overseas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50,000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Exempt sales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800,000</w:t>
      </w:r>
    </w:p>
    <w:p w:rsid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Purchase</w:t>
      </w:r>
      <w:r w:rsidR="00F96AA8">
        <w:rPr>
          <w:rFonts w:asciiTheme="majorHAnsi" w:hAnsiTheme="majorHAnsi"/>
          <w:sz w:val="24"/>
          <w:szCs w:val="24"/>
          <w:lang w:val="en-GB"/>
        </w:rPr>
        <w:t>s at standard rate 16%</w:t>
      </w:r>
      <w:r w:rsidR="00F96AA8">
        <w:rPr>
          <w:rFonts w:asciiTheme="majorHAnsi" w:hAnsiTheme="majorHAnsi"/>
          <w:sz w:val="24"/>
          <w:szCs w:val="24"/>
          <w:lang w:val="en-GB"/>
        </w:rPr>
        <w:tab/>
      </w:r>
      <w:r w:rsidR="00F96AA8">
        <w:rPr>
          <w:rFonts w:asciiTheme="majorHAnsi" w:hAnsiTheme="majorHAnsi"/>
          <w:sz w:val="24"/>
          <w:szCs w:val="24"/>
          <w:lang w:val="en-GB"/>
        </w:rPr>
        <w:tab/>
      </w:r>
      <w:r w:rsidR="00F96AA8">
        <w:rPr>
          <w:rFonts w:asciiTheme="majorHAnsi" w:hAnsiTheme="majorHAnsi"/>
          <w:sz w:val="24"/>
          <w:szCs w:val="24"/>
          <w:lang w:val="en-GB"/>
        </w:rPr>
        <w:tab/>
        <w:t>600,000</w:t>
      </w:r>
    </w:p>
    <w:p w:rsidR="00F96AA8" w:rsidRDefault="00F96AA8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Purchases at zero rate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100,000</w:t>
      </w:r>
    </w:p>
    <w:p w:rsidR="00F96AA8" w:rsidRDefault="00F96AA8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Wages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900,000</w:t>
      </w:r>
    </w:p>
    <w:p w:rsidR="00F96AA8" w:rsidRDefault="00F96AA8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Required:</w:t>
      </w:r>
    </w:p>
    <w:p w:rsidR="00F96AA8" w:rsidRPr="00F96AA8" w:rsidRDefault="00F96AA8" w:rsidP="00F96AA8">
      <w:pPr>
        <w:ind w:left="720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Calculate the amount of output which Mr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Kimilu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will be required to account for and how  much input tax can be deducted there from for the year ended 31</w:t>
      </w:r>
      <w:r w:rsidRPr="00F96AA8">
        <w:rPr>
          <w:rFonts w:asciiTheme="majorHAnsi" w:hAnsiTheme="majorHAnsi"/>
          <w:sz w:val="24"/>
          <w:szCs w:val="24"/>
          <w:vertAlign w:val="superscript"/>
          <w:lang w:val="en-GB"/>
        </w:rPr>
        <w:t>st</w:t>
      </w:r>
      <w:r>
        <w:rPr>
          <w:rFonts w:asciiTheme="majorHAnsi" w:hAnsiTheme="majorHAnsi"/>
          <w:sz w:val="24"/>
          <w:szCs w:val="24"/>
          <w:lang w:val="en-GB"/>
        </w:rPr>
        <w:t xml:space="preserve"> December 2010</w:t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  <w:t>(12marks)</w:t>
      </w:r>
    </w:p>
    <w:p w:rsidR="00A2688D" w:rsidRPr="00A2688D" w:rsidRDefault="00A2688D" w:rsidP="00A2688D">
      <w:pPr>
        <w:pStyle w:val="ListParagraph"/>
        <w:rPr>
          <w:rFonts w:asciiTheme="majorHAnsi" w:hAnsiTheme="majorHAnsi"/>
          <w:sz w:val="24"/>
          <w:szCs w:val="24"/>
          <w:lang w:val="en-GB"/>
        </w:rPr>
      </w:pPr>
    </w:p>
    <w:sectPr w:rsidR="00A2688D" w:rsidRPr="00A2688D" w:rsidSect="00C828E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2E2" w:rsidRDefault="008462E2" w:rsidP="00E8191E">
      <w:pPr>
        <w:spacing w:after="0" w:line="240" w:lineRule="auto"/>
      </w:pPr>
      <w:r>
        <w:separator/>
      </w:r>
    </w:p>
  </w:endnote>
  <w:endnote w:type="continuationSeparator" w:id="0">
    <w:p w:rsidR="008462E2" w:rsidRDefault="008462E2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E7" w:rsidRPr="009A02E7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2E2" w:rsidRDefault="008462E2" w:rsidP="00E8191E">
      <w:pPr>
        <w:spacing w:after="0" w:line="240" w:lineRule="auto"/>
      </w:pPr>
      <w:r>
        <w:separator/>
      </w:r>
    </w:p>
  </w:footnote>
  <w:footnote w:type="continuationSeparator" w:id="0">
    <w:p w:rsidR="008462E2" w:rsidRDefault="008462E2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D79F5"/>
    <w:multiLevelType w:val="hybridMultilevel"/>
    <w:tmpl w:val="1F729AC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364A"/>
    <w:multiLevelType w:val="hybridMultilevel"/>
    <w:tmpl w:val="5C5CADE6"/>
    <w:lvl w:ilvl="0" w:tplc="A28ECCC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57B77"/>
    <w:multiLevelType w:val="hybridMultilevel"/>
    <w:tmpl w:val="C2C214A6"/>
    <w:lvl w:ilvl="0" w:tplc="77428F3A">
      <w:start w:val="1"/>
      <w:numFmt w:val="lowerRoman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1A1"/>
    <w:multiLevelType w:val="hybridMultilevel"/>
    <w:tmpl w:val="BA561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76F9E"/>
    <w:multiLevelType w:val="hybridMultilevel"/>
    <w:tmpl w:val="A7D4F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C4C41"/>
    <w:multiLevelType w:val="hybridMultilevel"/>
    <w:tmpl w:val="6EAE6820"/>
    <w:lvl w:ilvl="0" w:tplc="72ACC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3963B1"/>
    <w:multiLevelType w:val="hybridMultilevel"/>
    <w:tmpl w:val="D812D64C"/>
    <w:lvl w:ilvl="0" w:tplc="E41ED6E0">
      <w:start w:val="1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1F7442E"/>
    <w:multiLevelType w:val="hybridMultilevel"/>
    <w:tmpl w:val="9F642862"/>
    <w:lvl w:ilvl="0" w:tplc="88C682A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FA454B"/>
    <w:multiLevelType w:val="hybridMultilevel"/>
    <w:tmpl w:val="65AAB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E51A0"/>
    <w:multiLevelType w:val="hybridMultilevel"/>
    <w:tmpl w:val="8976118E"/>
    <w:lvl w:ilvl="0" w:tplc="8A209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CA59AB"/>
    <w:multiLevelType w:val="hybridMultilevel"/>
    <w:tmpl w:val="98F2E6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2122A"/>
    <w:multiLevelType w:val="hybridMultilevel"/>
    <w:tmpl w:val="DE00285A"/>
    <w:lvl w:ilvl="0" w:tplc="7B54A3A0">
      <w:start w:val="1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7B6811AC"/>
    <w:multiLevelType w:val="hybridMultilevel"/>
    <w:tmpl w:val="CF5A2774"/>
    <w:lvl w:ilvl="0" w:tplc="77BABB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244C57"/>
    <w:multiLevelType w:val="hybridMultilevel"/>
    <w:tmpl w:val="ED30F5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11DFF"/>
    <w:rsid w:val="00015BFA"/>
    <w:rsid w:val="000248DA"/>
    <w:rsid w:val="00040338"/>
    <w:rsid w:val="00047177"/>
    <w:rsid w:val="00061E1A"/>
    <w:rsid w:val="000738C9"/>
    <w:rsid w:val="00080C01"/>
    <w:rsid w:val="0008761A"/>
    <w:rsid w:val="00097A8A"/>
    <w:rsid w:val="000A7B0D"/>
    <w:rsid w:val="000C237A"/>
    <w:rsid w:val="000F5AD3"/>
    <w:rsid w:val="00100020"/>
    <w:rsid w:val="00103446"/>
    <w:rsid w:val="00105B9D"/>
    <w:rsid w:val="00123189"/>
    <w:rsid w:val="0013791F"/>
    <w:rsid w:val="00146AE9"/>
    <w:rsid w:val="00161CAD"/>
    <w:rsid w:val="001741A8"/>
    <w:rsid w:val="00181421"/>
    <w:rsid w:val="00192940"/>
    <w:rsid w:val="0019629E"/>
    <w:rsid w:val="001A0D87"/>
    <w:rsid w:val="001B1123"/>
    <w:rsid w:val="001B6AF1"/>
    <w:rsid w:val="001E0763"/>
    <w:rsid w:val="001F0E56"/>
    <w:rsid w:val="00203CA4"/>
    <w:rsid w:val="00217138"/>
    <w:rsid w:val="002243DE"/>
    <w:rsid w:val="00227A70"/>
    <w:rsid w:val="002348EC"/>
    <w:rsid w:val="0027245F"/>
    <w:rsid w:val="0028297F"/>
    <w:rsid w:val="002913F2"/>
    <w:rsid w:val="00291667"/>
    <w:rsid w:val="002B6429"/>
    <w:rsid w:val="002C1F02"/>
    <w:rsid w:val="002D7FCE"/>
    <w:rsid w:val="00302D29"/>
    <w:rsid w:val="00341A83"/>
    <w:rsid w:val="00356987"/>
    <w:rsid w:val="00360EAC"/>
    <w:rsid w:val="00364929"/>
    <w:rsid w:val="003779C4"/>
    <w:rsid w:val="00390C15"/>
    <w:rsid w:val="003915E0"/>
    <w:rsid w:val="003A100A"/>
    <w:rsid w:val="003A571B"/>
    <w:rsid w:val="003A6557"/>
    <w:rsid w:val="003C7B0E"/>
    <w:rsid w:val="003D5DA8"/>
    <w:rsid w:val="003E3D12"/>
    <w:rsid w:val="003F2571"/>
    <w:rsid w:val="0042062C"/>
    <w:rsid w:val="0042349B"/>
    <w:rsid w:val="004357FC"/>
    <w:rsid w:val="004410AD"/>
    <w:rsid w:val="00461460"/>
    <w:rsid w:val="00471977"/>
    <w:rsid w:val="0047646D"/>
    <w:rsid w:val="00491142"/>
    <w:rsid w:val="00493719"/>
    <w:rsid w:val="004965DF"/>
    <w:rsid w:val="004A2964"/>
    <w:rsid w:val="004C20D1"/>
    <w:rsid w:val="004F586F"/>
    <w:rsid w:val="00505362"/>
    <w:rsid w:val="00513B9B"/>
    <w:rsid w:val="00515822"/>
    <w:rsid w:val="00515CF1"/>
    <w:rsid w:val="00523BB9"/>
    <w:rsid w:val="00531CD6"/>
    <w:rsid w:val="00532661"/>
    <w:rsid w:val="00577747"/>
    <w:rsid w:val="005B5C88"/>
    <w:rsid w:val="005E5FE5"/>
    <w:rsid w:val="005F2A2F"/>
    <w:rsid w:val="005F3AE1"/>
    <w:rsid w:val="005F4780"/>
    <w:rsid w:val="00612D53"/>
    <w:rsid w:val="0063764D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277E4"/>
    <w:rsid w:val="00750E8A"/>
    <w:rsid w:val="0075551F"/>
    <w:rsid w:val="00764F6E"/>
    <w:rsid w:val="00775EA0"/>
    <w:rsid w:val="007E1F3D"/>
    <w:rsid w:val="007E716F"/>
    <w:rsid w:val="0080322F"/>
    <w:rsid w:val="00812917"/>
    <w:rsid w:val="0081419B"/>
    <w:rsid w:val="008151CB"/>
    <w:rsid w:val="008208CC"/>
    <w:rsid w:val="0083173E"/>
    <w:rsid w:val="008351F5"/>
    <w:rsid w:val="00836F03"/>
    <w:rsid w:val="008462E2"/>
    <w:rsid w:val="008838C4"/>
    <w:rsid w:val="008840CC"/>
    <w:rsid w:val="008C5467"/>
    <w:rsid w:val="008D32CC"/>
    <w:rsid w:val="008F4815"/>
    <w:rsid w:val="00922AE6"/>
    <w:rsid w:val="00932DBD"/>
    <w:rsid w:val="00933E67"/>
    <w:rsid w:val="00946DFB"/>
    <w:rsid w:val="0095509B"/>
    <w:rsid w:val="00967E4F"/>
    <w:rsid w:val="0097132D"/>
    <w:rsid w:val="00974914"/>
    <w:rsid w:val="00977EE5"/>
    <w:rsid w:val="009A02E7"/>
    <w:rsid w:val="009D1471"/>
    <w:rsid w:val="009E3916"/>
    <w:rsid w:val="009E7143"/>
    <w:rsid w:val="00A2688D"/>
    <w:rsid w:val="00A63A09"/>
    <w:rsid w:val="00AC0B43"/>
    <w:rsid w:val="00AC138D"/>
    <w:rsid w:val="00AC2B4D"/>
    <w:rsid w:val="00AE5319"/>
    <w:rsid w:val="00AF3DA4"/>
    <w:rsid w:val="00B05C53"/>
    <w:rsid w:val="00B15E1A"/>
    <w:rsid w:val="00B35B79"/>
    <w:rsid w:val="00B417A1"/>
    <w:rsid w:val="00B43F10"/>
    <w:rsid w:val="00B524A0"/>
    <w:rsid w:val="00B57BE1"/>
    <w:rsid w:val="00B70603"/>
    <w:rsid w:val="00B84157"/>
    <w:rsid w:val="00BA31C9"/>
    <w:rsid w:val="00BB608A"/>
    <w:rsid w:val="00BD1628"/>
    <w:rsid w:val="00BE72B8"/>
    <w:rsid w:val="00C01140"/>
    <w:rsid w:val="00C02211"/>
    <w:rsid w:val="00C0660D"/>
    <w:rsid w:val="00C25D55"/>
    <w:rsid w:val="00C7733E"/>
    <w:rsid w:val="00C778FD"/>
    <w:rsid w:val="00C828E1"/>
    <w:rsid w:val="00C8701C"/>
    <w:rsid w:val="00C9132D"/>
    <w:rsid w:val="00C9140E"/>
    <w:rsid w:val="00CA2F0C"/>
    <w:rsid w:val="00CA76E6"/>
    <w:rsid w:val="00CB1925"/>
    <w:rsid w:val="00CC626D"/>
    <w:rsid w:val="00CD1C5E"/>
    <w:rsid w:val="00CE056F"/>
    <w:rsid w:val="00CF1809"/>
    <w:rsid w:val="00D309DD"/>
    <w:rsid w:val="00D375DA"/>
    <w:rsid w:val="00D4315D"/>
    <w:rsid w:val="00D747EB"/>
    <w:rsid w:val="00D80EB3"/>
    <w:rsid w:val="00DA0C1C"/>
    <w:rsid w:val="00DC1803"/>
    <w:rsid w:val="00DF100E"/>
    <w:rsid w:val="00DF393B"/>
    <w:rsid w:val="00DF7E0A"/>
    <w:rsid w:val="00E05E0E"/>
    <w:rsid w:val="00E12982"/>
    <w:rsid w:val="00E23266"/>
    <w:rsid w:val="00E44B98"/>
    <w:rsid w:val="00E8191E"/>
    <w:rsid w:val="00EB065A"/>
    <w:rsid w:val="00EB078C"/>
    <w:rsid w:val="00EB74CA"/>
    <w:rsid w:val="00EF0CEA"/>
    <w:rsid w:val="00EF5A3D"/>
    <w:rsid w:val="00F139DB"/>
    <w:rsid w:val="00F15DD6"/>
    <w:rsid w:val="00F405D1"/>
    <w:rsid w:val="00F51E0D"/>
    <w:rsid w:val="00F66902"/>
    <w:rsid w:val="00F83563"/>
    <w:rsid w:val="00F8418B"/>
    <w:rsid w:val="00F95946"/>
    <w:rsid w:val="00F96AA8"/>
    <w:rsid w:val="00FA17B3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EF0D-7914-40A8-B379-9EFC91E4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2013-07-10T13:14:00Z</cp:lastPrinted>
  <dcterms:created xsi:type="dcterms:W3CDTF">2013-11-09T15:41:00Z</dcterms:created>
  <dcterms:modified xsi:type="dcterms:W3CDTF">2013-11-20T17:23:00Z</dcterms:modified>
</cp:coreProperties>
</file>