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CA" w:rsidRPr="00847BCA" w:rsidRDefault="00847BCA" w:rsidP="00847BCA">
      <w:r w:rsidRPr="00847BCA">
        <w:t>PRINCIPLES OF ACCOUNTING I (ACCT 010) 3RD TRIMESTER 2017</w:t>
      </w:r>
    </w:p>
    <w:p w:rsidR="00847BCA" w:rsidRPr="00847BCA" w:rsidRDefault="00847BCA" w:rsidP="00847BCA">
      <w:r w:rsidRPr="00847BCA">
        <w:rPr>
          <w:b/>
          <w:bCs/>
        </w:rPr>
        <w:t>KENYA METHODIST UNIVERSITY</w:t>
      </w:r>
    </w:p>
    <w:p w:rsidR="00847BCA" w:rsidRPr="00847BCA" w:rsidRDefault="00847BCA" w:rsidP="00847BCA">
      <w:r w:rsidRPr="00847BCA">
        <w:rPr>
          <w:b/>
          <w:bCs/>
        </w:rPr>
        <w:t>END OF 3'</w:t>
      </w:r>
      <w:r w:rsidRPr="00847BCA">
        <w:rPr>
          <w:i/>
          <w:iCs/>
        </w:rPr>
        <w:t>RD '</w:t>
      </w:r>
      <w:r w:rsidRPr="00847BCA">
        <w:rPr>
          <w:b/>
          <w:bCs/>
        </w:rPr>
        <w:t>TRIMESTER 2017 (FT) EXAMINATIONS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871"/>
        <w:gridCol w:w="180"/>
        <w:gridCol w:w="6593"/>
      </w:tblGrid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BUSINESS AND ECONOMICS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ACCOUNTING</w:t>
            </w:r>
            <w:bookmarkStart w:id="0" w:name="_GoBack"/>
            <w:bookmarkEnd w:id="0"/>
            <w:r w:rsidRPr="00847BCA">
              <w:t xml:space="preserve"> FINANCE AND INVESTMENTS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ACCT 010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PRINCIPLES OF ACCOUNTING I</w:t>
            </w:r>
          </w:p>
        </w:tc>
      </w:tr>
    </w:tbl>
    <w:p w:rsidR="00847BCA" w:rsidRPr="00847BCA" w:rsidRDefault="00847BCA" w:rsidP="00847BCA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847BCA" w:rsidRPr="00847BCA" w:rsidTr="00847BCA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</w:rPr>
              <w:t>TIME: 2 HOURS</w:t>
            </w:r>
          </w:p>
        </w:tc>
      </w:tr>
    </w:tbl>
    <w:p w:rsidR="00847BCA" w:rsidRPr="00847BCA" w:rsidRDefault="00847BCA" w:rsidP="00847BCA">
      <w:r w:rsidRPr="00847BCA">
        <w:rPr>
          <w:b/>
          <w:bCs/>
          <w:i/>
          <w:iCs/>
          <w:u w:val="single"/>
        </w:rPr>
        <w:t>INSTRUCTIONS'''</w:t>
      </w:r>
      <w:r w:rsidRPr="00847BCA">
        <w:rPr>
          <w:u w:val="single"/>
        </w:rPr>
        <w:t>:</w:t>
      </w:r>
    </w:p>
    <w:p w:rsidR="00847BCA" w:rsidRPr="00847BCA" w:rsidRDefault="00847BCA" w:rsidP="00847BCA">
      <w:pPr>
        <w:numPr>
          <w:ilvl w:val="0"/>
          <w:numId w:val="14"/>
        </w:numPr>
      </w:pPr>
      <w:r w:rsidRPr="00847BCA">
        <w:rPr>
          <w:b/>
          <w:bCs/>
        </w:rPr>
        <w:t>Answer Question One and any other Two Questions.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420"/>
        <w:gridCol w:w="418"/>
        <w:gridCol w:w="418"/>
        <w:gridCol w:w="418"/>
        <w:gridCol w:w="418"/>
        <w:gridCol w:w="418"/>
        <w:gridCol w:w="137"/>
        <w:gridCol w:w="137"/>
        <w:gridCol w:w="1401"/>
      </w:tblGrid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  <w:u w:val="single"/>
              </w:rPr>
              <w:t>Question One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</w:rPr>
              <w:t>(30 Marks)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15"/>
              </w:numPr>
            </w:pPr>
            <w:r w:rsidRPr="00847BCA">
              <w:t>Differentiate between book keeping and accounting.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(4 Marks)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16"/>
              </w:numPr>
            </w:pPr>
            <w:r w:rsidRPr="00847BCA">
              <w:t>In details explain the accounting equation.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(6 Marks)</w:t>
            </w:r>
          </w:p>
        </w:tc>
      </w:tr>
    </w:tbl>
    <w:p w:rsidR="00847BCA" w:rsidRPr="00847BCA" w:rsidRDefault="00847BCA" w:rsidP="00847BCA">
      <w:pPr>
        <w:numPr>
          <w:ilvl w:val="0"/>
          <w:numId w:val="17"/>
        </w:numPr>
      </w:pPr>
      <w:r w:rsidRPr="00847BCA">
        <w:t xml:space="preserve">The following monthly trial balance was extracted from the books of Mr. </w:t>
      </w:r>
      <w:proofErr w:type="spellStart"/>
      <w:r w:rsidRPr="00847BCA">
        <w:t>Murugu</w:t>
      </w:r>
      <w:proofErr w:type="spellEnd"/>
      <w:r w:rsidRPr="00847BCA">
        <w:t xml:space="preserve"> on 31</w:t>
      </w:r>
      <w:r w:rsidRPr="00847BCA">
        <w:rPr>
          <w:vertAlign w:val="superscript"/>
        </w:rPr>
        <w:t>st</w:t>
      </w:r>
      <w:r w:rsidRPr="00847BCA">
        <w:t> May 2011.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3"/>
        <w:gridCol w:w="211"/>
        <w:gridCol w:w="212"/>
        <w:gridCol w:w="212"/>
        <w:gridCol w:w="1367"/>
        <w:gridCol w:w="212"/>
        <w:gridCol w:w="212"/>
        <w:gridCol w:w="1492"/>
        <w:gridCol w:w="212"/>
        <w:gridCol w:w="1507"/>
      </w:tblGrid>
      <w:tr w:rsidR="00847BCA" w:rsidRPr="00847BCA" w:rsidTr="00847BCA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847BCA" w:rsidRPr="00847BCA" w:rsidRDefault="00847BCA" w:rsidP="00847BCA">
            <w:proofErr w:type="spellStart"/>
            <w:r w:rsidRPr="00847BCA">
              <w:rPr>
                <w:b/>
                <w:bCs/>
              </w:rPr>
              <w:t>Dr</w:t>
            </w:r>
            <w:proofErr w:type="spellEnd"/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Cr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Capital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14800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Drawings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6000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Freehold property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15000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Furniture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2800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Stock (21</w:t>
            </w:r>
            <w:r w:rsidRPr="00847BCA">
              <w:rPr>
                <w:vertAlign w:val="superscript"/>
              </w:rPr>
              <w:t>st</w:t>
            </w:r>
            <w:r w:rsidRPr="00847BCA">
              <w:t> May)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6200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Office expenses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900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lastRenderedPageBreak/>
              <w:t>Bad debts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400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Salaries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500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Discount allowed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Discount received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Gross profit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17800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Back overdraft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1600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Cash on hand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2800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Debtors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5000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Creditors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700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Travelling expenses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u w:val="single"/>
              </w:rPr>
              <w:t>1200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41,000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41,000</w:t>
            </w:r>
          </w:p>
        </w:tc>
      </w:tr>
    </w:tbl>
    <w:p w:rsidR="00847BCA" w:rsidRPr="00847BCA" w:rsidRDefault="00847BCA" w:rsidP="00847BCA">
      <w:r w:rsidRPr="00847BCA">
        <w:rPr>
          <w:b/>
          <w:bCs/>
          <w:u w:val="single"/>
        </w:rPr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7"/>
        <w:gridCol w:w="127"/>
        <w:gridCol w:w="126"/>
        <w:gridCol w:w="126"/>
        <w:gridCol w:w="126"/>
        <w:gridCol w:w="126"/>
        <w:gridCol w:w="126"/>
        <w:gridCol w:w="126"/>
        <w:gridCol w:w="110"/>
        <w:gridCol w:w="110"/>
        <w:gridCol w:w="110"/>
        <w:gridCol w:w="110"/>
        <w:gridCol w:w="920"/>
      </w:tblGrid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18"/>
              </w:numPr>
            </w:pPr>
            <w:r w:rsidRPr="00847BCA">
              <w:t xml:space="preserve">Prepare Mr. </w:t>
            </w:r>
            <w:proofErr w:type="spellStart"/>
            <w:r w:rsidRPr="00847BCA">
              <w:t>Murugu</w:t>
            </w:r>
            <w:proofErr w:type="spellEnd"/>
            <w:r w:rsidRPr="00847BCA">
              <w:t xml:space="preserve"> profit and loss account for the month of May. 2011.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(8 Marks)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19"/>
              </w:numPr>
            </w:pPr>
            <w:r w:rsidRPr="00847BCA">
              <w:t>Prepare a balance sheet as at 31</w:t>
            </w:r>
            <w:r w:rsidRPr="00847BCA">
              <w:rPr>
                <w:vertAlign w:val="superscript"/>
              </w:rPr>
              <w:t>st</w:t>
            </w:r>
            <w:r w:rsidRPr="00847BCA">
              <w:t> May, 2011 showing nearly all the items that are included in a balance sheet.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(12 Marks)</w:t>
            </w:r>
          </w:p>
        </w:tc>
      </w:tr>
    </w:tbl>
    <w:p w:rsidR="00847BCA" w:rsidRPr="00847BCA" w:rsidRDefault="00847BCA" w:rsidP="00847BCA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4"/>
        <w:gridCol w:w="411"/>
        <w:gridCol w:w="411"/>
        <w:gridCol w:w="411"/>
        <w:gridCol w:w="411"/>
        <w:gridCol w:w="160"/>
        <w:gridCol w:w="160"/>
        <w:gridCol w:w="160"/>
        <w:gridCol w:w="160"/>
        <w:gridCol w:w="1782"/>
      </w:tblGrid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  <w:u w:val="single"/>
              </w:rPr>
              <w:t>Question Two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'</w:t>
            </w:r>
            <w:r w:rsidRPr="00847BCA">
              <w:rPr>
                <w:b/>
                <w:bCs/>
                <w:i/>
                <w:iCs/>
              </w:rPr>
              <w:t>(20 Marks)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20"/>
              </w:numPr>
            </w:pPr>
            <w:r w:rsidRPr="00847BCA">
              <w:t>Explain the principles of accounting.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(8 Marks)</w:t>
            </w:r>
          </w:p>
        </w:tc>
      </w:tr>
    </w:tbl>
    <w:p w:rsidR="00847BCA" w:rsidRPr="00847BCA" w:rsidRDefault="00847BCA" w:rsidP="00847BCA">
      <w:pPr>
        <w:numPr>
          <w:ilvl w:val="0"/>
          <w:numId w:val="21"/>
        </w:numPr>
      </w:pPr>
      <w:r w:rsidRPr="00847BCA">
        <w:t xml:space="preserve">The following trial balance was extracted from the accounting records. </w:t>
      </w:r>
      <w:proofErr w:type="spellStart"/>
      <w:r w:rsidRPr="00847BCA">
        <w:t>Wakulima</w:t>
      </w:r>
      <w:proofErr w:type="spellEnd"/>
      <w:r w:rsidRPr="00847BCA">
        <w:t xml:space="preserve"> limited as at December 31</w:t>
      </w:r>
      <w:r w:rsidRPr="00847BCA">
        <w:rPr>
          <w:vertAlign w:val="superscript"/>
        </w:rPr>
        <w:t>st</w:t>
      </w:r>
      <w:r w:rsidRPr="00847BCA">
        <w:t> 2011.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222"/>
        <w:gridCol w:w="222"/>
        <w:gridCol w:w="222"/>
        <w:gridCol w:w="222"/>
        <w:gridCol w:w="222"/>
        <w:gridCol w:w="222"/>
        <w:gridCol w:w="222"/>
        <w:gridCol w:w="222"/>
        <w:gridCol w:w="155"/>
        <w:gridCol w:w="1205"/>
        <w:gridCol w:w="1220"/>
      </w:tblGrid>
      <w:tr w:rsidR="00847BCA" w:rsidRPr="00847BCA" w:rsidTr="00847BCA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Dr.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Cr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Capital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25,000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Stock (1.1.2011)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25,000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lastRenderedPageBreak/>
              <w:t>Plant and machinery (cost)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250,000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Motor vehicles (cost)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80,000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Provision for depreciation of plant and machinery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20000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Provision for depreciation of motor vehicles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16000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Purchases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360000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Sales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600000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Sales returns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40000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Purchases returns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Wages and salaries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60000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Discount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5000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Carriage inward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2500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Carriage outward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3000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Postage and telephone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7500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Water and electricity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8600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Bad debt w/o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1500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Provision for bad debts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General expenses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8500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Rent and rates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15000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Debtors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55,000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Creditors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46000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Cash in hand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6000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Cash at bank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u w:val="single"/>
              </w:rPr>
              <w:t>30000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lastRenderedPageBreak/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957,000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957000</w:t>
            </w:r>
          </w:p>
        </w:tc>
      </w:tr>
    </w:tbl>
    <w:p w:rsidR="00847BCA" w:rsidRPr="00847BCA" w:rsidRDefault="00847BCA" w:rsidP="00847BCA">
      <w:r w:rsidRPr="00847BCA">
        <w:t>You are given the following additional information</w:t>
      </w:r>
    </w:p>
    <w:p w:rsidR="00847BCA" w:rsidRPr="00847BCA" w:rsidRDefault="00847BCA" w:rsidP="00847BCA">
      <w:pPr>
        <w:numPr>
          <w:ilvl w:val="0"/>
          <w:numId w:val="22"/>
        </w:numPr>
      </w:pPr>
      <w:r w:rsidRPr="00847BCA">
        <w:t>Closing stock on 31</w:t>
      </w:r>
      <w:r w:rsidRPr="00847BCA">
        <w:rPr>
          <w:vertAlign w:val="superscript"/>
        </w:rPr>
        <w:t>st</w:t>
      </w:r>
      <w:r w:rsidRPr="00847BCA">
        <w:t> Dec</w:t>
      </w:r>
      <w:proofErr w:type="gramStart"/>
      <w:r w:rsidRPr="00847BCA">
        <w:t>,2011</w:t>
      </w:r>
      <w:proofErr w:type="gramEnd"/>
      <w:r w:rsidRPr="00847BCA">
        <w:t xml:space="preserve"> was valued at </w:t>
      </w:r>
      <w:proofErr w:type="spellStart"/>
      <w:r w:rsidRPr="00847BCA">
        <w:t>shs</w:t>
      </w:r>
      <w:proofErr w:type="spellEnd"/>
      <w:r w:rsidRPr="00847BCA">
        <w:t>. 22,500</w:t>
      </w:r>
    </w:p>
    <w:p w:rsidR="00847BCA" w:rsidRPr="00847BCA" w:rsidRDefault="00847BCA" w:rsidP="00847BCA">
      <w:pPr>
        <w:numPr>
          <w:ilvl w:val="0"/>
          <w:numId w:val="22"/>
        </w:numPr>
      </w:pPr>
      <w:r w:rsidRPr="00847BCA">
        <w:t>Depreciation is to be charged at 10% of cost motor vehicles.</w:t>
      </w:r>
    </w:p>
    <w:p w:rsidR="00847BCA" w:rsidRPr="00847BCA" w:rsidRDefault="00847BCA" w:rsidP="00847BCA">
      <w:pPr>
        <w:numPr>
          <w:ilvl w:val="0"/>
          <w:numId w:val="22"/>
        </w:numPr>
      </w:pPr>
      <w:r w:rsidRPr="00847BCA">
        <w:t xml:space="preserve">Accrued rent is </w:t>
      </w:r>
      <w:proofErr w:type="spellStart"/>
      <w:r w:rsidRPr="00847BCA">
        <w:t>shs</w:t>
      </w:r>
      <w:proofErr w:type="spellEnd"/>
      <w:r w:rsidRPr="00847BCA">
        <w:t xml:space="preserve"> 3000 and prepaid rates are </w:t>
      </w:r>
      <w:proofErr w:type="spellStart"/>
      <w:r w:rsidRPr="00847BCA">
        <w:t>shs</w:t>
      </w:r>
      <w:proofErr w:type="spellEnd"/>
      <w:r w:rsidRPr="00847BCA">
        <w:t>. 1000</w:t>
      </w:r>
    </w:p>
    <w:p w:rsidR="00847BCA" w:rsidRPr="00847BCA" w:rsidRDefault="00847BCA" w:rsidP="00847BCA">
      <w:pPr>
        <w:numPr>
          <w:ilvl w:val="0"/>
          <w:numId w:val="22"/>
        </w:numPr>
      </w:pPr>
      <w:r w:rsidRPr="00847BCA">
        <w:t xml:space="preserve">Outstanding electricity expenses is </w:t>
      </w:r>
      <w:proofErr w:type="spellStart"/>
      <w:r w:rsidRPr="00847BCA">
        <w:t>shs</w:t>
      </w:r>
      <w:proofErr w:type="spellEnd"/>
      <w:r w:rsidRPr="00847BCA">
        <w:t xml:space="preserve"> 600</w:t>
      </w:r>
    </w:p>
    <w:p w:rsidR="00847BCA" w:rsidRPr="00847BCA" w:rsidRDefault="00847BCA" w:rsidP="00847BCA">
      <w:pPr>
        <w:numPr>
          <w:ilvl w:val="0"/>
          <w:numId w:val="22"/>
        </w:numPr>
      </w:pPr>
      <w:r w:rsidRPr="00847BCA">
        <w:t xml:space="preserve">Provision for bad debts is to be increased by </w:t>
      </w:r>
      <w:proofErr w:type="spellStart"/>
      <w:r w:rsidRPr="00847BCA">
        <w:t>shs</w:t>
      </w:r>
      <w:proofErr w:type="spellEnd"/>
      <w:r w:rsidRPr="00847BCA">
        <w:t>. 300</w:t>
      </w:r>
    </w:p>
    <w:p w:rsidR="00847BCA" w:rsidRPr="00847BCA" w:rsidRDefault="00847BCA" w:rsidP="00847BCA">
      <w:r w:rsidRPr="00847BCA">
        <w:rPr>
          <w:b/>
          <w:bCs/>
          <w:u w:val="single"/>
        </w:rPr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8"/>
        <w:gridCol w:w="110"/>
        <w:gridCol w:w="110"/>
        <w:gridCol w:w="110"/>
        <w:gridCol w:w="110"/>
        <w:gridCol w:w="110"/>
        <w:gridCol w:w="972"/>
      </w:tblGrid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Prepare income statement for the year ending 31</w:t>
            </w:r>
            <w:r w:rsidRPr="00847BCA">
              <w:rPr>
                <w:vertAlign w:val="superscript"/>
              </w:rPr>
              <w:t>st</w:t>
            </w:r>
            <w:r w:rsidRPr="00847BCA">
              <w:t> December 2011 and a balance sheet at the same date.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(12 Marks)</w:t>
            </w:r>
          </w:p>
        </w:tc>
      </w:tr>
    </w:tbl>
    <w:p w:rsidR="00847BCA" w:rsidRPr="00847BCA" w:rsidRDefault="00847BCA" w:rsidP="00847BCA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288"/>
        <w:gridCol w:w="288"/>
        <w:gridCol w:w="286"/>
        <w:gridCol w:w="286"/>
        <w:gridCol w:w="286"/>
        <w:gridCol w:w="286"/>
        <w:gridCol w:w="141"/>
        <w:gridCol w:w="141"/>
        <w:gridCol w:w="1508"/>
        <w:gridCol w:w="1265"/>
      </w:tblGrid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  <w:u w:val="single"/>
              </w:rPr>
              <w:t>Question Three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'</w:t>
            </w:r>
            <w:r w:rsidRPr="00847BCA">
              <w:rPr>
                <w:b/>
                <w:bCs/>
                <w:i/>
                <w:iCs/>
              </w:rPr>
              <w:t>(20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23"/>
              </w:numPr>
            </w:pPr>
            <w:r w:rsidRPr="00847BCA">
              <w:t>Define a bank reconciliation statement.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(2 Marks)</w:t>
            </w:r>
          </w:p>
        </w:tc>
      </w:tr>
    </w:tbl>
    <w:p w:rsidR="00847BCA" w:rsidRPr="00847BCA" w:rsidRDefault="00847BCA" w:rsidP="00847BCA">
      <w:pPr>
        <w:numPr>
          <w:ilvl w:val="0"/>
          <w:numId w:val="24"/>
        </w:numPr>
      </w:pPr>
      <w:r w:rsidRPr="00847BCA">
        <w:t>On 31</w:t>
      </w:r>
      <w:r w:rsidRPr="00847BCA">
        <w:rPr>
          <w:vertAlign w:val="superscript"/>
        </w:rPr>
        <w:t>st</w:t>
      </w:r>
      <w:r w:rsidRPr="00847BCA">
        <w:t xml:space="preserve"> December 2011, the balance at bank as shown by the cashbook was </w:t>
      </w:r>
      <w:proofErr w:type="spellStart"/>
      <w:r w:rsidRPr="00847BCA">
        <w:t>shs</w:t>
      </w:r>
      <w:proofErr w:type="spellEnd"/>
      <w:r w:rsidRPr="00847BCA">
        <w:t xml:space="preserve">. 25 370 whereas the bank statement showed a credit balance of </w:t>
      </w:r>
      <w:proofErr w:type="spellStart"/>
      <w:r w:rsidRPr="00847BCA">
        <w:t>shs</w:t>
      </w:r>
      <w:proofErr w:type="spellEnd"/>
      <w:r w:rsidRPr="00847BCA">
        <w:t>. 25,670. Comparisons of the cashbook with the bank statement showed the following discrepancies.</w:t>
      </w:r>
    </w:p>
    <w:p w:rsidR="00847BCA" w:rsidRPr="00847BCA" w:rsidRDefault="00847BCA" w:rsidP="00847BCA">
      <w:pPr>
        <w:numPr>
          <w:ilvl w:val="0"/>
          <w:numId w:val="24"/>
        </w:numPr>
      </w:pPr>
      <w:proofErr w:type="spellStart"/>
      <w:r w:rsidRPr="00847BCA">
        <w:t>Cheques</w:t>
      </w:r>
      <w:proofErr w:type="spellEnd"/>
      <w:r w:rsidRPr="00847BCA">
        <w:t xml:space="preserve"> not represented for payment </w:t>
      </w:r>
      <w:proofErr w:type="spellStart"/>
      <w:r w:rsidRPr="00847BCA">
        <w:t>shs</w:t>
      </w:r>
      <w:proofErr w:type="spellEnd"/>
      <w:r w:rsidRPr="00847BCA">
        <w:t>. 12340</w:t>
      </w:r>
    </w:p>
    <w:p w:rsidR="00847BCA" w:rsidRPr="00847BCA" w:rsidRDefault="00847BCA" w:rsidP="00847BCA">
      <w:pPr>
        <w:numPr>
          <w:ilvl w:val="0"/>
          <w:numId w:val="24"/>
        </w:numPr>
      </w:pPr>
      <w:proofErr w:type="spellStart"/>
      <w:r w:rsidRPr="00847BCA">
        <w:t>Cheques</w:t>
      </w:r>
      <w:proofErr w:type="spellEnd"/>
      <w:r w:rsidRPr="00847BCA">
        <w:t xml:space="preserve"> paid into bank but not credited by the bank sh. 12,160</w:t>
      </w:r>
    </w:p>
    <w:p w:rsidR="00847BCA" w:rsidRPr="00847BCA" w:rsidRDefault="00847BCA" w:rsidP="00847BCA">
      <w:pPr>
        <w:numPr>
          <w:ilvl w:val="0"/>
          <w:numId w:val="24"/>
        </w:numPr>
      </w:pPr>
      <w:r w:rsidRPr="00847BCA">
        <w:t>Items shown in the bank statement but not yet entered in the cash book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2"/>
        <w:gridCol w:w="284"/>
        <w:gridCol w:w="284"/>
        <w:gridCol w:w="284"/>
        <w:gridCol w:w="836"/>
      </w:tblGrid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25"/>
              </w:numPr>
            </w:pPr>
            <w:r w:rsidRPr="00847BCA">
              <w:t>Bank charges.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240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26"/>
              </w:numPr>
            </w:pPr>
            <w:r w:rsidRPr="00847BCA">
              <w:t>Standing order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460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27"/>
              </w:numPr>
            </w:pPr>
            <w:r w:rsidRPr="00847BCA">
              <w:t>Dividends collectors by the bank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820</w:t>
            </w:r>
          </w:p>
        </w:tc>
      </w:tr>
    </w:tbl>
    <w:p w:rsidR="00847BCA" w:rsidRPr="00847BCA" w:rsidRDefault="00847BCA" w:rsidP="00847BCA">
      <w:r w:rsidRPr="00847BCA">
        <w:rPr>
          <w:b/>
          <w:bCs/>
          <w:u w:val="single"/>
        </w:rPr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9"/>
        <w:gridCol w:w="110"/>
        <w:gridCol w:w="110"/>
        <w:gridCol w:w="110"/>
        <w:gridCol w:w="110"/>
        <w:gridCol w:w="110"/>
        <w:gridCol w:w="961"/>
      </w:tblGrid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Adjust the cashbook to show the correct cashbook balance and then prepare a bank reconciliation statement.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(18 Marks)</w:t>
            </w:r>
          </w:p>
        </w:tc>
      </w:tr>
    </w:tbl>
    <w:p w:rsidR="00847BCA" w:rsidRPr="00847BCA" w:rsidRDefault="00847BCA" w:rsidP="00847BCA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480"/>
        <w:gridCol w:w="110"/>
        <w:gridCol w:w="110"/>
        <w:gridCol w:w="110"/>
        <w:gridCol w:w="110"/>
        <w:gridCol w:w="110"/>
        <w:gridCol w:w="110"/>
        <w:gridCol w:w="110"/>
        <w:gridCol w:w="1006"/>
        <w:gridCol w:w="958"/>
      </w:tblGrid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  <w:u w:val="single"/>
              </w:rPr>
              <w:lastRenderedPageBreak/>
              <w:t>Question Four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'</w:t>
            </w:r>
            <w:r w:rsidRPr="00847BCA">
              <w:rPr>
                <w:b/>
                <w:bCs/>
                <w:i/>
                <w:iCs/>
              </w:rPr>
              <w:t>(20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28"/>
              </w:numPr>
            </w:pPr>
            <w:r w:rsidRPr="00847BCA">
              <w:t>Define accounting and explain at least five users of the accounting information.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(10 Marks)</w:t>
            </w:r>
          </w:p>
        </w:tc>
      </w:tr>
    </w:tbl>
    <w:p w:rsidR="00847BCA" w:rsidRPr="00847BCA" w:rsidRDefault="00847BCA" w:rsidP="00847BCA">
      <w:pPr>
        <w:numPr>
          <w:ilvl w:val="0"/>
          <w:numId w:val="29"/>
        </w:numPr>
      </w:pPr>
      <w:r w:rsidRPr="00847BCA">
        <w:t xml:space="preserve">Mr. </w:t>
      </w:r>
      <w:proofErr w:type="spellStart"/>
      <w:r w:rsidRPr="00847BCA">
        <w:t>Mwiti</w:t>
      </w:r>
      <w:proofErr w:type="spellEnd"/>
      <w:r w:rsidRPr="00847BCA">
        <w:t xml:space="preserve"> opened a business in </w:t>
      </w:r>
      <w:proofErr w:type="spellStart"/>
      <w:r w:rsidRPr="00847BCA">
        <w:t>Meru</w:t>
      </w:r>
      <w:proofErr w:type="spellEnd"/>
      <w:r w:rsidRPr="00847BCA">
        <w:t xml:space="preserve"> town at the beginning of the year 2011. During the first month of operation the following transactions were completed.</w:t>
      </w:r>
    </w:p>
    <w:p w:rsidR="00847BCA" w:rsidRPr="00847BCA" w:rsidRDefault="00847BCA" w:rsidP="00847BCA">
      <w:r w:rsidRPr="00847BCA">
        <w:t>1</w:t>
      </w:r>
      <w:r w:rsidRPr="00847BCA">
        <w:rPr>
          <w:vertAlign w:val="superscript"/>
        </w:rPr>
        <w:t>st</w:t>
      </w:r>
      <w:r w:rsidRPr="00847BCA">
        <w:t xml:space="preserve"> Jan 2011: He puts </w:t>
      </w:r>
      <w:proofErr w:type="spellStart"/>
      <w:r w:rsidRPr="00847BCA">
        <w:t>shs</w:t>
      </w:r>
      <w:proofErr w:type="spellEnd"/>
      <w:r w:rsidRPr="00847BCA">
        <w:t>. 20,000 in bank account in the name of business</w:t>
      </w:r>
    </w:p>
    <w:p w:rsidR="00847BCA" w:rsidRPr="00847BCA" w:rsidRDefault="00847BCA" w:rsidP="00847BCA">
      <w:r w:rsidRPr="00847BCA">
        <w:t>2</w:t>
      </w:r>
      <w:r w:rsidRPr="00847BCA">
        <w:rPr>
          <w:vertAlign w:val="superscript"/>
        </w:rPr>
        <w:t>nd</w:t>
      </w:r>
      <w:r w:rsidRPr="00847BCA">
        <w:t xml:space="preserve"> Jan 2011: he bought </w:t>
      </w:r>
      <w:proofErr w:type="spellStart"/>
      <w:r w:rsidRPr="00847BCA">
        <w:t>shs</w:t>
      </w:r>
      <w:proofErr w:type="spellEnd"/>
      <w:r w:rsidRPr="00847BCA">
        <w:t>. 6000 supplies for the shop</w:t>
      </w:r>
    </w:p>
    <w:p w:rsidR="00847BCA" w:rsidRPr="00847BCA" w:rsidRDefault="00847BCA" w:rsidP="00847BCA">
      <w:r w:rsidRPr="00847BCA">
        <w:t>3</w:t>
      </w:r>
      <w:r w:rsidRPr="00847BCA">
        <w:rPr>
          <w:vertAlign w:val="superscript"/>
        </w:rPr>
        <w:t>rd</w:t>
      </w:r>
      <w:r w:rsidRPr="00847BCA">
        <w:t xml:space="preserve"> Jan 2011: he paid </w:t>
      </w:r>
      <w:proofErr w:type="spellStart"/>
      <w:r w:rsidRPr="00847BCA">
        <w:t>shs</w:t>
      </w:r>
      <w:proofErr w:type="spellEnd"/>
      <w:r w:rsidRPr="00847BCA">
        <w:t>. 5000 rent for the month of Jan for a small store.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11"/>
        <w:gridCol w:w="111"/>
        <w:gridCol w:w="110"/>
        <w:gridCol w:w="2289"/>
        <w:gridCol w:w="2096"/>
        <w:gridCol w:w="110"/>
        <w:gridCol w:w="2213"/>
      </w:tblGrid>
      <w:tr w:rsidR="00847BCA" w:rsidRPr="00847BCA" w:rsidTr="00847BC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3</w:t>
            </w:r>
            <w:r w:rsidRPr="00847BCA">
              <w:rPr>
                <w:vertAlign w:val="superscript"/>
              </w:rPr>
              <w:t>rd</w:t>
            </w:r>
            <w:r w:rsidRPr="00847BCA">
              <w:t> Jan 2011: he furnished the store installing new fixtures which the supplier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proofErr w:type="gramStart"/>
            <w:r w:rsidRPr="00847BCA">
              <w:t>sold</w:t>
            </w:r>
            <w:proofErr w:type="gramEnd"/>
            <w:r w:rsidRPr="00847BCA">
              <w:t xml:space="preserve"> to him at sh. 12,000. This amount was to be repaid in three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proofErr w:type="gramStart"/>
            <w:r w:rsidRPr="00847BCA">
              <w:t>equal</w:t>
            </w:r>
            <w:proofErr w:type="gramEnd"/>
            <w:r w:rsidRPr="00847BCA">
              <w:t xml:space="preserve"> payment at the end of Jan, Feb and March.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10</w:t>
            </w:r>
            <w:r w:rsidRPr="00847BCA">
              <w:rPr>
                <w:vertAlign w:val="superscript"/>
              </w:rPr>
              <w:t>th</w:t>
            </w:r>
            <w:r w:rsidRPr="00847BCA">
              <w:t> Jan 2011: the business opened on Jan 10</w:t>
            </w:r>
            <w:r w:rsidRPr="00847BCA">
              <w:rPr>
                <w:vertAlign w:val="superscript"/>
              </w:rPr>
              <w:t>th</w:t>
            </w:r>
            <w:r w:rsidRPr="00847BCA">
              <w:t> and in the first week of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business ended Jan 15 and the receipt from cash sales amounted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to sh. 8250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17</w:t>
            </w:r>
            <w:r w:rsidRPr="00847BCA">
              <w:rPr>
                <w:vertAlign w:val="superscript"/>
              </w:rPr>
              <w:t>th</w:t>
            </w:r>
            <w:r w:rsidRPr="00847BCA">
              <w:t xml:space="preserve"> Jan 2011: he paid </w:t>
            </w:r>
            <w:proofErr w:type="spellStart"/>
            <w:r w:rsidRPr="00847BCA">
              <w:t>shs</w:t>
            </w:r>
            <w:proofErr w:type="spellEnd"/>
            <w:r w:rsidRPr="00847BCA">
              <w:t xml:space="preserve"> 1250 to an assistant for working during the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business grand opening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18</w:t>
            </w:r>
            <w:r w:rsidRPr="00847BCA">
              <w:rPr>
                <w:vertAlign w:val="superscript"/>
              </w:rPr>
              <w:t>th</w:t>
            </w:r>
            <w:r w:rsidRPr="00847BCA">
              <w:t> Jan 2011: receipt from cash sales during the two weeks period ended Jan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29</w:t>
            </w:r>
            <w:r w:rsidRPr="00847BCA">
              <w:rPr>
                <w:vertAlign w:val="superscript"/>
              </w:rPr>
              <w:t>th</w:t>
            </w:r>
            <w:r w:rsidRPr="00847BCA">
              <w:t xml:space="preserve"> amounted to </w:t>
            </w:r>
            <w:proofErr w:type="spellStart"/>
            <w:r w:rsidRPr="00847BCA">
              <w:t>shs</w:t>
            </w:r>
            <w:proofErr w:type="spellEnd"/>
            <w:r w:rsidRPr="00847BCA">
              <w:t>. 19,300.</w:t>
            </w:r>
          </w:p>
        </w:tc>
      </w:tr>
    </w:tbl>
    <w:p w:rsidR="00847BCA" w:rsidRPr="00847BCA" w:rsidRDefault="00847BCA" w:rsidP="00847BCA">
      <w:r w:rsidRPr="00847BCA">
        <w:t>31</w:t>
      </w:r>
      <w:r w:rsidRPr="00847BCA">
        <w:rPr>
          <w:vertAlign w:val="superscript"/>
        </w:rPr>
        <w:t>st</w:t>
      </w:r>
      <w:r w:rsidRPr="00847BCA">
        <w:t> Jan 2011: John paid the 1</w:t>
      </w:r>
      <w:r w:rsidRPr="00847BCA">
        <w:rPr>
          <w:vertAlign w:val="superscript"/>
        </w:rPr>
        <w:t>st</w:t>
      </w:r>
      <w:r w:rsidRPr="00847BCA">
        <w:t> </w:t>
      </w:r>
      <w:proofErr w:type="spellStart"/>
      <w:r w:rsidRPr="00847BCA">
        <w:t>instalment</w:t>
      </w:r>
      <w:proofErr w:type="spellEnd"/>
      <w:r w:rsidRPr="00847BCA">
        <w:t xml:space="preserve"> on fixture.</w:t>
      </w:r>
    </w:p>
    <w:p w:rsidR="00847BCA" w:rsidRPr="00847BCA" w:rsidRDefault="00847BCA" w:rsidP="00847BCA">
      <w:r w:rsidRPr="00847BCA">
        <w:t>31</w:t>
      </w:r>
      <w:r w:rsidRPr="00847BCA">
        <w:rPr>
          <w:vertAlign w:val="superscript"/>
        </w:rPr>
        <w:t>st</w:t>
      </w:r>
      <w:r w:rsidRPr="00847BCA">
        <w:t xml:space="preserve"> Jan 2011: withdrew </w:t>
      </w:r>
      <w:proofErr w:type="spellStart"/>
      <w:r w:rsidRPr="00847BCA">
        <w:t>shs</w:t>
      </w:r>
      <w:proofErr w:type="spellEnd"/>
      <w:r w:rsidRPr="00847BCA">
        <w:t>. 11000 cash for his persons expenses.</w:t>
      </w:r>
    </w:p>
    <w:p w:rsidR="00847BCA" w:rsidRPr="00847BCA" w:rsidRDefault="00847BCA" w:rsidP="00847BCA">
      <w:r w:rsidRPr="00847BCA">
        <w:t>Required</w:t>
      </w:r>
    </w:p>
    <w:p w:rsidR="00847BCA" w:rsidRPr="00847BCA" w:rsidRDefault="00847BCA" w:rsidP="00847BCA">
      <w:r w:rsidRPr="00847BCA">
        <w:t>Prepare a general journal entry to record the above transaction.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6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759"/>
        <w:gridCol w:w="755"/>
      </w:tblGrid>
      <w:tr w:rsidR="00847BCA" w:rsidRPr="00847BCA" w:rsidTr="00847BC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  <w:u w:val="single"/>
              </w:rPr>
              <w:t>Question Five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rPr>
                <w:b/>
                <w:bCs/>
              </w:rPr>
              <w:t>(20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30"/>
              </w:numPr>
            </w:pPr>
            <w:r w:rsidRPr="00847BCA">
              <w:t xml:space="preserve">Mr. </w:t>
            </w:r>
            <w:proofErr w:type="spellStart"/>
            <w:r w:rsidRPr="00847BCA">
              <w:t>Kimani</w:t>
            </w:r>
            <w:proofErr w:type="spellEnd"/>
            <w:r w:rsidRPr="00847BCA">
              <w:t xml:space="preserve"> sets up a new business. Before he actually sells anything he has bought a motor vehicle of </w:t>
            </w:r>
            <w:proofErr w:type="spellStart"/>
            <w:r w:rsidRPr="00847BCA">
              <w:t>shs</w:t>
            </w:r>
            <w:proofErr w:type="spellEnd"/>
            <w:r w:rsidRPr="00847BCA">
              <w:t xml:space="preserve">. 300,000, premises </w:t>
            </w:r>
            <w:r w:rsidRPr="00847BCA">
              <w:lastRenderedPageBreak/>
              <w:t xml:space="preserve">of </w:t>
            </w:r>
            <w:proofErr w:type="spellStart"/>
            <w:r w:rsidRPr="00847BCA">
              <w:t>shs</w:t>
            </w:r>
            <w:proofErr w:type="spellEnd"/>
            <w:r w:rsidRPr="00847BCA">
              <w:t xml:space="preserve">. 700,000 stock of goods </w:t>
            </w:r>
            <w:proofErr w:type="spellStart"/>
            <w:r w:rsidRPr="00847BCA">
              <w:t>shs</w:t>
            </w:r>
            <w:proofErr w:type="spellEnd"/>
            <w:r w:rsidRPr="00847BCA">
              <w:t xml:space="preserve"> 200,000. He still owes </w:t>
            </w:r>
            <w:proofErr w:type="spellStart"/>
            <w:r w:rsidRPr="00847BCA">
              <w:t>shs</w:t>
            </w:r>
            <w:proofErr w:type="spellEnd"/>
            <w:r w:rsidRPr="00847BCA">
              <w:t xml:space="preserve"> 800 in respect of items. He had borrowed </w:t>
            </w:r>
            <w:proofErr w:type="spellStart"/>
            <w:r w:rsidRPr="00847BCA">
              <w:t>shs</w:t>
            </w:r>
            <w:proofErr w:type="spellEnd"/>
            <w:r w:rsidRPr="00847BCA">
              <w:t xml:space="preserve">. 4000 from </w:t>
            </w:r>
            <w:proofErr w:type="spellStart"/>
            <w:r w:rsidRPr="00847BCA">
              <w:t>Mr</w:t>
            </w:r>
            <w:proofErr w:type="spellEnd"/>
            <w:r w:rsidRPr="00847BCA">
              <w:t xml:space="preserve"> Evans. After the events just described and before trading starts he had </w:t>
            </w:r>
            <w:proofErr w:type="spellStart"/>
            <w:r w:rsidRPr="00847BCA">
              <w:t>shs</w:t>
            </w:r>
            <w:proofErr w:type="spellEnd"/>
            <w:r w:rsidRPr="00847BCA">
              <w:t xml:space="preserve">. 300,000 cash in hand and </w:t>
            </w:r>
            <w:proofErr w:type="spellStart"/>
            <w:r w:rsidRPr="00847BCA">
              <w:t>shs</w:t>
            </w:r>
            <w:proofErr w:type="spellEnd"/>
            <w:r w:rsidRPr="00847BCA">
              <w:t>. 600,000 cash at bank. You are required to calculate the amount of his capital.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lastRenderedPageBreak/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 xml:space="preserve">(10 </w:t>
            </w:r>
            <w:r w:rsidRPr="00847BCA">
              <w:lastRenderedPageBreak/>
              <w:t>Marks)</w:t>
            </w:r>
          </w:p>
        </w:tc>
      </w:tr>
      <w:tr w:rsidR="00847BCA" w:rsidRPr="00847BCA" w:rsidTr="00847BC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pPr>
              <w:numPr>
                <w:ilvl w:val="0"/>
                <w:numId w:val="31"/>
              </w:numPr>
            </w:pPr>
            <w:r w:rsidRPr="00847BCA">
              <w:lastRenderedPageBreak/>
              <w:t>Explain the various reconciling items in a bank reconciliation statement.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47BCA" w:rsidRPr="00847BCA" w:rsidRDefault="00847BCA" w:rsidP="00847BCA">
            <w:r w:rsidRPr="00847BCA">
              <w:t>(10 Marks)</w:t>
            </w:r>
          </w:p>
        </w:tc>
      </w:tr>
    </w:tbl>
    <w:p w:rsidR="00847BCA" w:rsidRPr="00847BCA" w:rsidRDefault="00847BCA" w:rsidP="00847BCA">
      <w:hyperlink r:id="rId6" w:tooltip="Special:Categories" w:history="1">
        <w:r w:rsidRPr="00847BCA">
          <w:rPr>
            <w:rStyle w:val="Hyperlink"/>
          </w:rPr>
          <w:t>Category</w:t>
        </w:r>
      </w:hyperlink>
      <w:r w:rsidRPr="00847BCA">
        <w:t>: </w:t>
      </w:r>
      <w:hyperlink r:id="rId7" w:tooltip="Category:PRINCIPLES OF ACCOUNTING I (ACCT 010) 3RD TRIMESTER 2017 (page does not exist)" w:history="1">
        <w:r w:rsidRPr="00847BCA">
          <w:rPr>
            <w:rStyle w:val="Hyperlink"/>
          </w:rPr>
          <w:t>PRINCIPLES OF ACCOUNTING I (ACCT 010) 3RD TRIMESTER 2017</w:t>
        </w:r>
      </w:hyperlink>
    </w:p>
    <w:p w:rsidR="00847BCA" w:rsidRPr="00847BCA" w:rsidRDefault="00847BCA" w:rsidP="00847BCA">
      <w:pPr>
        <w:numPr>
          <w:ilvl w:val="0"/>
          <w:numId w:val="32"/>
        </w:numPr>
        <w:rPr>
          <w:b/>
          <w:bCs/>
        </w:rPr>
      </w:pPr>
      <w:hyperlink r:id="rId8" w:tooltip="View the content page [alt-c]" w:history="1">
        <w:r w:rsidRPr="00847BCA">
          <w:rPr>
            <w:rStyle w:val="Hyperlink"/>
            <w:b/>
            <w:bCs/>
          </w:rPr>
          <w:t>page</w:t>
        </w:r>
      </w:hyperlink>
    </w:p>
    <w:p w:rsidR="00847BCA" w:rsidRPr="00847BCA" w:rsidRDefault="00847BCA" w:rsidP="00847BCA">
      <w:r w:rsidRPr="00847BCA">
        <w:t> </w:t>
      </w:r>
    </w:p>
    <w:p w:rsidR="00847BCA" w:rsidRPr="00847BCA" w:rsidRDefault="00847BCA" w:rsidP="00847BCA">
      <w:pPr>
        <w:numPr>
          <w:ilvl w:val="0"/>
          <w:numId w:val="32"/>
        </w:numPr>
      </w:pPr>
      <w:hyperlink r:id="rId9" w:tooltip="Discussion about the content page [alt-t]" w:history="1">
        <w:r w:rsidRPr="00847BCA">
          <w:rPr>
            <w:rStyle w:val="Hyperlink"/>
          </w:rPr>
          <w:t>discussion</w:t>
        </w:r>
      </w:hyperlink>
    </w:p>
    <w:p w:rsidR="00847BCA" w:rsidRPr="00847BCA" w:rsidRDefault="00847BCA" w:rsidP="00847BCA">
      <w:r w:rsidRPr="00847BCA">
        <w:t> </w:t>
      </w:r>
    </w:p>
    <w:p w:rsidR="00847BCA" w:rsidRPr="00847BCA" w:rsidRDefault="00847BCA" w:rsidP="00847BCA">
      <w:pPr>
        <w:numPr>
          <w:ilvl w:val="0"/>
          <w:numId w:val="32"/>
        </w:numPr>
      </w:pPr>
      <w:hyperlink r:id="rId10" w:tooltip="This page is protected.&#10;You can view its source [alt-e]" w:history="1">
        <w:r w:rsidRPr="00847BCA">
          <w:rPr>
            <w:rStyle w:val="Hyperlink"/>
          </w:rPr>
          <w:t>view source</w:t>
        </w:r>
      </w:hyperlink>
    </w:p>
    <w:p w:rsidR="00847BCA" w:rsidRPr="00847BCA" w:rsidRDefault="00847BCA" w:rsidP="00847BCA">
      <w:r w:rsidRPr="00847BCA">
        <w:t> </w:t>
      </w:r>
    </w:p>
    <w:p w:rsidR="00847BCA" w:rsidRPr="00847BCA" w:rsidRDefault="00847BCA" w:rsidP="00847BCA">
      <w:pPr>
        <w:numPr>
          <w:ilvl w:val="0"/>
          <w:numId w:val="32"/>
        </w:numPr>
      </w:pPr>
      <w:hyperlink r:id="rId11" w:tooltip="Past revisions of this page [alt-h]" w:history="1">
        <w:r w:rsidRPr="00847BCA">
          <w:rPr>
            <w:rStyle w:val="Hyperlink"/>
          </w:rPr>
          <w:t>history</w:t>
        </w:r>
      </w:hyperlink>
    </w:p>
    <w:p w:rsidR="00847BCA" w:rsidRPr="00847BCA" w:rsidRDefault="00847BCA" w:rsidP="00847BCA">
      <w:pPr>
        <w:numPr>
          <w:ilvl w:val="0"/>
          <w:numId w:val="33"/>
        </w:numPr>
      </w:pPr>
      <w:hyperlink r:id="rId12" w:tooltip="You are encouraged to log in; however, it is not mandatory [alt-o]" w:history="1">
        <w:r w:rsidRPr="00847BCA">
          <w:rPr>
            <w:rStyle w:val="Hyperlink"/>
          </w:rPr>
          <w:t>Log in</w:t>
        </w:r>
      </w:hyperlink>
    </w:p>
    <w:p w:rsidR="00847BCA" w:rsidRPr="00847BCA" w:rsidRDefault="00847BCA" w:rsidP="00847BCA">
      <w:proofErr w:type="gramStart"/>
      <w:r w:rsidRPr="00847BCA">
        <w:t>navigation</w:t>
      </w:r>
      <w:proofErr w:type="gramEnd"/>
    </w:p>
    <w:p w:rsidR="00754F21" w:rsidRPr="00847BCA" w:rsidRDefault="00754F21" w:rsidP="00847BCA"/>
    <w:sectPr w:rsidR="00754F21" w:rsidRPr="00847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080"/>
    <w:multiLevelType w:val="multilevel"/>
    <w:tmpl w:val="47B45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71E62"/>
    <w:multiLevelType w:val="multilevel"/>
    <w:tmpl w:val="885E1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0675E"/>
    <w:multiLevelType w:val="multilevel"/>
    <w:tmpl w:val="9BA6D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4388D"/>
    <w:multiLevelType w:val="multilevel"/>
    <w:tmpl w:val="63260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44E47"/>
    <w:multiLevelType w:val="multilevel"/>
    <w:tmpl w:val="8110A0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77619"/>
    <w:multiLevelType w:val="multilevel"/>
    <w:tmpl w:val="DBA61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546E1"/>
    <w:multiLevelType w:val="multilevel"/>
    <w:tmpl w:val="CF6E4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D07C6"/>
    <w:multiLevelType w:val="multilevel"/>
    <w:tmpl w:val="B8B2F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331A00"/>
    <w:multiLevelType w:val="multilevel"/>
    <w:tmpl w:val="658AF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46630E"/>
    <w:multiLevelType w:val="multilevel"/>
    <w:tmpl w:val="BD4CC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465FA6"/>
    <w:multiLevelType w:val="multilevel"/>
    <w:tmpl w:val="6B4C9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2D44CF"/>
    <w:multiLevelType w:val="multilevel"/>
    <w:tmpl w:val="1D3C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0A2871"/>
    <w:multiLevelType w:val="multilevel"/>
    <w:tmpl w:val="6668F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CF74DB"/>
    <w:multiLevelType w:val="multilevel"/>
    <w:tmpl w:val="A32EC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70DA8"/>
    <w:multiLevelType w:val="multilevel"/>
    <w:tmpl w:val="3A30C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75E93"/>
    <w:multiLevelType w:val="multilevel"/>
    <w:tmpl w:val="E2B618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86BF8"/>
    <w:multiLevelType w:val="multilevel"/>
    <w:tmpl w:val="C5CA7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7629A1"/>
    <w:multiLevelType w:val="multilevel"/>
    <w:tmpl w:val="A198D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59361D"/>
    <w:multiLevelType w:val="multilevel"/>
    <w:tmpl w:val="7FA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7F4D15"/>
    <w:multiLevelType w:val="multilevel"/>
    <w:tmpl w:val="B1E2C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77D42"/>
    <w:multiLevelType w:val="multilevel"/>
    <w:tmpl w:val="529C9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351492"/>
    <w:multiLevelType w:val="multilevel"/>
    <w:tmpl w:val="C9181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B3ABE"/>
    <w:multiLevelType w:val="multilevel"/>
    <w:tmpl w:val="82EAD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BA5BDA"/>
    <w:multiLevelType w:val="multilevel"/>
    <w:tmpl w:val="2E20F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31663F"/>
    <w:multiLevelType w:val="multilevel"/>
    <w:tmpl w:val="A92EC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EA68C1"/>
    <w:multiLevelType w:val="multilevel"/>
    <w:tmpl w:val="1E8E9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3D23FF"/>
    <w:multiLevelType w:val="multilevel"/>
    <w:tmpl w:val="479ED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47467A"/>
    <w:multiLevelType w:val="multilevel"/>
    <w:tmpl w:val="D8FA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F4682F"/>
    <w:multiLevelType w:val="multilevel"/>
    <w:tmpl w:val="58C29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DC11D8"/>
    <w:multiLevelType w:val="multilevel"/>
    <w:tmpl w:val="6A886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DC2CBE"/>
    <w:multiLevelType w:val="multilevel"/>
    <w:tmpl w:val="87983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F807BA"/>
    <w:multiLevelType w:val="multilevel"/>
    <w:tmpl w:val="2550B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5B1815"/>
    <w:multiLevelType w:val="multilevel"/>
    <w:tmpl w:val="243EB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2"/>
  </w:num>
  <w:num w:numId="3">
    <w:abstractNumId w:val="28"/>
  </w:num>
  <w:num w:numId="4">
    <w:abstractNumId w:val="14"/>
  </w:num>
  <w:num w:numId="5">
    <w:abstractNumId w:val="0"/>
  </w:num>
  <w:num w:numId="6">
    <w:abstractNumId w:val="1"/>
  </w:num>
  <w:num w:numId="7">
    <w:abstractNumId w:val="7"/>
  </w:num>
  <w:num w:numId="8">
    <w:abstractNumId w:val="15"/>
  </w:num>
  <w:num w:numId="9">
    <w:abstractNumId w:val="21"/>
  </w:num>
  <w:num w:numId="10">
    <w:abstractNumId w:val="10"/>
  </w:num>
  <w:num w:numId="11">
    <w:abstractNumId w:val="23"/>
  </w:num>
  <w:num w:numId="12">
    <w:abstractNumId w:val="19"/>
  </w:num>
  <w:num w:numId="13">
    <w:abstractNumId w:val="17"/>
  </w:num>
  <w:num w:numId="14">
    <w:abstractNumId w:val="30"/>
  </w:num>
  <w:num w:numId="15">
    <w:abstractNumId w:val="24"/>
  </w:num>
  <w:num w:numId="16">
    <w:abstractNumId w:val="4"/>
  </w:num>
  <w:num w:numId="17">
    <w:abstractNumId w:val="32"/>
  </w:num>
  <w:num w:numId="18">
    <w:abstractNumId w:val="5"/>
  </w:num>
  <w:num w:numId="19">
    <w:abstractNumId w:val="20"/>
  </w:num>
  <w:num w:numId="20">
    <w:abstractNumId w:val="25"/>
  </w:num>
  <w:num w:numId="21">
    <w:abstractNumId w:val="8"/>
  </w:num>
  <w:num w:numId="22">
    <w:abstractNumId w:val="16"/>
  </w:num>
  <w:num w:numId="23">
    <w:abstractNumId w:val="27"/>
  </w:num>
  <w:num w:numId="24">
    <w:abstractNumId w:val="2"/>
  </w:num>
  <w:num w:numId="25">
    <w:abstractNumId w:val="3"/>
  </w:num>
  <w:num w:numId="26">
    <w:abstractNumId w:val="6"/>
  </w:num>
  <w:num w:numId="27">
    <w:abstractNumId w:val="9"/>
  </w:num>
  <w:num w:numId="28">
    <w:abstractNumId w:val="29"/>
  </w:num>
  <w:num w:numId="29">
    <w:abstractNumId w:val="26"/>
  </w:num>
  <w:num w:numId="30">
    <w:abstractNumId w:val="31"/>
  </w:num>
  <w:num w:numId="31">
    <w:abstractNumId w:val="12"/>
  </w:num>
  <w:num w:numId="32">
    <w:abstractNumId w:val="1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6B"/>
    <w:rsid w:val="00754F21"/>
    <w:rsid w:val="00847BCA"/>
    <w:rsid w:val="00B0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6773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10683">
              <w:marLeft w:val="2928"/>
              <w:marRight w:val="0"/>
              <w:marTop w:val="672"/>
              <w:marBottom w:val="0"/>
              <w:divBdr>
                <w:top w:val="single" w:sz="6" w:space="0" w:color="AAAAAA"/>
                <w:left w:val="single" w:sz="6" w:space="12" w:color="AAAAAA"/>
                <w:bottom w:val="single" w:sz="6" w:space="12" w:color="AAAAAA"/>
                <w:right w:val="none" w:sz="0" w:space="0" w:color="auto"/>
              </w:divBdr>
              <w:divsChild>
                <w:div w:id="14938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967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  <w:divsChild>
                        <w:div w:id="14213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871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PRINCIPLES_OF_ACCOUNTING_I_(ACCT_010)_3RD_TRIMESTER_201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PRINCIPLES_OF_ACCOUNTING_I_(ACCT_010)_3RD_TRIMESTER_2017&amp;action=edit&amp;redlink=1" TargetMode="External"/><Relationship Id="rId12" Type="http://schemas.openxmlformats.org/officeDocument/2006/relationships/hyperlink" Target="http://online.kemu.ac.ke/kemuwiki/index.php?title=Special:UserLogin&amp;returnto=PRINCIPLES_OF_ACCOUNTING_I_(ACCT_010)_3RD_TRIMESTER_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PRINCIPLES_OF_ACCOUNTING_I_(ACCT_010)_3RD_TRIMESTER_2017&amp;action=histo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PRINCIPLES_OF_ACCOUNTING_I_(ACCT_010)_3RD_TRIMESTER_2017&amp;action=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Talk:PRINCIPLES_OF_ACCOUNTING_I_(ACCT_010)_3RD_TRIMESTER_2017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dcterms:created xsi:type="dcterms:W3CDTF">2018-02-02T18:47:00Z</dcterms:created>
  <dcterms:modified xsi:type="dcterms:W3CDTF">2018-02-02T18:47:00Z</dcterms:modified>
</cp:coreProperties>
</file>