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A933A8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A933A8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933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232653" w:rsidRDefault="001A0BBD" w:rsidP="001A0BB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A0BBD" w:rsidRDefault="000C6BE4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FOURTH</w:t>
      </w:r>
      <w:r w:rsidR="001A0BBD" w:rsidRPr="00BD310D">
        <w:rPr>
          <w:rFonts w:ascii="Times New Roman" w:hAnsi="Times New Roman"/>
          <w:color w:val="000000" w:themeColor="text1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 w:rsidR="00BA478E">
        <w:rPr>
          <w:rFonts w:ascii="Times New Roman" w:hAnsi="Times New Roman"/>
          <w:sz w:val="24"/>
          <w:szCs w:val="24"/>
        </w:rPr>
        <w:t>BIO</w:t>
      </w:r>
      <w:r w:rsidR="00F15C1E">
        <w:rPr>
          <w:rFonts w:ascii="Times New Roman" w:hAnsi="Times New Roman"/>
          <w:sz w:val="24"/>
          <w:szCs w:val="24"/>
        </w:rPr>
        <w:t>LOGICAL</w:t>
      </w:r>
      <w:r w:rsidR="007A12E3">
        <w:rPr>
          <w:rFonts w:ascii="Times New Roman" w:hAnsi="Times New Roman"/>
          <w:sz w:val="24"/>
          <w:szCs w:val="24"/>
        </w:rPr>
        <w:t xml:space="preserve"> SCIENCES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7A12E3">
        <w:rPr>
          <w:rFonts w:ascii="Times New Roman" w:hAnsi="Times New Roman"/>
          <w:b/>
          <w:sz w:val="24"/>
          <w:szCs w:val="24"/>
        </w:rPr>
        <w:t>ZL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33B9">
        <w:rPr>
          <w:rFonts w:ascii="Times New Roman" w:hAnsi="Times New Roman"/>
          <w:b/>
          <w:sz w:val="24"/>
          <w:szCs w:val="24"/>
        </w:rPr>
        <w:t>24</w:t>
      </w:r>
      <w:r w:rsidR="007A12E3">
        <w:rPr>
          <w:rFonts w:ascii="Times New Roman" w:hAnsi="Times New Roman"/>
          <w:b/>
          <w:sz w:val="24"/>
          <w:szCs w:val="24"/>
        </w:rPr>
        <w:t>03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0B7E8A">
        <w:rPr>
          <w:rFonts w:ascii="Times New Roman" w:hAnsi="Times New Roman"/>
          <w:b/>
          <w:sz w:val="24"/>
          <w:szCs w:val="24"/>
        </w:rPr>
        <w:t>ENTOMOLOGY I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A933A8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33A8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A933A8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A933A8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947CE" w:rsidRDefault="00A947CE" w:rsidP="00A947CE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947CE" w:rsidRDefault="00A947CE" w:rsidP="00A947CE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Epipharynx and hypopharynx</w:t>
      </w:r>
    </w:p>
    <w:p w:rsidR="00A947CE" w:rsidRDefault="004D2F85" w:rsidP="00A947CE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Prothorac</w:t>
      </w:r>
      <w:r w:rsidR="00A947CE">
        <w:rPr>
          <w:rFonts w:ascii="Times New Roman" w:hAnsi="Times New Roman"/>
          <w:sz w:val="24"/>
          <w:szCs w:val="24"/>
        </w:rPr>
        <w:t>ic legs and prolegs</w:t>
      </w:r>
    </w:p>
    <w:p w:rsidR="00A947CE" w:rsidRDefault="00A947CE" w:rsidP="00A947CE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Dimorphism and polymorphism</w:t>
      </w:r>
    </w:p>
    <w:p w:rsidR="00A947CE" w:rsidRDefault="00A947CE" w:rsidP="00A947CE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skeletal structure of insects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947CE" w:rsidRDefault="00A947CE" w:rsidP="00A947CE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four named specialized structures associated with leg modification in insects.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947CE" w:rsidRDefault="00A947CE" w:rsidP="00A947CE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briefly genital appendage modifications in insects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B2DEC" w:rsidRDefault="003B2DEC" w:rsidP="00A947CE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types of non-clubbed antennae with examples.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B2DEC" w:rsidRPr="00A947CE" w:rsidRDefault="003B2DEC" w:rsidP="00A947CE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why blood circulation is sluggish in insects.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44D26" w:rsidRPr="00D44D26" w:rsidRDefault="00D44D26" w:rsidP="00D44D26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22045" w:rsidRPr="00322045" w:rsidRDefault="00322045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insect migration citing appropriate examples.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A2E37" w:rsidRPr="005A2E37" w:rsidRDefault="005A2E37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diversity of form at immature stages in holometabolous species.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068F0" w:rsidRPr="0057670F" w:rsidRDefault="004D2F85" w:rsidP="00931DC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</w:t>
      </w:r>
      <w:r w:rsidR="005A2E37">
        <w:rPr>
          <w:rFonts w:ascii="Times New Roman" w:hAnsi="Times New Roman"/>
          <w:sz w:val="24"/>
          <w:szCs w:val="24"/>
        </w:rPr>
        <w:t>sexual re</w:t>
      </w:r>
      <w:r w:rsidR="00C31834">
        <w:rPr>
          <w:rFonts w:ascii="Times New Roman" w:hAnsi="Times New Roman"/>
          <w:sz w:val="24"/>
          <w:szCs w:val="24"/>
        </w:rPr>
        <w:t>production as exhibited in the I</w:t>
      </w:r>
      <w:r w:rsidR="005A2E37">
        <w:rPr>
          <w:rFonts w:ascii="Times New Roman" w:hAnsi="Times New Roman"/>
          <w:sz w:val="24"/>
          <w:szCs w:val="24"/>
        </w:rPr>
        <w:t>nsect</w:t>
      </w:r>
      <w:r w:rsidR="00C31834">
        <w:rPr>
          <w:rFonts w:ascii="Times New Roman" w:hAnsi="Times New Roman"/>
          <w:sz w:val="24"/>
          <w:szCs w:val="24"/>
        </w:rPr>
        <w:t>a</w:t>
      </w:r>
      <w:r w:rsidR="005A2E37">
        <w:rPr>
          <w:rFonts w:ascii="Times New Roman" w:hAnsi="Times New Roman"/>
          <w:sz w:val="24"/>
          <w:szCs w:val="24"/>
        </w:rPr>
        <w:tab/>
      </w:r>
      <w:r w:rsidR="005A2E37">
        <w:rPr>
          <w:rFonts w:ascii="Times New Roman" w:hAnsi="Times New Roman"/>
          <w:sz w:val="24"/>
          <w:szCs w:val="24"/>
        </w:rPr>
        <w:tab/>
      </w:r>
      <w:r w:rsidR="005A2E37">
        <w:rPr>
          <w:rFonts w:ascii="Times New Roman" w:hAnsi="Times New Roman"/>
          <w:sz w:val="24"/>
          <w:szCs w:val="24"/>
        </w:rPr>
        <w:tab/>
      </w:r>
      <w:r w:rsidR="005A2E37">
        <w:rPr>
          <w:rFonts w:ascii="Times New Roman" w:hAnsi="Times New Roman"/>
          <w:sz w:val="24"/>
          <w:szCs w:val="24"/>
        </w:rPr>
        <w:tab/>
        <w:t>(20 marks)</w:t>
      </w:r>
      <w:r w:rsidR="001068F0" w:rsidRPr="0057670F">
        <w:rPr>
          <w:rFonts w:ascii="Times New Roman" w:hAnsi="Times New Roman"/>
          <w:sz w:val="24"/>
          <w:szCs w:val="24"/>
        </w:rPr>
        <w:tab/>
      </w:r>
    </w:p>
    <w:p w:rsidR="0057670F" w:rsidRDefault="0057670F" w:rsidP="00C634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20179" w:rsidRDefault="001F69F6" w:rsidP="00E201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respiratory adaptations in terrestrial and aquatic insects.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8E" w:rsidRDefault="00D6198E" w:rsidP="00383070">
      <w:pPr>
        <w:spacing w:after="0" w:line="240" w:lineRule="auto"/>
      </w:pPr>
      <w:r>
        <w:separator/>
      </w:r>
    </w:p>
  </w:endnote>
  <w:endnote w:type="continuationSeparator" w:id="1">
    <w:p w:rsidR="00D6198E" w:rsidRDefault="00D6198E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933A8">
      <w:fldChar w:fldCharType="begin"/>
    </w:r>
    <w:r>
      <w:instrText xml:space="preserve"> PAGE   \* MERGEFORMAT </w:instrText>
    </w:r>
    <w:r w:rsidR="00A933A8">
      <w:fldChar w:fldCharType="separate"/>
    </w:r>
    <w:r w:rsidR="000C6BE4" w:rsidRPr="000C6BE4">
      <w:rPr>
        <w:rFonts w:asciiTheme="majorHAnsi" w:hAnsiTheme="majorHAnsi"/>
        <w:noProof/>
      </w:rPr>
      <w:t>1</w:t>
    </w:r>
    <w:r w:rsidR="00A933A8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8E" w:rsidRDefault="00D6198E" w:rsidP="00383070">
      <w:pPr>
        <w:spacing w:after="0" w:line="240" w:lineRule="auto"/>
      </w:pPr>
      <w:r>
        <w:separator/>
      </w:r>
    </w:p>
  </w:footnote>
  <w:footnote w:type="continuationSeparator" w:id="1">
    <w:p w:rsidR="00D6198E" w:rsidRDefault="00D6198E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778A"/>
    <w:multiLevelType w:val="hybridMultilevel"/>
    <w:tmpl w:val="3092AFA2"/>
    <w:lvl w:ilvl="0" w:tplc="BDF4A8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25F2"/>
    <w:multiLevelType w:val="hybridMultilevel"/>
    <w:tmpl w:val="0E72B1B4"/>
    <w:lvl w:ilvl="0" w:tplc="B0FA0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86DCC"/>
    <w:multiLevelType w:val="hybridMultilevel"/>
    <w:tmpl w:val="3CBC5878"/>
    <w:lvl w:ilvl="0" w:tplc="AE1C0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627F8"/>
    <w:multiLevelType w:val="hybridMultilevel"/>
    <w:tmpl w:val="E8BC1FAE"/>
    <w:lvl w:ilvl="0" w:tplc="8DACA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F433B"/>
    <w:multiLevelType w:val="hybridMultilevel"/>
    <w:tmpl w:val="3A08D412"/>
    <w:lvl w:ilvl="0" w:tplc="B5B2EF6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129BA"/>
    <w:multiLevelType w:val="hybridMultilevel"/>
    <w:tmpl w:val="72B4FD3A"/>
    <w:lvl w:ilvl="0" w:tplc="4F06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95679"/>
    <w:multiLevelType w:val="hybridMultilevel"/>
    <w:tmpl w:val="0C9E8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7246"/>
    <w:multiLevelType w:val="hybridMultilevel"/>
    <w:tmpl w:val="EE76AB7C"/>
    <w:lvl w:ilvl="0" w:tplc="FE164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12AB8"/>
    <w:multiLevelType w:val="hybridMultilevel"/>
    <w:tmpl w:val="B55C3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47631"/>
    <w:multiLevelType w:val="hybridMultilevel"/>
    <w:tmpl w:val="EDC05C92"/>
    <w:lvl w:ilvl="0" w:tplc="60EEFFE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07D87"/>
    <w:multiLevelType w:val="hybridMultilevel"/>
    <w:tmpl w:val="D72E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0DDE"/>
    <w:multiLevelType w:val="hybridMultilevel"/>
    <w:tmpl w:val="49162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E216F"/>
    <w:multiLevelType w:val="hybridMultilevel"/>
    <w:tmpl w:val="7DDE3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96E86"/>
    <w:multiLevelType w:val="hybridMultilevel"/>
    <w:tmpl w:val="30103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8040DB1"/>
    <w:multiLevelType w:val="hybridMultilevel"/>
    <w:tmpl w:val="9940B050"/>
    <w:lvl w:ilvl="0" w:tplc="63645C2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D36ED5"/>
    <w:multiLevelType w:val="hybridMultilevel"/>
    <w:tmpl w:val="D940F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14890"/>
    <w:multiLevelType w:val="hybridMultilevel"/>
    <w:tmpl w:val="9B080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20"/>
  </w:num>
  <w:num w:numId="5">
    <w:abstractNumId w:val="15"/>
  </w:num>
  <w:num w:numId="6">
    <w:abstractNumId w:val="34"/>
  </w:num>
  <w:num w:numId="7">
    <w:abstractNumId w:val="27"/>
  </w:num>
  <w:num w:numId="8">
    <w:abstractNumId w:val="31"/>
  </w:num>
  <w:num w:numId="9">
    <w:abstractNumId w:val="6"/>
  </w:num>
  <w:num w:numId="10">
    <w:abstractNumId w:val="32"/>
  </w:num>
  <w:num w:numId="11">
    <w:abstractNumId w:val="0"/>
  </w:num>
  <w:num w:numId="12">
    <w:abstractNumId w:val="3"/>
  </w:num>
  <w:num w:numId="13">
    <w:abstractNumId w:val="16"/>
  </w:num>
  <w:num w:numId="14">
    <w:abstractNumId w:val="26"/>
  </w:num>
  <w:num w:numId="15">
    <w:abstractNumId w:val="14"/>
  </w:num>
  <w:num w:numId="16">
    <w:abstractNumId w:val="19"/>
  </w:num>
  <w:num w:numId="17">
    <w:abstractNumId w:val="18"/>
  </w:num>
  <w:num w:numId="18">
    <w:abstractNumId w:val="25"/>
  </w:num>
  <w:num w:numId="19">
    <w:abstractNumId w:val="33"/>
  </w:num>
  <w:num w:numId="20">
    <w:abstractNumId w:val="7"/>
  </w:num>
  <w:num w:numId="21">
    <w:abstractNumId w:val="24"/>
  </w:num>
  <w:num w:numId="22">
    <w:abstractNumId w:val="11"/>
  </w:num>
  <w:num w:numId="23">
    <w:abstractNumId w:val="4"/>
  </w:num>
  <w:num w:numId="24">
    <w:abstractNumId w:val="13"/>
  </w:num>
  <w:num w:numId="25">
    <w:abstractNumId w:val="1"/>
  </w:num>
  <w:num w:numId="26">
    <w:abstractNumId w:val="17"/>
  </w:num>
  <w:num w:numId="27">
    <w:abstractNumId w:val="29"/>
  </w:num>
  <w:num w:numId="28">
    <w:abstractNumId w:val="30"/>
  </w:num>
  <w:num w:numId="29">
    <w:abstractNumId w:val="12"/>
  </w:num>
  <w:num w:numId="30">
    <w:abstractNumId w:val="8"/>
  </w:num>
  <w:num w:numId="31">
    <w:abstractNumId w:val="10"/>
  </w:num>
  <w:num w:numId="32">
    <w:abstractNumId w:val="21"/>
  </w:num>
  <w:num w:numId="33">
    <w:abstractNumId w:val="22"/>
  </w:num>
  <w:num w:numId="34">
    <w:abstractNumId w:val="2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418DB"/>
    <w:rsid w:val="00041C3B"/>
    <w:rsid w:val="000513AE"/>
    <w:rsid w:val="000B7E8A"/>
    <w:rsid w:val="000C25DB"/>
    <w:rsid w:val="000C6BE4"/>
    <w:rsid w:val="001068F0"/>
    <w:rsid w:val="00123C84"/>
    <w:rsid w:val="00134ED1"/>
    <w:rsid w:val="0018463E"/>
    <w:rsid w:val="001A0BBD"/>
    <w:rsid w:val="001C09DF"/>
    <w:rsid w:val="001E0415"/>
    <w:rsid w:val="001F04C2"/>
    <w:rsid w:val="001F69F6"/>
    <w:rsid w:val="00232653"/>
    <w:rsid w:val="002A4D1A"/>
    <w:rsid w:val="002F4680"/>
    <w:rsid w:val="00322045"/>
    <w:rsid w:val="003328D7"/>
    <w:rsid w:val="00372607"/>
    <w:rsid w:val="00383070"/>
    <w:rsid w:val="00384F63"/>
    <w:rsid w:val="003B2DEC"/>
    <w:rsid w:val="00455514"/>
    <w:rsid w:val="00456A2C"/>
    <w:rsid w:val="004657F9"/>
    <w:rsid w:val="004C126D"/>
    <w:rsid w:val="004C2B7E"/>
    <w:rsid w:val="004D2F85"/>
    <w:rsid w:val="00527D89"/>
    <w:rsid w:val="00535574"/>
    <w:rsid w:val="00545CBC"/>
    <w:rsid w:val="0057670F"/>
    <w:rsid w:val="005820AA"/>
    <w:rsid w:val="005A1416"/>
    <w:rsid w:val="005A2E37"/>
    <w:rsid w:val="005E0520"/>
    <w:rsid w:val="0060006F"/>
    <w:rsid w:val="00662313"/>
    <w:rsid w:val="00685608"/>
    <w:rsid w:val="006B33B9"/>
    <w:rsid w:val="00713138"/>
    <w:rsid w:val="00726F94"/>
    <w:rsid w:val="007A027F"/>
    <w:rsid w:val="007A12E3"/>
    <w:rsid w:val="007A3545"/>
    <w:rsid w:val="008160D6"/>
    <w:rsid w:val="00835BDC"/>
    <w:rsid w:val="008A482F"/>
    <w:rsid w:val="00931DC8"/>
    <w:rsid w:val="009E4AC9"/>
    <w:rsid w:val="00A205AD"/>
    <w:rsid w:val="00A933A8"/>
    <w:rsid w:val="00A947CE"/>
    <w:rsid w:val="00AA63FF"/>
    <w:rsid w:val="00AB2832"/>
    <w:rsid w:val="00B23178"/>
    <w:rsid w:val="00B62113"/>
    <w:rsid w:val="00BA478E"/>
    <w:rsid w:val="00BD310D"/>
    <w:rsid w:val="00BF0BC5"/>
    <w:rsid w:val="00C27C45"/>
    <w:rsid w:val="00C31834"/>
    <w:rsid w:val="00C4121E"/>
    <w:rsid w:val="00C453EB"/>
    <w:rsid w:val="00C46E65"/>
    <w:rsid w:val="00C62BDF"/>
    <w:rsid w:val="00C634A1"/>
    <w:rsid w:val="00C973D0"/>
    <w:rsid w:val="00D44D26"/>
    <w:rsid w:val="00D504CA"/>
    <w:rsid w:val="00D6198E"/>
    <w:rsid w:val="00DC6C4E"/>
    <w:rsid w:val="00E20179"/>
    <w:rsid w:val="00E20EC4"/>
    <w:rsid w:val="00E242B1"/>
    <w:rsid w:val="00E76A5B"/>
    <w:rsid w:val="00EB7ED8"/>
    <w:rsid w:val="00F15C1E"/>
    <w:rsid w:val="00F27AF3"/>
    <w:rsid w:val="00F915EB"/>
    <w:rsid w:val="00F94E2F"/>
    <w:rsid w:val="00FA11D2"/>
    <w:rsid w:val="00FC6385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2016-11-01T17:54:00Z</cp:lastPrinted>
  <dcterms:created xsi:type="dcterms:W3CDTF">2016-11-01T17:55:00Z</dcterms:created>
  <dcterms:modified xsi:type="dcterms:W3CDTF">2016-12-06T19:08:00Z</dcterms:modified>
</cp:coreProperties>
</file>