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C9" w:rsidRPr="00ED69C9" w:rsidRDefault="00ED69C9" w:rsidP="00ED69C9">
      <w:pPr>
        <w:pBdr>
          <w:bottom w:val="single" w:sz="6" w:space="0" w:color="AAAAAA"/>
        </w:pBdr>
        <w:shd w:val="clear" w:color="auto" w:fill="FFCCFF"/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ED69C9">
        <w:rPr>
          <w:rFonts w:ascii="Arial" w:eastAsia="Times New Roman" w:hAnsi="Arial" w:cs="Arial"/>
          <w:color w:val="0000FF"/>
          <w:kern w:val="36"/>
          <w:sz w:val="36"/>
          <w:szCs w:val="36"/>
        </w:rPr>
        <w:t xml:space="preserve">INTRODUCTION TO INFORMATION </w:t>
      </w:r>
      <w:proofErr w:type="gramStart"/>
      <w:r w:rsidRPr="00ED69C9">
        <w:rPr>
          <w:rFonts w:ascii="Arial" w:eastAsia="Times New Roman" w:hAnsi="Arial" w:cs="Arial"/>
          <w:color w:val="0000FF"/>
          <w:kern w:val="36"/>
          <w:sz w:val="36"/>
          <w:szCs w:val="36"/>
        </w:rPr>
        <w:t>SYSTEMS(</w:t>
      </w:r>
      <w:proofErr w:type="gramEnd"/>
      <w:r w:rsidRPr="00ED69C9">
        <w:rPr>
          <w:rFonts w:ascii="Arial" w:eastAsia="Times New Roman" w:hAnsi="Arial" w:cs="Arial"/>
          <w:color w:val="0000FF"/>
          <w:kern w:val="36"/>
          <w:sz w:val="36"/>
          <w:szCs w:val="36"/>
        </w:rPr>
        <w:t>MISC116 , BBIT 111,CISY 101,DCIS 101,DBIT 120,)2ND TRIMESTER 2016 FT</w:t>
      </w:r>
    </w:p>
    <w:p w:rsidR="00ED69C9" w:rsidRPr="00ED69C9" w:rsidRDefault="00ED69C9" w:rsidP="00ED69C9">
      <w:pPr>
        <w:shd w:val="clear" w:color="auto" w:fill="FFCC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ED69C9" w:rsidRPr="00ED69C9" w:rsidRDefault="00ED69C9" w:rsidP="00ED69C9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ED69C9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77"/>
        <w:gridCol w:w="186"/>
        <w:gridCol w:w="322"/>
        <w:gridCol w:w="6762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ED6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MISC116/BBIT 111/CISY 101/DCIS 101/DBIT 120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ED69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INTRODUCTION TO INFORMATION SYSTEMS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ED69C9" w:rsidRPr="00ED69C9" w:rsidRDefault="00ED69C9" w:rsidP="00ED69C9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ED69C9" w:rsidRPr="00ED69C9" w:rsidTr="00ED69C9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ED69C9" w:rsidRPr="00ED69C9" w:rsidRDefault="00ED69C9" w:rsidP="00ED69C9">
      <w:pPr>
        <w:shd w:val="clear" w:color="auto" w:fill="FFCC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ED69C9" w:rsidRPr="00ED69C9" w:rsidRDefault="00ED69C9" w:rsidP="00ED69C9">
      <w:pPr>
        <w:numPr>
          <w:ilvl w:val="0"/>
          <w:numId w:val="1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</w:rPr>
        <w:t>Answer Question One and any Other Two Questions'''''</w:t>
      </w:r>
      <w:r w:rsidRPr="00ED69C9">
        <w:rPr>
          <w:rFonts w:ascii="Arial" w:eastAsia="Times New Roman" w:hAnsi="Arial" w:cs="Arial"/>
          <w:color w:val="000000"/>
          <w:sz w:val="19"/>
          <w:szCs w:val="19"/>
        </w:rPr>
        <w:t>.</w:t>
      </w:r>
    </w:p>
    <w:p w:rsidR="00ED69C9" w:rsidRPr="00ED69C9" w:rsidRDefault="00ED69C9" w:rsidP="00ED69C9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3"/>
        <w:gridCol w:w="193"/>
        <w:gridCol w:w="193"/>
        <w:gridCol w:w="1433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Distinguish between the following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Open and closed system</w:t>
      </w:r>
    </w:p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Deterministic and stochastic system</w:t>
      </w:r>
    </w:p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Open loop and closed loop system</w:t>
      </w:r>
    </w:p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Computer virus and computer worm</w:t>
      </w:r>
    </w:p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System software and application software</w:t>
      </w:r>
    </w:p>
    <w:p w:rsidR="00ED69C9" w:rsidRPr="00ED69C9" w:rsidRDefault="00ED69C9" w:rsidP="00ED69C9">
      <w:pPr>
        <w:numPr>
          <w:ilvl w:val="0"/>
          <w:numId w:val="3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Elaborate on the business process reengineering concept and its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4073"/>
        <w:gridCol w:w="147"/>
        <w:gridCol w:w="147"/>
        <w:gridCol w:w="147"/>
        <w:gridCol w:w="147"/>
        <w:gridCol w:w="897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relevance</w:t>
            </w:r>
            <w:proofErr w:type="gramEnd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modern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following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ED69C9" w:rsidRPr="00ED69C9" w:rsidRDefault="00ED69C9" w:rsidP="00ED69C9">
      <w:pPr>
        <w:numPr>
          <w:ilvl w:val="0"/>
          <w:numId w:val="5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Control unit</w:t>
      </w:r>
    </w:p>
    <w:p w:rsidR="00ED69C9" w:rsidRPr="00ED69C9" w:rsidRDefault="00ED69C9" w:rsidP="00ED69C9">
      <w:pPr>
        <w:numPr>
          <w:ilvl w:val="0"/>
          <w:numId w:val="5"/>
        </w:numPr>
        <w:shd w:val="clear" w:color="auto" w:fill="FFCCFF"/>
        <w:spacing w:before="100" w:beforeAutospacing="1" w:after="2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Arithmetic and logic unit</w:t>
      </w:r>
    </w:p>
    <w:p w:rsidR="00ED69C9" w:rsidRPr="00ED69C9" w:rsidRDefault="00ED69C9" w:rsidP="00ED69C9">
      <w:pPr>
        <w:numPr>
          <w:ilvl w:val="0"/>
          <w:numId w:val="5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Main memory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2"/>
        <w:gridCol w:w="202"/>
        <w:gridCol w:w="202"/>
        <w:gridCol w:w="1024"/>
      </w:tblGrid>
      <w:tr w:rsidR="00ED69C9" w:rsidRPr="00ED69C9" w:rsidTr="00ED69C9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term "interface" and explain its role in a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Explain the key roles of secondary storage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</w:tbl>
    <w:p w:rsidR="00ED69C9" w:rsidRPr="00ED69C9" w:rsidRDefault="00ED69C9" w:rsidP="00ED69C9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5"/>
        <w:gridCol w:w="172"/>
        <w:gridCol w:w="1253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six common classes of proprietary software.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(12mks)</w:t>
            </w:r>
          </w:p>
        </w:tc>
      </w:tr>
    </w:tbl>
    <w:p w:rsidR="00ED69C9" w:rsidRPr="00ED69C9" w:rsidRDefault="00ED69C9" w:rsidP="00ED69C9">
      <w:pPr>
        <w:numPr>
          <w:ilvl w:val="0"/>
          <w:numId w:val="9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Explain four types of reports generated by management reporting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3290"/>
        <w:gridCol w:w="387"/>
        <w:gridCol w:w="388"/>
        <w:gridCol w:w="388"/>
        <w:gridCol w:w="388"/>
        <w:gridCol w:w="388"/>
        <w:gridCol w:w="388"/>
        <w:gridCol w:w="388"/>
        <w:gridCol w:w="388"/>
        <w:gridCol w:w="2655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</w:tr>
    </w:tbl>
    <w:p w:rsidR="00ED69C9" w:rsidRPr="00ED69C9" w:rsidRDefault="00ED69C9" w:rsidP="00ED69C9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1"/>
        <w:gridCol w:w="129"/>
        <w:gridCol w:w="129"/>
        <w:gridCol w:w="129"/>
        <w:gridCol w:w="129"/>
        <w:gridCol w:w="130"/>
        <w:gridCol w:w="130"/>
        <w:gridCol w:w="130"/>
        <w:gridCol w:w="130"/>
        <w:gridCol w:w="130"/>
        <w:gridCol w:w="130"/>
        <w:gridCol w:w="130"/>
        <w:gridCol w:w="130"/>
        <w:gridCol w:w="893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Analyze five key generations over which computers have evolved.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ED69C9" w:rsidRPr="00ED69C9" w:rsidRDefault="00ED69C9" w:rsidP="00ED69C9">
      <w:pPr>
        <w:numPr>
          <w:ilvl w:val="0"/>
          <w:numId w:val="11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Discuss the various information system based strategies that can be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"/>
        <w:gridCol w:w="6588"/>
        <w:gridCol w:w="226"/>
        <w:gridCol w:w="226"/>
        <w:gridCol w:w="226"/>
        <w:gridCol w:w="226"/>
        <w:gridCol w:w="1716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used</w:t>
            </w:r>
            <w:proofErr w:type="gramEnd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counter the market forces.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ED69C9" w:rsidRPr="00ED69C9" w:rsidRDefault="00ED69C9" w:rsidP="00ED69C9">
      <w:pPr>
        <w:shd w:val="clear" w:color="auto" w:fill="FFCC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p w:rsidR="00ED69C9" w:rsidRPr="00ED69C9" w:rsidRDefault="00ED69C9" w:rsidP="00ED69C9">
      <w:pPr>
        <w:numPr>
          <w:ilvl w:val="0"/>
          <w:numId w:val="12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 xml:space="preserve">Discuss four factors that influence the speed </w:t>
      </w:r>
      <w:proofErr w:type="gramStart"/>
      <w:r w:rsidRPr="00ED69C9">
        <w:rPr>
          <w:rFonts w:ascii="Arial" w:eastAsia="Times New Roman" w:hAnsi="Arial" w:cs="Arial"/>
          <w:color w:val="000000"/>
          <w:sz w:val="19"/>
          <w:szCs w:val="19"/>
        </w:rPr>
        <w:t>of a computing devices</w:t>
      </w:r>
      <w:proofErr w:type="gramEnd"/>
      <w:r w:rsidRPr="00ED69C9">
        <w:rPr>
          <w:rFonts w:ascii="Arial" w:eastAsia="Times New Roman" w:hAnsi="Arial" w:cs="Arial"/>
          <w:color w:val="000000"/>
          <w:sz w:val="19"/>
          <w:szCs w:val="19"/>
        </w:rPr>
        <w:t>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3658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(8mks)</w:t>
            </w:r>
          </w:p>
        </w:tc>
      </w:tr>
    </w:tbl>
    <w:p w:rsidR="00ED69C9" w:rsidRPr="00ED69C9" w:rsidRDefault="00ED69C9" w:rsidP="00ED69C9">
      <w:pPr>
        <w:numPr>
          <w:ilvl w:val="0"/>
          <w:numId w:val="13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ED69C9">
        <w:rPr>
          <w:rFonts w:ascii="Arial" w:eastAsia="Times New Roman" w:hAnsi="Arial" w:cs="Arial"/>
          <w:color w:val="000000"/>
          <w:sz w:val="19"/>
          <w:szCs w:val="19"/>
        </w:rPr>
        <w:t>Explain six factors that have affected adoption of information systems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5288"/>
        <w:gridCol w:w="281"/>
        <w:gridCol w:w="281"/>
        <w:gridCol w:w="281"/>
        <w:gridCol w:w="281"/>
        <w:gridCol w:w="281"/>
        <w:gridCol w:w="281"/>
        <w:gridCol w:w="2181"/>
      </w:tblGrid>
      <w:tr w:rsidR="00ED69C9" w:rsidRPr="00ED69C9" w:rsidTr="00ED69C9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within</w:t>
            </w:r>
            <w:proofErr w:type="gramEnd"/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ED69C9" w:rsidRPr="00ED69C9" w:rsidRDefault="00ED69C9" w:rsidP="00ED6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D69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(12mks)</w:t>
            </w:r>
          </w:p>
        </w:tc>
      </w:tr>
    </w:tbl>
    <w:p w:rsidR="00ED69C9" w:rsidRPr="00ED69C9" w:rsidRDefault="00ED69C9" w:rsidP="00ED69C9">
      <w:pPr>
        <w:shd w:val="clear" w:color="auto" w:fill="F9F9F9"/>
        <w:spacing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ED69C9">
          <w:rPr>
            <w:rFonts w:ascii="Arial" w:eastAsia="Times New Roman" w:hAnsi="Arial" w:cs="Arial"/>
            <w:color w:val="5A3696"/>
            <w:sz w:val="19"/>
            <w:szCs w:val="19"/>
            <w:u w:val="single"/>
          </w:rPr>
          <w:t>Categories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INFORMATION SYSTEMS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INTRODUCTION TO INFORMATION SYSTEMS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MISC116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(MISC116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BBIT 111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BBIT 111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CISY 101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CISY 101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DCIS 101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DCIS 101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2" w:tooltip="Category:DBIT 120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DBIT 120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3" w:tooltip="Category:)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)</w:t>
        </w:r>
      </w:hyperlink>
      <w:r w:rsidRPr="00ED69C9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4" w:tooltip="Category:2ND TRIMESTER 2016 FT (page does not exist)" w:history="1">
        <w:r w:rsidRPr="00ED69C9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2016 FT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449"/>
    <w:multiLevelType w:val="multilevel"/>
    <w:tmpl w:val="2B26D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9426A"/>
    <w:multiLevelType w:val="multilevel"/>
    <w:tmpl w:val="25743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41329"/>
    <w:multiLevelType w:val="multilevel"/>
    <w:tmpl w:val="6C543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A7983"/>
    <w:multiLevelType w:val="multilevel"/>
    <w:tmpl w:val="AE463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F13B0"/>
    <w:multiLevelType w:val="multilevel"/>
    <w:tmpl w:val="FAF8A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57132"/>
    <w:multiLevelType w:val="multilevel"/>
    <w:tmpl w:val="A62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A74CF"/>
    <w:multiLevelType w:val="multilevel"/>
    <w:tmpl w:val="14D21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41254"/>
    <w:multiLevelType w:val="multilevel"/>
    <w:tmpl w:val="C9266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B165D6"/>
    <w:multiLevelType w:val="multilevel"/>
    <w:tmpl w:val="33C46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E2260"/>
    <w:multiLevelType w:val="multilevel"/>
    <w:tmpl w:val="D5BAE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D12BB"/>
    <w:multiLevelType w:val="multilevel"/>
    <w:tmpl w:val="A91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24510"/>
    <w:multiLevelType w:val="multilevel"/>
    <w:tmpl w:val="94C6E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76C5F"/>
    <w:multiLevelType w:val="multilevel"/>
    <w:tmpl w:val="82BCC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D01842"/>
    <w:multiLevelType w:val="multilevel"/>
    <w:tmpl w:val="A1F82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932892"/>
    <w:multiLevelType w:val="multilevel"/>
    <w:tmpl w:val="556EB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4"/>
  </w:num>
  <w:num w:numId="5">
    <w:abstractNumId w:val="4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C9"/>
    <w:rsid w:val="00B768CF"/>
    <w:rsid w:val="00C232CD"/>
    <w:rsid w:val="00E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299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511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3719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52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20553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3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74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116&amp;action=edit&amp;redlink=1" TargetMode="External"/><Relationship Id="rId13" Type="http://schemas.openxmlformats.org/officeDocument/2006/relationships/hyperlink" Target="http://online.kemu.ac.ke/kemuwiki/index.php?title=Category: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&amp;action=edit&amp;redlink=1" TargetMode="External"/><Relationship Id="rId12" Type="http://schemas.openxmlformats.org/officeDocument/2006/relationships/hyperlink" Target="http://online.kemu.ac.ke/kemuwiki/index.php?title=Category:DBIT_120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DCIS_101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kemu.ac.ke/kemuwiki/index.php?title=Category:CISY_101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BBIT_111&amp;action=edit&amp;redlink=1" TargetMode="External"/><Relationship Id="rId14" Type="http://schemas.openxmlformats.org/officeDocument/2006/relationships/hyperlink" Target="http://online.kemu.ac.ke/kemuwiki/index.php?title=Category:2ND_TRIMESTER_2016_FT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2018-02-16T20:34:00Z</dcterms:created>
  <dcterms:modified xsi:type="dcterms:W3CDTF">2018-02-16T20:35:00Z</dcterms:modified>
</cp:coreProperties>
</file>