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C4" w:rsidRPr="00A962C4" w:rsidRDefault="00A962C4" w:rsidP="00A962C4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A962C4">
        <w:rPr>
          <w:rFonts w:ascii="Arial" w:eastAsia="Times New Roman" w:hAnsi="Arial" w:cs="Arial"/>
          <w:color w:val="0000FF"/>
          <w:kern w:val="36"/>
          <w:sz w:val="36"/>
          <w:szCs w:val="36"/>
        </w:rPr>
        <w:t>COMPUTER ORGANISATIN AND ARTITECTURE (BBIT 112) (CISY 111) 3rd trimester 2013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A962C4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2013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13"/>
        <w:gridCol w:w="3069"/>
        <w:gridCol w:w="113"/>
        <w:gridCol w:w="108"/>
        <w:gridCol w:w="108"/>
        <w:gridCol w:w="108"/>
        <w:gridCol w:w="108"/>
        <w:gridCol w:w="113"/>
        <w:gridCol w:w="4183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112/CISY 111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ORGANISATION AND ARCHITECTURE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A962C4" w:rsidRPr="00A962C4" w:rsidTr="00A962C4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Instructions: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SECTION A: Compulsory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7"/>
        <w:gridCol w:w="108"/>
        <w:gridCol w:w="108"/>
        <w:gridCol w:w="108"/>
        <w:gridCol w:w="709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Describe the following structures components of </w:t>
            </w:r>
            <w:proofErr w:type="spellStart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</w:t>
            </w:r>
            <w:proofErr w:type="spellEnd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systems. State their functions and how they are organized.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(12mks)</w:t>
            </w:r>
          </w:p>
        </w:tc>
      </w:tr>
    </w:tbl>
    <w:p w:rsidR="00A962C4" w:rsidRPr="00A962C4" w:rsidRDefault="00A962C4" w:rsidP="00A962C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C.P.U</w:t>
      </w:r>
    </w:p>
    <w:p w:rsidR="00A962C4" w:rsidRPr="00A962C4" w:rsidRDefault="00A962C4" w:rsidP="00A962C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I/O Devices</w:t>
      </w:r>
    </w:p>
    <w:p w:rsidR="00A962C4" w:rsidRPr="00A962C4" w:rsidRDefault="00A962C4" w:rsidP="00A962C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Memory</w:t>
      </w:r>
    </w:p>
    <w:p w:rsidR="00A962C4" w:rsidRPr="00A962C4" w:rsidRDefault="00A962C4" w:rsidP="00A962C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Interconnection structure.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9"/>
        <w:gridCol w:w="211"/>
        <w:gridCol w:w="108"/>
        <w:gridCol w:w="108"/>
        <w:gridCol w:w="614"/>
      </w:tblGrid>
      <w:tr w:rsidR="00A962C4" w:rsidRPr="00A962C4" w:rsidTr="00A962C4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Analyse</w:t>
            </w:r>
            <w:proofErr w:type="spellEnd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the basic instruction cycle with provision of interrupts. Describe the steps of fetch-execute cycle and interrupt cycle.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What </w:t>
            </w:r>
            <w:proofErr w:type="gramStart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are the limitation</w:t>
            </w:r>
            <w:proofErr w:type="gramEnd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of Bus performance. State two.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following in the context of bus.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Bus arbitration</w:t>
      </w:r>
    </w:p>
    <w:p w:rsidR="00A962C4" w:rsidRPr="00A962C4" w:rsidRDefault="00A962C4" w:rsidP="00A962C4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Timing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SECTION B: Answer any two questions from this section</w:t>
      </w:r>
    </w:p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4"/>
        <w:gridCol w:w="124"/>
        <w:gridCol w:w="124"/>
        <w:gridCol w:w="124"/>
        <w:gridCol w:w="124"/>
        <w:gridCol w:w="124"/>
        <w:gridCol w:w="124"/>
        <w:gridCol w:w="124"/>
        <w:gridCol w:w="124"/>
        <w:gridCol w:w="124"/>
        <w:gridCol w:w="730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Provide a reason why peripherals cannot be connected directly to system bus.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following I/O functionality.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Control al timing</w:t>
      </w:r>
    </w:p>
    <w:p w:rsidR="00A962C4" w:rsidRPr="00A962C4" w:rsidRDefault="00A962C4" w:rsidP="00A962C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CPU communication</w:t>
      </w:r>
    </w:p>
    <w:p w:rsidR="00A962C4" w:rsidRPr="00A962C4" w:rsidRDefault="00A962C4" w:rsidP="00A962C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Data buffering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0"/>
        <w:gridCol w:w="118"/>
        <w:gridCol w:w="118"/>
        <w:gridCol w:w="117"/>
        <w:gridCol w:w="117"/>
        <w:gridCol w:w="117"/>
        <w:gridCol w:w="117"/>
        <w:gridCol w:w="117"/>
        <w:gridCol w:w="117"/>
        <w:gridCol w:w="682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concept of direct memory access as a solution to input/output challenges.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three categories of I/O devices.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9"/>
        <w:gridCol w:w="190"/>
        <w:gridCol w:w="190"/>
        <w:gridCol w:w="190"/>
        <w:gridCol w:w="1211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role of the following memories.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Main memory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Cache memory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Virtual memory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Explain the following memory access method and give examples. (8mks)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Sequential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Direct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Random</w:t>
      </w:r>
    </w:p>
    <w:p w:rsidR="00A962C4" w:rsidRPr="00A962C4" w:rsidRDefault="00A962C4" w:rsidP="00A962C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Associative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  <w:gridCol w:w="108"/>
        <w:gridCol w:w="108"/>
        <w:gridCol w:w="108"/>
        <w:gridCol w:w="108"/>
        <w:gridCol w:w="108"/>
        <w:gridCol w:w="614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The information stored in n level memory hierarchy, M1 to </w:t>
            </w:r>
            <w:proofErr w:type="spellStart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Mn</w:t>
            </w:r>
            <w:proofErr w:type="spellEnd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should satisfy the three important properties inclusion, coherence and locality. Explain the three properties.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7"/>
        <w:gridCol w:w="118"/>
        <w:gridCol w:w="118"/>
        <w:gridCol w:w="117"/>
        <w:gridCol w:w="117"/>
        <w:gridCol w:w="117"/>
        <w:gridCol w:w="117"/>
        <w:gridCol w:w="117"/>
        <w:gridCol w:w="682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structure of hard disk in terms of cylinders, tracks, sectors and R/W heads.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A962C4" w:rsidRPr="00A962C4" w:rsidTr="00A962C4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functions of the following CPU components.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</w:tr>
    </w:tbl>
    <w:p w:rsidR="00A962C4" w:rsidRPr="00A962C4" w:rsidRDefault="00A962C4" w:rsidP="00A962C4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Arithmetic and logic unit</w:t>
      </w:r>
    </w:p>
    <w:p w:rsidR="00A962C4" w:rsidRPr="00A962C4" w:rsidRDefault="00A962C4" w:rsidP="00A962C4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Control unit</w:t>
      </w:r>
    </w:p>
    <w:p w:rsidR="00A962C4" w:rsidRPr="00A962C4" w:rsidRDefault="00A962C4" w:rsidP="00A962C4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Register</w:t>
      </w:r>
    </w:p>
    <w:p w:rsidR="00A962C4" w:rsidRPr="00A962C4" w:rsidRDefault="00A962C4" w:rsidP="00A962C4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A962C4">
        <w:rPr>
          <w:rFonts w:ascii="Arial" w:eastAsia="Times New Roman" w:hAnsi="Arial" w:cs="Arial"/>
          <w:color w:val="000000"/>
          <w:sz w:val="19"/>
          <w:szCs w:val="19"/>
        </w:rPr>
        <w:t>Internal bus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  <w:gridCol w:w="124"/>
        <w:gridCol w:w="124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725"/>
      </w:tblGrid>
      <w:tr w:rsidR="00A962C4" w:rsidRPr="00A962C4" w:rsidTr="00A962C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Using </w:t>
            </w:r>
            <w:proofErr w:type="spellStart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FLYnn</w:t>
            </w:r>
            <w:proofErr w:type="spellEnd"/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taxonomy describe the three main classes of parallel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A962C4" w:rsidRPr="00A962C4" w:rsidRDefault="00A962C4" w:rsidP="00A9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962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A962C4" w:rsidRPr="00A962C4" w:rsidRDefault="00A962C4" w:rsidP="00A962C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A962C4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A962C4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COMPUTER ORGANIZATION AND ARCHITECTURE (page does not exist)" w:history="1">
        <w:r w:rsidRPr="00A962C4">
          <w:rPr>
            <w:rFonts w:ascii="Arial" w:eastAsia="Times New Roman" w:hAnsi="Arial" w:cs="Arial"/>
            <w:color w:val="A55858"/>
            <w:sz w:val="19"/>
            <w:szCs w:val="19"/>
          </w:rPr>
          <w:t>COMPUTER ORGANIZATION AND ARCHITECTURE</w:t>
        </w:r>
      </w:hyperlink>
      <w:r w:rsidRPr="00A962C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112) (page does not exist)" w:history="1">
        <w:r w:rsidRPr="00A962C4">
          <w:rPr>
            <w:rFonts w:ascii="Arial" w:eastAsia="Times New Roman" w:hAnsi="Arial" w:cs="Arial"/>
            <w:color w:val="A55858"/>
            <w:sz w:val="19"/>
            <w:szCs w:val="19"/>
          </w:rPr>
          <w:t>(BBIT 112)</w:t>
        </w:r>
      </w:hyperlink>
      <w:r w:rsidRPr="00A962C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 111) (page does not exist)" w:history="1">
        <w:r w:rsidRPr="00A962C4">
          <w:rPr>
            <w:rFonts w:ascii="Arial" w:eastAsia="Times New Roman" w:hAnsi="Arial" w:cs="Arial"/>
            <w:color w:val="A55858"/>
            <w:sz w:val="19"/>
            <w:szCs w:val="19"/>
          </w:rPr>
          <w:t>(CISY 111)</w:t>
        </w:r>
      </w:hyperlink>
      <w:r w:rsidRPr="00A962C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rd trimester 2013 (page does not exist)" w:history="1">
        <w:r w:rsidRPr="00A962C4">
          <w:rPr>
            <w:rFonts w:ascii="Arial" w:eastAsia="Times New Roman" w:hAnsi="Arial" w:cs="Arial"/>
            <w:color w:val="A55858"/>
            <w:sz w:val="19"/>
            <w:szCs w:val="19"/>
          </w:rPr>
          <w:t>3rd trimester 2013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350"/>
    <w:multiLevelType w:val="multilevel"/>
    <w:tmpl w:val="0E983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148DF"/>
    <w:multiLevelType w:val="multilevel"/>
    <w:tmpl w:val="C4B85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D2409"/>
    <w:multiLevelType w:val="multilevel"/>
    <w:tmpl w:val="45D6A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B0DDD"/>
    <w:multiLevelType w:val="multilevel"/>
    <w:tmpl w:val="2A566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64D1E"/>
    <w:multiLevelType w:val="multilevel"/>
    <w:tmpl w:val="7FC29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C1A05"/>
    <w:multiLevelType w:val="multilevel"/>
    <w:tmpl w:val="EDC8D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D1A4B"/>
    <w:multiLevelType w:val="multilevel"/>
    <w:tmpl w:val="E76CC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C5412"/>
    <w:multiLevelType w:val="multilevel"/>
    <w:tmpl w:val="EC82F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F72D0"/>
    <w:multiLevelType w:val="multilevel"/>
    <w:tmpl w:val="A8484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872A1"/>
    <w:multiLevelType w:val="multilevel"/>
    <w:tmpl w:val="B0D42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132CC"/>
    <w:multiLevelType w:val="multilevel"/>
    <w:tmpl w:val="05CA5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A04E5"/>
    <w:multiLevelType w:val="multilevel"/>
    <w:tmpl w:val="C7907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F761A"/>
    <w:multiLevelType w:val="multilevel"/>
    <w:tmpl w:val="4C1C5A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304B4"/>
    <w:multiLevelType w:val="multilevel"/>
    <w:tmpl w:val="3BCA3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417EE"/>
    <w:multiLevelType w:val="multilevel"/>
    <w:tmpl w:val="6E74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610DE7"/>
    <w:multiLevelType w:val="multilevel"/>
    <w:tmpl w:val="048A7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76DA7"/>
    <w:multiLevelType w:val="multilevel"/>
    <w:tmpl w:val="DE088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ED788E"/>
    <w:multiLevelType w:val="multilevel"/>
    <w:tmpl w:val="72BC0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17"/>
  </w:num>
  <w:num w:numId="11">
    <w:abstractNumId w:val="15"/>
  </w:num>
  <w:num w:numId="12">
    <w:abstractNumId w:val="13"/>
  </w:num>
  <w:num w:numId="13">
    <w:abstractNumId w:val="9"/>
  </w:num>
  <w:num w:numId="14">
    <w:abstractNumId w:val="16"/>
  </w:num>
  <w:num w:numId="15">
    <w:abstractNumId w:val="14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C4"/>
    <w:rsid w:val="00A962C4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4073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215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11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COMPUTER_ORGANIZATION_AND_ARCHITECTURE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rd_trimester_2013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2018-02-16T19:41:00Z</dcterms:created>
  <dcterms:modified xsi:type="dcterms:W3CDTF">2018-02-16T19:41:00Z</dcterms:modified>
</cp:coreProperties>
</file>