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31" w:rsidRDefault="001B2F31" w:rsidP="00072EB0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072EB0" w:rsidRPr="00072EB0" w:rsidRDefault="00072EB0" w:rsidP="00072EB0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en-GB"/>
        </w:rPr>
      </w:pPr>
      <w:r w:rsidRPr="00072EB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B0" w:rsidRPr="00072EB0" w:rsidRDefault="00072EB0" w:rsidP="00072EB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72EB0" w:rsidRPr="00072EB0" w:rsidRDefault="00072EB0" w:rsidP="00072EB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>SCHOOL OF EDUCATION</w:t>
      </w:r>
    </w:p>
    <w:p w:rsidR="00072EB0" w:rsidRPr="00072EB0" w:rsidRDefault="00072EB0" w:rsidP="00072EB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>UNIVERSITY EXAMINATION FOR THE DIPLOMA IN                                        SPECIAL NEEDS EDUCATION</w:t>
      </w:r>
    </w:p>
    <w:p w:rsidR="00072EB0" w:rsidRPr="00072EB0" w:rsidRDefault="00072EB0" w:rsidP="00072EB0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ab/>
      </w:r>
      <w:r w:rsidR="00DD4753">
        <w:rPr>
          <w:rFonts w:ascii="Times New Roman" w:hAnsi="Times New Roman"/>
          <w:b/>
          <w:sz w:val="24"/>
          <w:szCs w:val="24"/>
        </w:rPr>
        <w:t>2</w:t>
      </w:r>
      <w:r w:rsidR="00DD4753" w:rsidRPr="00DD4753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DD4753">
        <w:rPr>
          <w:rFonts w:ascii="Times New Roman" w:hAnsi="Times New Roman"/>
          <w:b/>
          <w:sz w:val="24"/>
          <w:szCs w:val="24"/>
        </w:rPr>
        <w:t xml:space="preserve"> </w:t>
      </w:r>
      <w:r w:rsidRPr="00072EB0">
        <w:rPr>
          <w:rFonts w:ascii="Times New Roman" w:hAnsi="Times New Roman"/>
          <w:b/>
          <w:sz w:val="24"/>
          <w:szCs w:val="24"/>
        </w:rPr>
        <w:t xml:space="preserve">YEAR </w:t>
      </w:r>
      <w:r w:rsidR="00DD4753">
        <w:rPr>
          <w:rFonts w:ascii="Times New Roman" w:hAnsi="Times New Roman"/>
          <w:b/>
          <w:sz w:val="24"/>
          <w:szCs w:val="24"/>
        </w:rPr>
        <w:t>2</w:t>
      </w:r>
      <w:r w:rsidR="00DD4753" w:rsidRPr="00DD4753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DD4753">
        <w:rPr>
          <w:rFonts w:ascii="Times New Roman" w:hAnsi="Times New Roman"/>
          <w:b/>
          <w:sz w:val="24"/>
          <w:szCs w:val="24"/>
        </w:rPr>
        <w:t xml:space="preserve"> </w:t>
      </w:r>
      <w:r w:rsidRPr="00072EB0">
        <w:rPr>
          <w:rFonts w:ascii="Times New Roman" w:hAnsi="Times New Roman"/>
          <w:b/>
          <w:sz w:val="24"/>
          <w:szCs w:val="24"/>
        </w:rPr>
        <w:t>SEMESTER 201</w:t>
      </w:r>
      <w:r w:rsidR="00C375F7">
        <w:rPr>
          <w:rFonts w:ascii="Times New Roman" w:hAnsi="Times New Roman"/>
          <w:b/>
          <w:sz w:val="24"/>
          <w:szCs w:val="24"/>
        </w:rPr>
        <w:t>6</w:t>
      </w:r>
      <w:r w:rsidRPr="00072EB0">
        <w:rPr>
          <w:rFonts w:ascii="Times New Roman" w:hAnsi="Times New Roman"/>
          <w:b/>
          <w:sz w:val="24"/>
          <w:szCs w:val="24"/>
        </w:rPr>
        <w:t>/201</w:t>
      </w:r>
      <w:r w:rsidR="00C375F7">
        <w:rPr>
          <w:rFonts w:ascii="Times New Roman" w:hAnsi="Times New Roman"/>
          <w:b/>
          <w:sz w:val="24"/>
          <w:szCs w:val="24"/>
        </w:rPr>
        <w:t>7</w:t>
      </w:r>
      <w:r w:rsidRPr="00072EB0">
        <w:rPr>
          <w:rFonts w:ascii="Times New Roman" w:hAnsi="Times New Roman"/>
          <w:b/>
          <w:sz w:val="24"/>
          <w:szCs w:val="24"/>
        </w:rPr>
        <w:t xml:space="preserve"> ACADEMIC YEAR</w:t>
      </w:r>
      <w:r w:rsidRPr="00072EB0">
        <w:rPr>
          <w:rFonts w:ascii="Times New Roman" w:hAnsi="Times New Roman"/>
          <w:b/>
          <w:sz w:val="24"/>
          <w:szCs w:val="24"/>
        </w:rPr>
        <w:tab/>
      </w:r>
    </w:p>
    <w:p w:rsidR="00072EB0" w:rsidRPr="00072EB0" w:rsidRDefault="00072EB0" w:rsidP="00072EB0">
      <w:pPr>
        <w:jc w:val="center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>MAIN CAMPUS SCHOOL BASED</w:t>
      </w:r>
    </w:p>
    <w:p w:rsidR="00072EB0" w:rsidRPr="00072EB0" w:rsidRDefault="00072EB0" w:rsidP="00072EB0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EB0" w:rsidRPr="00072EB0" w:rsidRDefault="00C375F7" w:rsidP="00072EB0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ESN 2229</w:t>
      </w:r>
    </w:p>
    <w:p w:rsidR="00072EB0" w:rsidRPr="00072EB0" w:rsidRDefault="00072EB0" w:rsidP="00072EB0">
      <w:pPr>
        <w:spacing w:before="240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>COURSE TITLE: THEORIES AND METHODS OF TRAINING LEARNERS WITH SN.</w:t>
      </w:r>
    </w:p>
    <w:p w:rsidR="00072EB0" w:rsidRPr="00072EB0" w:rsidRDefault="00072EB0" w:rsidP="00072EB0">
      <w:pPr>
        <w:spacing w:before="240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 xml:space="preserve">EXAM VENUE:  </w:t>
      </w:r>
      <w:r w:rsidRPr="00072EB0">
        <w:rPr>
          <w:rFonts w:ascii="Times New Roman" w:hAnsi="Times New Roman"/>
          <w:b/>
          <w:sz w:val="24"/>
          <w:szCs w:val="24"/>
        </w:rPr>
        <w:tab/>
      </w:r>
      <w:r w:rsidRPr="00072EB0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="00C375F7">
        <w:rPr>
          <w:rFonts w:ascii="Times New Roman" w:hAnsi="Times New Roman"/>
          <w:b/>
          <w:sz w:val="24"/>
          <w:szCs w:val="24"/>
        </w:rPr>
        <w:tab/>
      </w:r>
      <w:r w:rsidRPr="00072EB0">
        <w:rPr>
          <w:rFonts w:ascii="Times New Roman" w:hAnsi="Times New Roman"/>
          <w:b/>
          <w:sz w:val="24"/>
          <w:szCs w:val="24"/>
        </w:rPr>
        <w:t>STREAM:</w:t>
      </w:r>
      <w:r w:rsidR="00C375F7">
        <w:rPr>
          <w:rFonts w:ascii="Times New Roman" w:hAnsi="Times New Roman"/>
          <w:b/>
          <w:sz w:val="24"/>
          <w:szCs w:val="24"/>
        </w:rPr>
        <w:t xml:space="preserve"> DIP SNE </w:t>
      </w:r>
      <w:r w:rsidRPr="00072EB0">
        <w:rPr>
          <w:rFonts w:ascii="Times New Roman" w:hAnsi="Times New Roman"/>
          <w:b/>
          <w:sz w:val="24"/>
          <w:szCs w:val="24"/>
        </w:rPr>
        <w:tab/>
      </w:r>
    </w:p>
    <w:p w:rsidR="00072EB0" w:rsidRPr="00072EB0" w:rsidRDefault="00072EB0" w:rsidP="00072EB0">
      <w:pPr>
        <w:pStyle w:val="BodyText2"/>
        <w:spacing w:before="240"/>
        <w:rPr>
          <w:b/>
          <w:szCs w:val="24"/>
        </w:rPr>
      </w:pPr>
      <w:r w:rsidRPr="00072EB0">
        <w:rPr>
          <w:b/>
          <w:szCs w:val="24"/>
        </w:rPr>
        <w:t>DATE:</w:t>
      </w:r>
      <w:r w:rsidR="00C375F7">
        <w:rPr>
          <w:b/>
          <w:szCs w:val="24"/>
        </w:rPr>
        <w:t xml:space="preserve"> 28/08/16</w:t>
      </w:r>
      <w:r w:rsidR="00C375F7">
        <w:rPr>
          <w:b/>
          <w:szCs w:val="24"/>
        </w:rPr>
        <w:tab/>
      </w:r>
      <w:r w:rsidR="00C375F7">
        <w:rPr>
          <w:b/>
          <w:szCs w:val="24"/>
        </w:rPr>
        <w:tab/>
      </w:r>
      <w:r w:rsidR="00C375F7">
        <w:rPr>
          <w:b/>
          <w:szCs w:val="24"/>
        </w:rPr>
        <w:tab/>
      </w:r>
      <w:r w:rsidR="00C375F7">
        <w:rPr>
          <w:b/>
          <w:szCs w:val="24"/>
        </w:rPr>
        <w:tab/>
      </w:r>
      <w:r w:rsidRPr="00072EB0">
        <w:rPr>
          <w:b/>
          <w:szCs w:val="24"/>
        </w:rPr>
        <w:t xml:space="preserve">EXAM SESSION: </w:t>
      </w:r>
      <w:r w:rsidR="00C375F7">
        <w:rPr>
          <w:b/>
          <w:szCs w:val="24"/>
        </w:rPr>
        <w:t>9.00 – 10.30 AM</w:t>
      </w:r>
    </w:p>
    <w:p w:rsidR="00072EB0" w:rsidRPr="00072EB0" w:rsidRDefault="00072EB0" w:rsidP="00072EB0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072EB0">
        <w:rPr>
          <w:b/>
          <w:szCs w:val="24"/>
        </w:rPr>
        <w:t xml:space="preserve">TIME: </w:t>
      </w:r>
      <w:r w:rsidR="00C375F7">
        <w:rPr>
          <w:b/>
          <w:szCs w:val="24"/>
        </w:rPr>
        <w:t>1 ½  HOURS</w:t>
      </w:r>
    </w:p>
    <w:p w:rsidR="00072EB0" w:rsidRPr="00072EB0" w:rsidRDefault="00072EB0" w:rsidP="00072EB0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72EB0" w:rsidRPr="00072EB0" w:rsidRDefault="00072EB0" w:rsidP="00072EB0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072EB0">
        <w:rPr>
          <w:rFonts w:ascii="Times New Roman" w:hAnsi="Times New Roman"/>
          <w:sz w:val="24"/>
          <w:szCs w:val="24"/>
          <w:u w:val="single"/>
        </w:rPr>
        <w:t>Instructions:</w:t>
      </w:r>
    </w:p>
    <w:p w:rsidR="00072EB0" w:rsidRPr="00072EB0" w:rsidRDefault="00072EB0" w:rsidP="00072EB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072EB0" w:rsidRPr="00072EB0" w:rsidRDefault="00072EB0" w:rsidP="00072EB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72EB0" w:rsidRPr="00072EB0" w:rsidRDefault="00072EB0" w:rsidP="00072EB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DD4753" w:rsidRDefault="00072EB0">
      <w:pPr>
        <w:rPr>
          <w:rFonts w:ascii="Times New Roman" w:hAnsi="Times New Roman"/>
          <w:b/>
          <w:sz w:val="24"/>
          <w:szCs w:val="24"/>
        </w:rPr>
      </w:pPr>
      <w:r w:rsidRPr="00072EB0">
        <w:rPr>
          <w:rFonts w:ascii="Times New Roman" w:hAnsi="Times New Roman"/>
          <w:b/>
          <w:sz w:val="24"/>
          <w:szCs w:val="24"/>
        </w:rPr>
        <w:br w:type="page"/>
      </w:r>
    </w:p>
    <w:p w:rsidR="0076524A" w:rsidRPr="001B2F31" w:rsidRDefault="00072EB0" w:rsidP="00C37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b/>
          <w:sz w:val="24"/>
          <w:szCs w:val="24"/>
        </w:rPr>
        <w:lastRenderedPageBreak/>
        <w:t>QUESTION ONE</w:t>
      </w:r>
      <w:r w:rsidRPr="001B2F31">
        <w:rPr>
          <w:rFonts w:ascii="Times New Roman" w:hAnsi="Times New Roman"/>
          <w:sz w:val="24"/>
          <w:szCs w:val="24"/>
        </w:rPr>
        <w:t>.</w:t>
      </w:r>
    </w:p>
    <w:p w:rsidR="00072EB0" w:rsidRPr="001B2F31" w:rsidRDefault="00072EB0" w:rsidP="00C375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Define: -</w:t>
      </w:r>
    </w:p>
    <w:p w:rsidR="00072EB0" w:rsidRPr="001B2F31" w:rsidRDefault="00072EB0" w:rsidP="00C375F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Theory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>(2marks)</w:t>
      </w:r>
    </w:p>
    <w:p w:rsidR="00072EB0" w:rsidRPr="001B2F31" w:rsidRDefault="00072EB0" w:rsidP="00C375F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Reinforcement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>(2marks)</w:t>
      </w:r>
    </w:p>
    <w:p w:rsidR="00072EB0" w:rsidRPr="001B2F31" w:rsidRDefault="00072EB0" w:rsidP="00C375F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 xml:space="preserve">State a psychologist behind: </w:t>
      </w:r>
    </w:p>
    <w:p w:rsidR="00072EB0" w:rsidRPr="001B2F31" w:rsidRDefault="00072EB0" w:rsidP="00C375F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Cognition and learning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(2marks)</w:t>
      </w:r>
    </w:p>
    <w:p w:rsidR="00072EB0" w:rsidRPr="001B2F31" w:rsidRDefault="00072EB0" w:rsidP="00C375F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Motivation and learning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(2marks)</w:t>
      </w:r>
    </w:p>
    <w:p w:rsidR="00641837" w:rsidRPr="001B2F31" w:rsidRDefault="00072EB0" w:rsidP="00072EB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Explain the difference between remedial teaching and IEP as methods of</w:t>
      </w:r>
      <w:r w:rsidR="00641837" w:rsidRPr="001B2F31">
        <w:rPr>
          <w:rFonts w:ascii="Times New Roman" w:hAnsi="Times New Roman"/>
          <w:sz w:val="24"/>
          <w:szCs w:val="24"/>
        </w:rPr>
        <w:t xml:space="preserve"> teaching learners with SNE.</w:t>
      </w:r>
      <w:r w:rsidR="00641837" w:rsidRPr="001B2F31">
        <w:rPr>
          <w:rFonts w:ascii="Times New Roman" w:hAnsi="Times New Roman"/>
          <w:sz w:val="24"/>
          <w:szCs w:val="24"/>
        </w:rPr>
        <w:tab/>
      </w:r>
      <w:r w:rsidR="00641837" w:rsidRPr="001B2F31">
        <w:rPr>
          <w:rFonts w:ascii="Times New Roman" w:hAnsi="Times New Roman"/>
          <w:sz w:val="24"/>
          <w:szCs w:val="24"/>
        </w:rPr>
        <w:tab/>
      </w:r>
      <w:r w:rsidR="00641837" w:rsidRPr="001B2F31">
        <w:rPr>
          <w:rFonts w:ascii="Times New Roman" w:hAnsi="Times New Roman"/>
          <w:sz w:val="24"/>
          <w:szCs w:val="24"/>
        </w:rPr>
        <w:tab/>
      </w:r>
      <w:r w:rsidR="00641837" w:rsidRPr="001B2F31">
        <w:rPr>
          <w:rFonts w:ascii="Times New Roman" w:hAnsi="Times New Roman"/>
          <w:sz w:val="24"/>
          <w:szCs w:val="24"/>
        </w:rPr>
        <w:tab/>
      </w:r>
      <w:r w:rsidR="00641837" w:rsidRPr="001B2F31">
        <w:rPr>
          <w:rFonts w:ascii="Times New Roman" w:hAnsi="Times New Roman"/>
          <w:sz w:val="24"/>
          <w:szCs w:val="24"/>
        </w:rPr>
        <w:tab/>
      </w:r>
      <w:r w:rsidR="00641837" w:rsidRPr="001B2F31">
        <w:rPr>
          <w:rFonts w:ascii="Times New Roman" w:hAnsi="Times New Roman"/>
          <w:sz w:val="24"/>
          <w:szCs w:val="24"/>
        </w:rPr>
        <w:tab/>
      </w:r>
      <w:r w:rsidR="00641837" w:rsidRPr="001B2F31">
        <w:rPr>
          <w:rFonts w:ascii="Times New Roman" w:hAnsi="Times New Roman"/>
          <w:sz w:val="24"/>
          <w:szCs w:val="24"/>
        </w:rPr>
        <w:tab/>
      </w:r>
      <w:r w:rsidR="00641837" w:rsidRPr="001B2F31">
        <w:rPr>
          <w:rFonts w:ascii="Times New Roman" w:hAnsi="Times New Roman"/>
          <w:sz w:val="24"/>
          <w:szCs w:val="24"/>
        </w:rPr>
        <w:tab/>
        <w:t>(10marks)</w:t>
      </w:r>
    </w:p>
    <w:p w:rsidR="00641837" w:rsidRPr="001B2F31" w:rsidRDefault="00641837" w:rsidP="00072EB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 xml:space="preserve">Give TWO examples of chronic health impairments. 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(4marks)</w:t>
      </w:r>
    </w:p>
    <w:p w:rsidR="00641837" w:rsidRPr="001B2F31" w:rsidRDefault="00641837" w:rsidP="00072EB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Use task analysis as a method of teaching to teach “Area of a circle” to a standard 7 pupil with SN.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(8marks)</w:t>
      </w:r>
    </w:p>
    <w:p w:rsidR="00683215" w:rsidRPr="001B2F31" w:rsidRDefault="00641837" w:rsidP="00C375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B2F31">
        <w:rPr>
          <w:rFonts w:ascii="Times New Roman" w:hAnsi="Times New Roman"/>
          <w:b/>
          <w:sz w:val="24"/>
          <w:szCs w:val="24"/>
        </w:rPr>
        <w:t>QUESTION TWO</w:t>
      </w:r>
      <w:r w:rsidR="001B2F31">
        <w:rPr>
          <w:rFonts w:ascii="Times New Roman" w:hAnsi="Times New Roman"/>
          <w:b/>
          <w:sz w:val="24"/>
          <w:szCs w:val="24"/>
        </w:rPr>
        <w:t>.</w:t>
      </w:r>
      <w:r w:rsidRPr="001B2F31">
        <w:rPr>
          <w:rFonts w:ascii="Times New Roman" w:hAnsi="Times New Roman"/>
          <w:b/>
          <w:sz w:val="24"/>
          <w:szCs w:val="24"/>
        </w:rPr>
        <w:t xml:space="preserve"> </w:t>
      </w:r>
    </w:p>
    <w:p w:rsidR="00683215" w:rsidRPr="001B2F31" w:rsidRDefault="00683215" w:rsidP="00C375F7">
      <w:p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Vygotsky (1978) explains the Zone of of Proximal Development (ZPD) as a means to motivating the learners to develop concepts and skills through consultations and collaboration.</w:t>
      </w:r>
    </w:p>
    <w:p w:rsidR="00683215" w:rsidRPr="001B2F31" w:rsidRDefault="00683215" w:rsidP="0068321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In your own views, explain how this theory of ZPD can lead to good performance of students in a subject like mathematics.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(12marks)</w:t>
      </w:r>
    </w:p>
    <w:p w:rsidR="00683215" w:rsidRPr="001B2F31" w:rsidRDefault="00683215" w:rsidP="0068321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What do you understand by the two terms: -</w:t>
      </w:r>
    </w:p>
    <w:p w:rsidR="00683215" w:rsidRPr="001B2F31" w:rsidRDefault="00683215" w:rsidP="0068321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Collaboration and Consultation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(4marks)</w:t>
      </w:r>
    </w:p>
    <w:p w:rsidR="00683215" w:rsidRPr="001B2F31" w:rsidRDefault="00683215" w:rsidP="0068321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In this theory, who are expected to collaborate and consult?</w:t>
      </w:r>
      <w:r w:rsidR="001B2F31">
        <w:rPr>
          <w:rFonts w:ascii="Times New Roman" w:hAnsi="Times New Roman"/>
          <w:sz w:val="24"/>
          <w:szCs w:val="24"/>
        </w:rPr>
        <w:tab/>
        <w:t>(4marks)</w:t>
      </w:r>
    </w:p>
    <w:p w:rsidR="00683215" w:rsidRPr="001B2F31" w:rsidRDefault="00683215" w:rsidP="00C375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B2F31">
        <w:rPr>
          <w:rFonts w:ascii="Times New Roman" w:hAnsi="Times New Roman"/>
          <w:b/>
          <w:sz w:val="24"/>
          <w:szCs w:val="24"/>
        </w:rPr>
        <w:t>QUESTION THREE</w:t>
      </w:r>
      <w:r w:rsidR="001B2F31">
        <w:rPr>
          <w:rFonts w:ascii="Times New Roman" w:hAnsi="Times New Roman"/>
          <w:b/>
          <w:sz w:val="24"/>
          <w:szCs w:val="24"/>
        </w:rPr>
        <w:t>.</w:t>
      </w:r>
    </w:p>
    <w:p w:rsidR="00072EB0" w:rsidRPr="001B2F31" w:rsidRDefault="00683215" w:rsidP="00C375F7">
      <w:p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 xml:space="preserve">Both B.F Skinner and Pavlov J. are referred to as Behavioral </w:t>
      </w:r>
      <w:r w:rsidR="001B2F31" w:rsidRPr="001B2F31">
        <w:rPr>
          <w:rFonts w:ascii="Times New Roman" w:hAnsi="Times New Roman"/>
          <w:sz w:val="24"/>
          <w:szCs w:val="24"/>
        </w:rPr>
        <w:t>theorist</w:t>
      </w:r>
      <w:r w:rsidR="001B2F31">
        <w:rPr>
          <w:rFonts w:ascii="Times New Roman" w:hAnsi="Times New Roman"/>
          <w:sz w:val="24"/>
          <w:szCs w:val="24"/>
        </w:rPr>
        <w:t>s</w:t>
      </w:r>
      <w:r w:rsidRPr="001B2F31">
        <w:rPr>
          <w:rFonts w:ascii="Times New Roman" w:hAnsi="Times New Roman"/>
          <w:sz w:val="24"/>
          <w:szCs w:val="24"/>
        </w:rPr>
        <w:t>.</w:t>
      </w:r>
    </w:p>
    <w:p w:rsidR="00683215" w:rsidRPr="001B2F31" w:rsidRDefault="005A42B2" w:rsidP="00C375F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 xml:space="preserve">Why are they referred to as that? 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(4marks)</w:t>
      </w:r>
    </w:p>
    <w:p w:rsidR="005A42B2" w:rsidRPr="001B2F31" w:rsidRDefault="005A42B2" w:rsidP="00C375F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Explain the difference between skinner’s and Pavlov’s experiments on motivation as an approach to learning.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="00DD4753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>(4marks)</w:t>
      </w:r>
    </w:p>
    <w:p w:rsidR="005A42B2" w:rsidRPr="001B2F31" w:rsidRDefault="005A42B2" w:rsidP="00C375F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How are they similar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(4marks)</w:t>
      </w:r>
    </w:p>
    <w:p w:rsidR="00211F00" w:rsidRPr="001B2F31" w:rsidRDefault="005A42B2" w:rsidP="00C375F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As a teacher in a class of learne</w:t>
      </w:r>
      <w:r w:rsidR="00211F00" w:rsidRPr="001B2F31">
        <w:rPr>
          <w:rFonts w:ascii="Times New Roman" w:hAnsi="Times New Roman"/>
          <w:sz w:val="24"/>
          <w:szCs w:val="24"/>
        </w:rPr>
        <w:t xml:space="preserve">rs with </w:t>
      </w:r>
      <w:r w:rsidR="00DD4753" w:rsidRPr="001B2F31">
        <w:rPr>
          <w:rFonts w:ascii="Times New Roman" w:hAnsi="Times New Roman"/>
          <w:sz w:val="24"/>
          <w:szCs w:val="24"/>
        </w:rPr>
        <w:t>Special Needs</w:t>
      </w:r>
      <w:r w:rsidR="00211F00" w:rsidRPr="001B2F31">
        <w:rPr>
          <w:rFonts w:ascii="Times New Roman" w:hAnsi="Times New Roman"/>
          <w:sz w:val="24"/>
          <w:szCs w:val="24"/>
        </w:rPr>
        <w:t xml:space="preserve">, </w:t>
      </w:r>
      <w:r w:rsidR="00DD4753" w:rsidRPr="001B2F31">
        <w:rPr>
          <w:rFonts w:ascii="Times New Roman" w:hAnsi="Times New Roman"/>
          <w:sz w:val="24"/>
          <w:szCs w:val="24"/>
        </w:rPr>
        <w:t xml:space="preserve">Explain </w:t>
      </w:r>
      <w:r w:rsidR="00211F00" w:rsidRPr="001B2F31">
        <w:rPr>
          <w:rFonts w:ascii="Times New Roman" w:hAnsi="Times New Roman"/>
          <w:sz w:val="24"/>
          <w:szCs w:val="24"/>
        </w:rPr>
        <w:t>how you can motivate your students to learn.</w:t>
      </w:r>
      <w:r w:rsidR="00211F00" w:rsidRPr="001B2F31">
        <w:rPr>
          <w:rFonts w:ascii="Times New Roman" w:hAnsi="Times New Roman"/>
          <w:sz w:val="24"/>
          <w:szCs w:val="24"/>
        </w:rPr>
        <w:tab/>
      </w:r>
      <w:r w:rsidR="00211F00" w:rsidRPr="001B2F31">
        <w:rPr>
          <w:rFonts w:ascii="Times New Roman" w:hAnsi="Times New Roman"/>
          <w:sz w:val="24"/>
          <w:szCs w:val="24"/>
        </w:rPr>
        <w:tab/>
      </w:r>
      <w:r w:rsidR="00211F00" w:rsidRPr="001B2F31">
        <w:rPr>
          <w:rFonts w:ascii="Times New Roman" w:hAnsi="Times New Roman"/>
          <w:sz w:val="24"/>
          <w:szCs w:val="24"/>
        </w:rPr>
        <w:tab/>
      </w:r>
      <w:r w:rsidR="00211F00" w:rsidRPr="001B2F31">
        <w:rPr>
          <w:rFonts w:ascii="Times New Roman" w:hAnsi="Times New Roman"/>
          <w:sz w:val="24"/>
          <w:szCs w:val="24"/>
        </w:rPr>
        <w:tab/>
      </w:r>
      <w:r w:rsidR="00211F00" w:rsidRPr="001B2F31">
        <w:rPr>
          <w:rFonts w:ascii="Times New Roman" w:hAnsi="Times New Roman"/>
          <w:sz w:val="24"/>
          <w:szCs w:val="24"/>
        </w:rPr>
        <w:tab/>
      </w:r>
      <w:r w:rsidR="00211F00" w:rsidRPr="001B2F31">
        <w:rPr>
          <w:rFonts w:ascii="Times New Roman" w:hAnsi="Times New Roman"/>
          <w:sz w:val="24"/>
          <w:szCs w:val="24"/>
        </w:rPr>
        <w:tab/>
      </w:r>
      <w:r w:rsidR="00211F00" w:rsidRPr="001B2F31">
        <w:rPr>
          <w:rFonts w:ascii="Times New Roman" w:hAnsi="Times New Roman"/>
          <w:sz w:val="24"/>
          <w:szCs w:val="24"/>
        </w:rPr>
        <w:tab/>
      </w:r>
      <w:r w:rsidR="00DD4753">
        <w:rPr>
          <w:rFonts w:ascii="Times New Roman" w:hAnsi="Times New Roman"/>
          <w:sz w:val="24"/>
          <w:szCs w:val="24"/>
        </w:rPr>
        <w:tab/>
      </w:r>
      <w:r w:rsidR="00211F00" w:rsidRPr="001B2F31">
        <w:rPr>
          <w:rFonts w:ascii="Times New Roman" w:hAnsi="Times New Roman"/>
          <w:sz w:val="24"/>
          <w:szCs w:val="24"/>
        </w:rPr>
        <w:t>(8marks)</w:t>
      </w:r>
    </w:p>
    <w:p w:rsidR="00211F00" w:rsidRPr="00DD4753" w:rsidRDefault="00211F00" w:rsidP="00C375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D4753">
        <w:rPr>
          <w:rFonts w:ascii="Times New Roman" w:hAnsi="Times New Roman"/>
          <w:b/>
          <w:sz w:val="24"/>
          <w:szCs w:val="24"/>
        </w:rPr>
        <w:t>QUESTION FOUR.</w:t>
      </w:r>
    </w:p>
    <w:p w:rsidR="00211F00" w:rsidRPr="001B2F31" w:rsidRDefault="00211F00" w:rsidP="00C375F7">
      <w:p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You are to teach “</w:t>
      </w:r>
      <w:r w:rsidR="00DD4753" w:rsidRPr="001B2F31">
        <w:rPr>
          <w:rFonts w:ascii="Times New Roman" w:hAnsi="Times New Roman"/>
          <w:sz w:val="24"/>
          <w:szCs w:val="24"/>
        </w:rPr>
        <w:t>PRONOUNS</w:t>
      </w:r>
      <w:r w:rsidRPr="001B2F31">
        <w:rPr>
          <w:rFonts w:ascii="Times New Roman" w:hAnsi="Times New Roman"/>
          <w:sz w:val="24"/>
          <w:szCs w:val="24"/>
        </w:rPr>
        <w:t xml:space="preserve">” to </w:t>
      </w:r>
      <w:r w:rsidR="00DD4753" w:rsidRPr="001B2F31">
        <w:rPr>
          <w:rFonts w:ascii="Times New Roman" w:hAnsi="Times New Roman"/>
          <w:sz w:val="24"/>
          <w:szCs w:val="24"/>
        </w:rPr>
        <w:t>S</w:t>
      </w:r>
      <w:r w:rsidRPr="001B2F31">
        <w:rPr>
          <w:rFonts w:ascii="Times New Roman" w:hAnsi="Times New Roman"/>
          <w:sz w:val="24"/>
          <w:szCs w:val="24"/>
        </w:rPr>
        <w:t>tandard 6 class where learners with V.I, H.I and P.H are included together with regular learners.</w:t>
      </w:r>
      <w:r w:rsidR="001B2F31">
        <w:rPr>
          <w:rFonts w:ascii="Times New Roman" w:hAnsi="Times New Roman"/>
          <w:sz w:val="24"/>
          <w:szCs w:val="24"/>
        </w:rPr>
        <w:t xml:space="preserve"> State: -</w:t>
      </w:r>
    </w:p>
    <w:p w:rsidR="005A42B2" w:rsidRPr="001B2F31" w:rsidRDefault="00211F00" w:rsidP="00C375F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The introduction of this lesson.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(3marks)</w:t>
      </w:r>
    </w:p>
    <w:p w:rsidR="00211F00" w:rsidRPr="001B2F31" w:rsidRDefault="00211F00" w:rsidP="00C375F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The content of the lesson.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(8marks)</w:t>
      </w:r>
    </w:p>
    <w:p w:rsidR="00211F00" w:rsidRPr="001B2F31" w:rsidRDefault="00211F00" w:rsidP="00C375F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>The teaching / learning resources for this lesson.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  <w:t>(6marks)</w:t>
      </w:r>
    </w:p>
    <w:p w:rsidR="00DD4753" w:rsidRPr="00C375F7" w:rsidRDefault="00211F00" w:rsidP="00C375F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 xml:space="preserve">How you would evaluate that the lesson </w:t>
      </w:r>
      <w:r w:rsidR="001B2F31" w:rsidRPr="001B2F31">
        <w:rPr>
          <w:rFonts w:ascii="Times New Roman" w:hAnsi="Times New Roman"/>
          <w:sz w:val="24"/>
          <w:szCs w:val="24"/>
        </w:rPr>
        <w:t>was successful.</w:t>
      </w:r>
      <w:r w:rsidR="001B2F31" w:rsidRPr="001B2F31">
        <w:rPr>
          <w:rFonts w:ascii="Times New Roman" w:hAnsi="Times New Roman"/>
          <w:sz w:val="24"/>
          <w:szCs w:val="24"/>
        </w:rPr>
        <w:tab/>
      </w:r>
      <w:r w:rsidR="00DD4753">
        <w:rPr>
          <w:rFonts w:ascii="Times New Roman" w:hAnsi="Times New Roman"/>
          <w:sz w:val="24"/>
          <w:szCs w:val="24"/>
        </w:rPr>
        <w:tab/>
      </w:r>
      <w:r w:rsidR="00DD4753">
        <w:rPr>
          <w:rFonts w:ascii="Times New Roman" w:hAnsi="Times New Roman"/>
          <w:sz w:val="24"/>
          <w:szCs w:val="24"/>
        </w:rPr>
        <w:tab/>
      </w:r>
      <w:r w:rsidR="001B2F31" w:rsidRPr="001B2F31">
        <w:rPr>
          <w:rFonts w:ascii="Times New Roman" w:hAnsi="Times New Roman"/>
          <w:sz w:val="24"/>
          <w:szCs w:val="24"/>
        </w:rPr>
        <w:t>(3marks)</w:t>
      </w:r>
    </w:p>
    <w:p w:rsidR="001B2F31" w:rsidRPr="00DD4753" w:rsidRDefault="001B2F31" w:rsidP="001B2F31">
      <w:pPr>
        <w:rPr>
          <w:rFonts w:ascii="Times New Roman" w:hAnsi="Times New Roman"/>
          <w:b/>
          <w:sz w:val="24"/>
          <w:szCs w:val="24"/>
        </w:rPr>
      </w:pPr>
      <w:r w:rsidRPr="00DD4753">
        <w:rPr>
          <w:rFonts w:ascii="Times New Roman" w:hAnsi="Times New Roman"/>
          <w:b/>
          <w:sz w:val="24"/>
          <w:szCs w:val="24"/>
        </w:rPr>
        <w:t>QUESTION FIVE</w:t>
      </w:r>
    </w:p>
    <w:p w:rsidR="001B2F31" w:rsidRPr="001B2F31" w:rsidRDefault="001B2F31" w:rsidP="001B2F3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 xml:space="preserve">Explain how you would apply the philosophy of Total Communication (T.C) to teach learners with </w:t>
      </w:r>
      <w:r w:rsidR="00DD4753" w:rsidRPr="001B2F31">
        <w:rPr>
          <w:rFonts w:ascii="Times New Roman" w:hAnsi="Times New Roman"/>
          <w:sz w:val="24"/>
          <w:szCs w:val="24"/>
        </w:rPr>
        <w:t>Hearing Impairment</w:t>
      </w:r>
      <w:r w:rsidRPr="001B2F31">
        <w:rPr>
          <w:rFonts w:ascii="Times New Roman" w:hAnsi="Times New Roman"/>
          <w:sz w:val="24"/>
          <w:szCs w:val="24"/>
        </w:rPr>
        <w:t>.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="00DD4753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>(16marks)</w:t>
      </w:r>
    </w:p>
    <w:p w:rsidR="001B2F31" w:rsidRPr="001B2F31" w:rsidRDefault="001B2F31" w:rsidP="001B2F3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B2F31">
        <w:rPr>
          <w:rFonts w:ascii="Times New Roman" w:hAnsi="Times New Roman"/>
          <w:sz w:val="24"/>
          <w:szCs w:val="24"/>
        </w:rPr>
        <w:t xml:space="preserve">State TWO disadvantages of using T.C as a </w:t>
      </w:r>
      <w:r w:rsidR="00DD4753" w:rsidRPr="001B2F31">
        <w:rPr>
          <w:rFonts w:ascii="Times New Roman" w:hAnsi="Times New Roman"/>
          <w:sz w:val="24"/>
          <w:szCs w:val="24"/>
        </w:rPr>
        <w:t xml:space="preserve">Philosophical Strategy </w:t>
      </w:r>
      <w:r w:rsidRPr="001B2F31">
        <w:rPr>
          <w:rFonts w:ascii="Times New Roman" w:hAnsi="Times New Roman"/>
          <w:sz w:val="24"/>
          <w:szCs w:val="24"/>
        </w:rPr>
        <w:t>in teaching.</w:t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ab/>
      </w:r>
      <w:r w:rsidR="00DD4753">
        <w:rPr>
          <w:rFonts w:ascii="Times New Roman" w:hAnsi="Times New Roman"/>
          <w:sz w:val="24"/>
          <w:szCs w:val="24"/>
        </w:rPr>
        <w:tab/>
      </w:r>
      <w:r w:rsidRPr="001B2F31">
        <w:rPr>
          <w:rFonts w:ascii="Times New Roman" w:hAnsi="Times New Roman"/>
          <w:sz w:val="24"/>
          <w:szCs w:val="24"/>
        </w:rPr>
        <w:t xml:space="preserve">(4marks) </w:t>
      </w:r>
    </w:p>
    <w:sectPr w:rsidR="001B2F31" w:rsidRPr="001B2F31" w:rsidSect="00C375F7">
      <w:footerReference w:type="default" r:id="rId8"/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AA" w:rsidRDefault="00511CAA" w:rsidP="001B2F31">
      <w:pPr>
        <w:spacing w:after="0" w:line="240" w:lineRule="auto"/>
      </w:pPr>
      <w:r>
        <w:separator/>
      </w:r>
    </w:p>
  </w:endnote>
  <w:endnote w:type="continuationSeparator" w:id="0">
    <w:p w:rsidR="00511CAA" w:rsidRDefault="00511CAA" w:rsidP="001B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704635"/>
      <w:docPartObj>
        <w:docPartGallery w:val="Page Numbers (Bottom of Page)"/>
        <w:docPartUnique/>
      </w:docPartObj>
    </w:sdtPr>
    <w:sdtEndPr/>
    <w:sdtContent>
      <w:sdt>
        <w:sdtPr>
          <w:id w:val="500469860"/>
          <w:docPartObj>
            <w:docPartGallery w:val="Page Numbers (Top of Page)"/>
            <w:docPartUnique/>
          </w:docPartObj>
        </w:sdtPr>
        <w:sdtEndPr/>
        <w:sdtContent>
          <w:p w:rsidR="001B2F31" w:rsidRDefault="001B2F31">
            <w:pPr>
              <w:pStyle w:val="Footer"/>
              <w:jc w:val="center"/>
            </w:pPr>
            <w:r w:rsidRPr="001B2F31">
              <w:rPr>
                <w:rFonts w:ascii="Bookman Old Style" w:hAnsi="Bookman Old Style"/>
                <w:i/>
                <w:sz w:val="24"/>
                <w:szCs w:val="24"/>
              </w:rPr>
              <w:t xml:space="preserve">Page </w:t>
            </w:r>
            <w:r w:rsidRPr="001B2F31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begin"/>
            </w:r>
            <w:r w:rsidRPr="001B2F31">
              <w:rPr>
                <w:rFonts w:ascii="Bookman Old Style" w:hAnsi="Bookman Old Style"/>
                <w:b/>
                <w:i/>
                <w:sz w:val="24"/>
                <w:szCs w:val="24"/>
              </w:rPr>
              <w:instrText xml:space="preserve"> PAGE </w:instrText>
            </w:r>
            <w:r w:rsidRPr="001B2F31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separate"/>
            </w:r>
            <w:r w:rsidR="00C375F7">
              <w:rPr>
                <w:rFonts w:ascii="Bookman Old Style" w:hAnsi="Bookman Old Style"/>
                <w:b/>
                <w:i/>
                <w:noProof/>
                <w:sz w:val="24"/>
                <w:szCs w:val="24"/>
              </w:rPr>
              <w:t>1</w:t>
            </w:r>
            <w:r w:rsidRPr="001B2F31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end"/>
            </w:r>
            <w:r w:rsidRPr="001B2F31">
              <w:rPr>
                <w:rFonts w:ascii="Bookman Old Style" w:hAnsi="Bookman Old Style"/>
                <w:i/>
                <w:sz w:val="24"/>
                <w:szCs w:val="24"/>
              </w:rPr>
              <w:t xml:space="preserve"> of </w:t>
            </w:r>
            <w:r w:rsidRPr="001B2F31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begin"/>
            </w:r>
            <w:r w:rsidRPr="001B2F31">
              <w:rPr>
                <w:rFonts w:ascii="Bookman Old Style" w:hAnsi="Bookman Old Style"/>
                <w:b/>
                <w:i/>
                <w:sz w:val="24"/>
                <w:szCs w:val="24"/>
              </w:rPr>
              <w:instrText xml:space="preserve"> NUMPAGES  </w:instrText>
            </w:r>
            <w:r w:rsidRPr="001B2F31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separate"/>
            </w:r>
            <w:r w:rsidR="00C375F7">
              <w:rPr>
                <w:rFonts w:ascii="Bookman Old Style" w:hAnsi="Bookman Old Style"/>
                <w:b/>
                <w:i/>
                <w:noProof/>
                <w:sz w:val="24"/>
                <w:szCs w:val="24"/>
              </w:rPr>
              <w:t>2</w:t>
            </w:r>
            <w:r w:rsidRPr="001B2F31">
              <w:rPr>
                <w:rFonts w:ascii="Bookman Old Style" w:hAnsi="Bookman Old Style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B2F31" w:rsidRDefault="001B2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AA" w:rsidRDefault="00511CAA" w:rsidP="001B2F31">
      <w:pPr>
        <w:spacing w:after="0" w:line="240" w:lineRule="auto"/>
      </w:pPr>
      <w:r>
        <w:separator/>
      </w:r>
    </w:p>
  </w:footnote>
  <w:footnote w:type="continuationSeparator" w:id="0">
    <w:p w:rsidR="00511CAA" w:rsidRDefault="00511CAA" w:rsidP="001B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E2181"/>
    <w:multiLevelType w:val="hybridMultilevel"/>
    <w:tmpl w:val="05DC0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D4C88"/>
    <w:multiLevelType w:val="hybridMultilevel"/>
    <w:tmpl w:val="7D268E04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4393191D"/>
    <w:multiLevelType w:val="hybridMultilevel"/>
    <w:tmpl w:val="29DE8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F1023"/>
    <w:multiLevelType w:val="hybridMultilevel"/>
    <w:tmpl w:val="9392AE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AE3364"/>
    <w:multiLevelType w:val="hybridMultilevel"/>
    <w:tmpl w:val="7B8AF0C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BC0873"/>
    <w:multiLevelType w:val="hybridMultilevel"/>
    <w:tmpl w:val="CA4449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1D540A"/>
    <w:multiLevelType w:val="hybridMultilevel"/>
    <w:tmpl w:val="7F9E68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17AE9"/>
    <w:multiLevelType w:val="hybridMultilevel"/>
    <w:tmpl w:val="06B821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EB0"/>
    <w:rsid w:val="00072EB0"/>
    <w:rsid w:val="001577EF"/>
    <w:rsid w:val="001B2F31"/>
    <w:rsid w:val="001F219E"/>
    <w:rsid w:val="00211F00"/>
    <w:rsid w:val="0031732D"/>
    <w:rsid w:val="00511CAA"/>
    <w:rsid w:val="005A42B2"/>
    <w:rsid w:val="00641837"/>
    <w:rsid w:val="00683215"/>
    <w:rsid w:val="00C375F7"/>
    <w:rsid w:val="00D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B6BBE4-9B99-45A6-80DF-954AC63B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E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72EB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2EB0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72EB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72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EB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2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F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2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F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KOWERU</dc:creator>
  <cp:lastModifiedBy>user</cp:lastModifiedBy>
  <cp:revision>3</cp:revision>
  <cp:lastPrinted>2016-08-26T11:28:00Z</cp:lastPrinted>
  <dcterms:created xsi:type="dcterms:W3CDTF">2016-08-26T09:36:00Z</dcterms:created>
  <dcterms:modified xsi:type="dcterms:W3CDTF">2016-08-26T11:29:00Z</dcterms:modified>
</cp:coreProperties>
</file>