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73" w:rsidRPr="005960D1" w:rsidRDefault="00563373" w:rsidP="00563373">
      <w:pPr>
        <w:jc w:val="center"/>
        <w:rPr>
          <w:b/>
        </w:rPr>
      </w:pPr>
      <w:bookmarkStart w:id="0" w:name="_GoBack"/>
      <w:bookmarkEnd w:id="0"/>
      <w:r w:rsidRPr="005960D1">
        <w:rPr>
          <w:b/>
        </w:rPr>
        <w:t>JARAMOGI OGINGA ODINGA UNIVERSITY OF SCIENCE AND TECHNOLOGY</w:t>
      </w:r>
    </w:p>
    <w:p w:rsidR="00563373" w:rsidRPr="005960D1" w:rsidRDefault="00563373" w:rsidP="00563373">
      <w:pPr>
        <w:jc w:val="center"/>
        <w:rPr>
          <w:b/>
        </w:rPr>
      </w:pPr>
      <w:r w:rsidRPr="005960D1">
        <w:rPr>
          <w:b/>
        </w:rPr>
        <w:t>SCHOOL OF BUSINESS AND ECONOMICS</w:t>
      </w:r>
    </w:p>
    <w:p w:rsidR="00563373" w:rsidRPr="005960D1" w:rsidRDefault="00563373" w:rsidP="00563373">
      <w:pPr>
        <w:jc w:val="center"/>
        <w:rPr>
          <w:b/>
        </w:rPr>
      </w:pPr>
      <w:r w:rsidRPr="005960D1">
        <w:rPr>
          <w:b/>
        </w:rPr>
        <w:t>KENDU LEARNING CENTER</w:t>
      </w:r>
    </w:p>
    <w:p w:rsidR="00563373" w:rsidRDefault="00563373" w:rsidP="00563373">
      <w:r>
        <w:t>DIPLOMA BUSINESS ADMINISTRATION/SECOND YEAR/FIRST SEMESTER</w:t>
      </w:r>
    </w:p>
    <w:p w:rsidR="00563373" w:rsidRDefault="00563373" w:rsidP="00563373">
      <w:r>
        <w:t>ACADEMIC YEAR 2015/2016</w:t>
      </w:r>
    </w:p>
    <w:p w:rsidR="00563373" w:rsidRDefault="00563373" w:rsidP="00563373">
      <w:r>
        <w:t>END SEMESTER EXAMS.</w:t>
      </w:r>
    </w:p>
    <w:p w:rsidR="00563373" w:rsidRDefault="00563373" w:rsidP="00563373">
      <w:r>
        <w:t xml:space="preserve">COURSE NAME AND </w:t>
      </w:r>
      <w:proofErr w:type="gramStart"/>
      <w:r>
        <w:t>CODE :</w:t>
      </w:r>
      <w:proofErr w:type="gramEnd"/>
      <w:r>
        <w:t xml:space="preserve"> ORGANIZATIONAL BEHAVIOUR  BBM2213</w:t>
      </w:r>
    </w:p>
    <w:p w:rsidR="00563373" w:rsidRDefault="00563373" w:rsidP="00563373"/>
    <w:p w:rsidR="00563373" w:rsidRDefault="00563373" w:rsidP="00563373">
      <w:r w:rsidRPr="00240DCD">
        <w:rPr>
          <w:b/>
        </w:rPr>
        <w:t>Question 1 (compulsory</w:t>
      </w:r>
      <w:r>
        <w:t>)</w:t>
      </w:r>
    </w:p>
    <w:p w:rsidR="00563373" w:rsidRDefault="00563373" w:rsidP="00563373">
      <w:pPr>
        <w:pStyle w:val="ListParagraph"/>
        <w:numPr>
          <w:ilvl w:val="0"/>
          <w:numId w:val="1"/>
        </w:numPr>
      </w:pPr>
      <w:r>
        <w:t>Discuss the early/  management theories (30mks)</w:t>
      </w:r>
    </w:p>
    <w:p w:rsidR="00563373" w:rsidRPr="00240DCD" w:rsidRDefault="00563373" w:rsidP="00563373">
      <w:pPr>
        <w:jc w:val="center"/>
        <w:rPr>
          <w:b/>
        </w:rPr>
      </w:pPr>
      <w:r w:rsidRPr="00240DCD">
        <w:rPr>
          <w:b/>
        </w:rPr>
        <w:t>Choose any other two</w:t>
      </w:r>
    </w:p>
    <w:p w:rsidR="00563373" w:rsidRDefault="00563373" w:rsidP="00563373">
      <w:pPr>
        <w:pStyle w:val="ListParagraph"/>
        <w:numPr>
          <w:ilvl w:val="0"/>
          <w:numId w:val="1"/>
        </w:numPr>
      </w:pPr>
      <w:r>
        <w:t>(a). Discuss the stages of group development (16mks)</w:t>
      </w:r>
    </w:p>
    <w:p w:rsidR="00563373" w:rsidRDefault="00563373" w:rsidP="00563373">
      <w:pPr>
        <w:ind w:left="720"/>
      </w:pPr>
      <w:r>
        <w:t>(b) What are some of the benefits of cohesiveness amongst workmates (</w:t>
      </w:r>
      <w:proofErr w:type="gramStart"/>
      <w:r>
        <w:t>4mks</w:t>
      </w:r>
      <w:proofErr w:type="gramEnd"/>
      <w:r>
        <w:t>)</w:t>
      </w:r>
    </w:p>
    <w:p w:rsidR="00563373" w:rsidRDefault="00563373" w:rsidP="00563373">
      <w:r>
        <w:t xml:space="preserve">       3.      By use of diagram, what is the relationship between leadership and decision </w:t>
      </w:r>
      <w:proofErr w:type="gramStart"/>
      <w:r>
        <w:t>making.</w:t>
      </w:r>
      <w:proofErr w:type="gramEnd"/>
      <w:r>
        <w:t xml:space="preserve"> (20mks)</w:t>
      </w:r>
    </w:p>
    <w:p w:rsidR="00563373" w:rsidRDefault="00563373" w:rsidP="00563373">
      <w:r>
        <w:t xml:space="preserve">        4.     (</w:t>
      </w:r>
      <w:proofErr w:type="gramStart"/>
      <w:r>
        <w:t>a</w:t>
      </w:r>
      <w:proofErr w:type="gramEnd"/>
      <w:r>
        <w:t>) Define communication (3mks)</w:t>
      </w:r>
    </w:p>
    <w:p w:rsidR="00563373" w:rsidRDefault="00563373" w:rsidP="00563373">
      <w:r>
        <w:t xml:space="preserve">                 (b) List the purposes of communication to an organization (7mks)</w:t>
      </w:r>
    </w:p>
    <w:p w:rsidR="00563373" w:rsidRDefault="00563373" w:rsidP="00563373">
      <w:r>
        <w:t xml:space="preserve">                 (</w:t>
      </w:r>
      <w:proofErr w:type="gramStart"/>
      <w:r>
        <w:t>c )</w:t>
      </w:r>
      <w:proofErr w:type="gramEnd"/>
      <w:r>
        <w:t xml:space="preserve"> Explain the principles of communication. (10mks)</w:t>
      </w:r>
    </w:p>
    <w:p w:rsidR="00563373" w:rsidRDefault="00563373" w:rsidP="00563373">
      <w:r>
        <w:t xml:space="preserve">        5. Discuss the factors affecting learning</w:t>
      </w:r>
      <w:r w:rsidR="007240BB">
        <w:t>. (20mks)</w:t>
      </w:r>
    </w:p>
    <w:p w:rsidR="005700B9" w:rsidRDefault="005700B9"/>
    <w:sectPr w:rsidR="0057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4622"/>
    <w:multiLevelType w:val="hybridMultilevel"/>
    <w:tmpl w:val="555E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73"/>
    <w:rsid w:val="00240DCD"/>
    <w:rsid w:val="00563373"/>
    <w:rsid w:val="005700B9"/>
    <w:rsid w:val="007240BB"/>
    <w:rsid w:val="00771C80"/>
    <w:rsid w:val="00BC08A8"/>
    <w:rsid w:val="00C93C2B"/>
    <w:rsid w:val="00D153C5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BENSON ODONGO</cp:lastModifiedBy>
  <cp:revision>2</cp:revision>
  <dcterms:created xsi:type="dcterms:W3CDTF">2016-03-31T04:53:00Z</dcterms:created>
  <dcterms:modified xsi:type="dcterms:W3CDTF">2016-03-31T04:53:00Z</dcterms:modified>
</cp:coreProperties>
</file>