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B78" w:rsidRDefault="00FC7FC9" w:rsidP="008B1B41">
      <w:pPr>
        <w:spacing w:line="360" w:lineRule="auto"/>
        <w:jc w:val="center"/>
        <w:rPr>
          <w:b/>
          <w:sz w:val="24"/>
          <w:szCs w:val="24"/>
        </w:rPr>
      </w:pPr>
      <w:r>
        <w:rPr>
          <w:b/>
          <w:sz w:val="24"/>
          <w:szCs w:val="24"/>
        </w:rPr>
        <w:t xml:space="preserve">JOMO KENYATTA UNIVERSITY </w:t>
      </w:r>
    </w:p>
    <w:p w:rsidR="00FC7FC9" w:rsidRDefault="00FC7FC9" w:rsidP="008B1B41">
      <w:pPr>
        <w:spacing w:line="360" w:lineRule="auto"/>
        <w:jc w:val="center"/>
        <w:rPr>
          <w:b/>
          <w:sz w:val="24"/>
          <w:szCs w:val="24"/>
        </w:rPr>
      </w:pPr>
      <w:r>
        <w:rPr>
          <w:b/>
          <w:sz w:val="24"/>
          <w:szCs w:val="24"/>
        </w:rPr>
        <w:t xml:space="preserve">OF </w:t>
      </w:r>
    </w:p>
    <w:p w:rsidR="00FC7FC9" w:rsidRDefault="00FC7FC9" w:rsidP="008B1B41">
      <w:pPr>
        <w:spacing w:line="360" w:lineRule="auto"/>
        <w:jc w:val="center"/>
        <w:rPr>
          <w:b/>
          <w:sz w:val="24"/>
          <w:szCs w:val="24"/>
        </w:rPr>
      </w:pPr>
      <w:r>
        <w:rPr>
          <w:b/>
          <w:sz w:val="24"/>
          <w:szCs w:val="24"/>
        </w:rPr>
        <w:t xml:space="preserve">AGRICULTURE AND TECHNOLOGY </w:t>
      </w:r>
    </w:p>
    <w:p w:rsidR="00FC7FC9" w:rsidRDefault="00FC7FC9" w:rsidP="008B1B41">
      <w:pPr>
        <w:spacing w:line="360" w:lineRule="auto"/>
        <w:jc w:val="center"/>
        <w:rPr>
          <w:b/>
          <w:sz w:val="24"/>
          <w:szCs w:val="24"/>
        </w:rPr>
      </w:pPr>
      <w:r>
        <w:rPr>
          <w:b/>
          <w:sz w:val="24"/>
          <w:szCs w:val="24"/>
        </w:rPr>
        <w:t>UNIVERSITY EXAMINATION 2017/2018</w:t>
      </w:r>
    </w:p>
    <w:p w:rsidR="00FC7FC9" w:rsidRDefault="00FC7FC9" w:rsidP="008B1B41">
      <w:pPr>
        <w:spacing w:line="360" w:lineRule="auto"/>
        <w:jc w:val="center"/>
        <w:rPr>
          <w:b/>
          <w:sz w:val="24"/>
          <w:szCs w:val="24"/>
        </w:rPr>
      </w:pPr>
      <w:r>
        <w:rPr>
          <w:b/>
          <w:sz w:val="24"/>
          <w:szCs w:val="24"/>
        </w:rPr>
        <w:t xml:space="preserve">FIRST YEAR FIRST SEMESTER EXAMINATION FOR THE DEGREE OF </w:t>
      </w:r>
    </w:p>
    <w:p w:rsidR="00FC7FC9" w:rsidRDefault="00FC7FC9" w:rsidP="008B1B41">
      <w:pPr>
        <w:spacing w:line="360" w:lineRule="auto"/>
        <w:jc w:val="center"/>
        <w:rPr>
          <w:b/>
          <w:sz w:val="24"/>
          <w:szCs w:val="24"/>
        </w:rPr>
      </w:pPr>
      <w:r>
        <w:rPr>
          <w:b/>
          <w:sz w:val="24"/>
          <w:szCs w:val="24"/>
        </w:rPr>
        <w:t>BACHELOR OF SCIRNCE IN OPERATION RESEARCH</w:t>
      </w:r>
    </w:p>
    <w:p w:rsidR="00FC7FC9" w:rsidRDefault="00FC7FC9" w:rsidP="008B1B41">
      <w:pPr>
        <w:spacing w:line="360" w:lineRule="auto"/>
        <w:jc w:val="center"/>
        <w:rPr>
          <w:b/>
          <w:sz w:val="24"/>
          <w:szCs w:val="24"/>
        </w:rPr>
      </w:pPr>
      <w:r>
        <w:rPr>
          <w:b/>
          <w:sz w:val="24"/>
          <w:szCs w:val="24"/>
        </w:rPr>
        <w:t>STA 2150: FUNDAMENTALS OF OPERATIONS RESEARCH</w:t>
      </w:r>
    </w:p>
    <w:p w:rsidR="00FC7FC9" w:rsidRDefault="00FC7FC9" w:rsidP="008B1B41">
      <w:pPr>
        <w:spacing w:line="360" w:lineRule="auto"/>
        <w:rPr>
          <w:b/>
          <w:sz w:val="24"/>
          <w:szCs w:val="24"/>
          <w:u w:val="single"/>
        </w:rPr>
      </w:pPr>
      <w:r>
        <w:rPr>
          <w:b/>
          <w:sz w:val="24"/>
          <w:szCs w:val="24"/>
          <w:u w:val="single"/>
        </w:rPr>
        <w:t>DATE: JANUARY 2018                                                                                TIME: 2 HOURS</w:t>
      </w:r>
    </w:p>
    <w:p w:rsidR="00FC7FC9" w:rsidRDefault="00FC7FC9" w:rsidP="008B1B41">
      <w:pPr>
        <w:spacing w:line="360" w:lineRule="auto"/>
        <w:rPr>
          <w:b/>
          <w:sz w:val="24"/>
          <w:szCs w:val="24"/>
        </w:rPr>
      </w:pPr>
      <w:r>
        <w:rPr>
          <w:b/>
          <w:sz w:val="24"/>
          <w:szCs w:val="24"/>
        </w:rPr>
        <w:t>INSTRUCTION TO CANDIDATES:</w:t>
      </w:r>
    </w:p>
    <w:p w:rsidR="00FC7FC9" w:rsidRDefault="00FC7FC9" w:rsidP="008B1B41">
      <w:pPr>
        <w:pStyle w:val="ListParagraph"/>
        <w:numPr>
          <w:ilvl w:val="0"/>
          <w:numId w:val="2"/>
        </w:numPr>
        <w:spacing w:line="360" w:lineRule="auto"/>
      </w:pPr>
      <w:r>
        <w:t>Answer question ONE (section A) and any other two questions in section B</w:t>
      </w:r>
    </w:p>
    <w:p w:rsidR="00FC7FC9" w:rsidRDefault="00FC7FC9" w:rsidP="008B1B41">
      <w:pPr>
        <w:pStyle w:val="ListParagraph"/>
        <w:numPr>
          <w:ilvl w:val="0"/>
          <w:numId w:val="2"/>
        </w:numPr>
        <w:spacing w:line="360" w:lineRule="auto"/>
      </w:pPr>
      <w:r>
        <w:t>Be neat and show all your workings</w:t>
      </w:r>
    </w:p>
    <w:p w:rsidR="00FC7FC9" w:rsidRDefault="00FC7FC9" w:rsidP="008B1B41">
      <w:pPr>
        <w:pStyle w:val="ListParagraph"/>
        <w:numPr>
          <w:ilvl w:val="0"/>
          <w:numId w:val="2"/>
        </w:numPr>
        <w:spacing w:line="360" w:lineRule="auto"/>
      </w:pPr>
      <w:r>
        <w:t>All questions except question one carry equal marks.</w:t>
      </w:r>
    </w:p>
    <w:p w:rsidR="00FC7FC9" w:rsidRDefault="00FC7FC9" w:rsidP="008B1B41">
      <w:pPr>
        <w:spacing w:line="360" w:lineRule="auto"/>
        <w:jc w:val="center"/>
        <w:rPr>
          <w:b/>
          <w:sz w:val="24"/>
          <w:szCs w:val="24"/>
        </w:rPr>
      </w:pPr>
      <w:r>
        <w:rPr>
          <w:b/>
          <w:sz w:val="24"/>
          <w:szCs w:val="24"/>
        </w:rPr>
        <w:t>SECTION A (30 MARKS)</w:t>
      </w:r>
    </w:p>
    <w:p w:rsidR="00FC7FC9" w:rsidRDefault="00FC7FC9" w:rsidP="008B1B41">
      <w:pPr>
        <w:pStyle w:val="ListParagraph"/>
        <w:numPr>
          <w:ilvl w:val="0"/>
          <w:numId w:val="3"/>
        </w:numPr>
        <w:spacing w:line="360" w:lineRule="auto"/>
      </w:pPr>
    </w:p>
    <w:p w:rsidR="00FC7FC9" w:rsidRDefault="00FC7FC9" w:rsidP="008B1B41">
      <w:pPr>
        <w:pStyle w:val="ListParagraph"/>
        <w:numPr>
          <w:ilvl w:val="0"/>
          <w:numId w:val="4"/>
        </w:numPr>
        <w:spacing w:line="360" w:lineRule="auto"/>
      </w:pPr>
      <w:r>
        <w:t xml:space="preserve"> Outline and briefly explain the five principal phases of Operation Research.   ( 5 marks)</w:t>
      </w:r>
    </w:p>
    <w:p w:rsidR="00FC7FC9" w:rsidRDefault="002525FA" w:rsidP="008B1B41">
      <w:pPr>
        <w:pStyle w:val="ListParagraph"/>
        <w:numPr>
          <w:ilvl w:val="0"/>
          <w:numId w:val="4"/>
        </w:numPr>
        <w:spacing w:line="360" w:lineRule="auto"/>
      </w:pPr>
      <w:r>
        <w:t>Define the term Linear Programming and outline the four steps followed when formulating a linear programming model mathematically.                                    (6 marks)</w:t>
      </w:r>
    </w:p>
    <w:p w:rsidR="002525FA" w:rsidRDefault="002525FA" w:rsidP="008B1B41">
      <w:pPr>
        <w:pStyle w:val="ListParagraph"/>
        <w:numPr>
          <w:ilvl w:val="0"/>
          <w:numId w:val="4"/>
        </w:numPr>
        <w:spacing w:line="360" w:lineRule="auto"/>
      </w:pPr>
      <w:r>
        <w:t>List the four basic properties of linear programming models                                 (4 marks)</w:t>
      </w:r>
    </w:p>
    <w:p w:rsidR="002525FA" w:rsidRDefault="002525FA" w:rsidP="008B1B41">
      <w:pPr>
        <w:pStyle w:val="ListParagraph"/>
        <w:numPr>
          <w:ilvl w:val="0"/>
          <w:numId w:val="4"/>
        </w:numPr>
        <w:spacing w:line="360" w:lineRule="auto"/>
      </w:pPr>
      <w:r>
        <w:t>A fertilizer company that makes two kinds of fertilizers ,(Hi-ph)and Lo-phosphate (Lo-ph).The manufacture of these fertilizers requires three raw materials called RM 1,RM 2,</w:t>
      </w:r>
      <w:r w:rsidR="00D547DC">
        <w:t>and RM 3.At present there supply of this raw materials comes from the company’s 0wn quarry that is only able to supply maximum amounts of 1500,1200,500 tons/day respectively, of RM 1,RM 2 and RM 3</w:t>
      </w:r>
    </w:p>
    <w:p w:rsidR="00D547DC" w:rsidRDefault="00D547DC" w:rsidP="008B1B41">
      <w:pPr>
        <w:pStyle w:val="ListParagraph"/>
        <w:spacing w:line="360" w:lineRule="auto"/>
        <w:ind w:left="1440"/>
      </w:pPr>
      <w:r>
        <w:t>Their cost Accounting Department estimates that it is costing the quarry $50,$40 and $60/ton respectively to produce and deliver RM 1,RM 2,and RM 3 at the fertilizer plant.</w:t>
      </w:r>
    </w:p>
    <w:p w:rsidR="00D547DC" w:rsidRDefault="00D547DC" w:rsidP="008B1B41">
      <w:pPr>
        <w:pStyle w:val="ListParagraph"/>
        <w:spacing w:line="360" w:lineRule="auto"/>
        <w:ind w:left="1440"/>
      </w:pPr>
      <w:r>
        <w:lastRenderedPageBreak/>
        <w:t xml:space="preserve">Also, at the </w:t>
      </w:r>
      <w:r w:rsidR="000C6F00">
        <w:t xml:space="preserve">present rates of operation, all other production costs (for labour, power ,water ,maintenance ,depreciation of plant and equipment, floor space, insurance, shipping to the wholesaler, </w:t>
      </w:r>
      <w:r w:rsidR="003B4667">
        <w:t>etc.</w:t>
      </w:r>
      <w:r w:rsidR="000C6F00">
        <w:t>) come to $7/ton to manufacture Hi-ph or Lo-ph and deliver to the market.</w:t>
      </w:r>
    </w:p>
    <w:p w:rsidR="000C6F00" w:rsidRDefault="000C6F00" w:rsidP="008B1B41">
      <w:pPr>
        <w:pStyle w:val="ListParagraph"/>
        <w:spacing w:line="360" w:lineRule="auto"/>
        <w:ind w:left="1440"/>
      </w:pPr>
      <w:r>
        <w:t>The sale prices are $222 and $107 per ton, respectively, for Hi-ph and Lo-ph</w:t>
      </w:r>
      <w:r w:rsidR="00B30332">
        <w:t xml:space="preserve"> fertilizers.</w:t>
      </w:r>
    </w:p>
    <w:p w:rsidR="00B30332" w:rsidRDefault="00B30332" w:rsidP="008B1B41">
      <w:pPr>
        <w:pStyle w:val="ListParagraph"/>
        <w:spacing w:line="360" w:lineRule="auto"/>
        <w:ind w:left="1440"/>
      </w:pPr>
      <w:r>
        <w:t>The Hi-ph manufacturing process needs as inputs 2 tons RM1 and 1 ton each of RM2 and RM 3 for each ton of Hi-ph manufactured .Similarly, the Lo-ph manufacturing process needs as inputs</w:t>
      </w:r>
      <w:r w:rsidR="00A15786">
        <w:t xml:space="preserve"> 1 ton RM 1 and 1 ton of RM 2 for each ton of Lo-ph manufactured. Formulate the relevant linear programme and and using the graphical method, find the product mix that will maximize the company’s profits</w:t>
      </w:r>
      <w:proofErr w:type="gramStart"/>
      <w:r w:rsidR="00A15786">
        <w:t>.</w:t>
      </w:r>
      <w:r w:rsidR="003B4667">
        <w:t>(</w:t>
      </w:r>
      <w:proofErr w:type="gramEnd"/>
      <w:r w:rsidR="003B4667">
        <w:t>8 marks)</w:t>
      </w:r>
    </w:p>
    <w:p w:rsidR="00A15786" w:rsidRDefault="00A15786" w:rsidP="008B1B41">
      <w:pPr>
        <w:spacing w:line="360" w:lineRule="auto"/>
      </w:pPr>
      <w:r>
        <w:t xml:space="preserve">                       (e) The department of Commerce and Economics Studies plans to hold seminars on four </w:t>
      </w:r>
    </w:p>
    <w:p w:rsidR="00A15786" w:rsidRDefault="00A15786" w:rsidP="008B1B41">
      <w:pPr>
        <w:spacing w:line="360" w:lineRule="auto"/>
      </w:pPr>
      <w:r>
        <w:t xml:space="preserve">                               Contemporary topics-leasing, portfolio Management, mergers and Acquisitions and </w:t>
      </w:r>
    </w:p>
    <w:p w:rsidR="00224319" w:rsidRDefault="00A15786" w:rsidP="008B1B41">
      <w:pPr>
        <w:spacing w:line="360" w:lineRule="auto"/>
      </w:pPr>
      <w:r>
        <w:t xml:space="preserve">         </w:t>
      </w:r>
      <w:r w:rsidR="00224319">
        <w:t xml:space="preserve">                      Deriva</w:t>
      </w:r>
      <w:r>
        <w:t>tives.</w:t>
      </w:r>
      <w:r w:rsidR="00224319">
        <w:t xml:space="preserve"> These seminars should be held once a week in the afternoons. However, </w:t>
      </w:r>
    </w:p>
    <w:p w:rsidR="00A15786" w:rsidRDefault="00224319" w:rsidP="008B1B41">
      <w:pPr>
        <w:spacing w:line="360" w:lineRule="auto"/>
      </w:pPr>
      <w:r>
        <w:t xml:space="preserve">                              Scheduling these </w:t>
      </w:r>
      <w:r w:rsidR="003B4667">
        <w:t>seminars (</w:t>
      </w:r>
      <w:r>
        <w:t xml:space="preserve">one for each topic and more than one seminar per                                           </w:t>
      </w:r>
    </w:p>
    <w:p w:rsidR="00224319" w:rsidRDefault="00224319" w:rsidP="008B1B41">
      <w:pPr>
        <w:spacing w:line="360" w:lineRule="auto"/>
      </w:pPr>
      <w:r>
        <w:t xml:space="preserve">                             Afternoon</w:t>
      </w:r>
      <w:r w:rsidR="003B4667">
        <w:t>) has</w:t>
      </w:r>
      <w:r>
        <w:t xml:space="preserve"> to be done carefully so that the number of students unable to attend is </w:t>
      </w:r>
    </w:p>
    <w:p w:rsidR="00224319" w:rsidRDefault="00224319" w:rsidP="008B1B41">
      <w:pPr>
        <w:spacing w:line="360" w:lineRule="auto"/>
      </w:pPr>
      <w:r>
        <w:t xml:space="preserve">                            Kept to a minimum. The lecture timetable indicates t</w:t>
      </w:r>
      <w:r w:rsidR="008B1B41">
        <w:t>hat the number of students who</w:t>
      </w:r>
      <w:r>
        <w:t xml:space="preserve">  </w:t>
      </w:r>
      <w:r w:rsidR="008B1B41">
        <w:t xml:space="preserve">                                                      </w:t>
      </w:r>
      <w:r>
        <w:t xml:space="preserve"> </w:t>
      </w:r>
      <w:r w:rsidR="008B1B41">
        <w:t xml:space="preserve">                                                                                              </w:t>
      </w:r>
    </w:p>
    <w:p w:rsidR="008B1B41" w:rsidRDefault="008B1B41" w:rsidP="008B1B41">
      <w:pPr>
        <w:pStyle w:val="ListParagraph"/>
        <w:spacing w:line="360" w:lineRule="auto"/>
        <w:ind w:left="1440"/>
      </w:pPr>
      <w:r>
        <w:rPr>
          <w:noProof/>
        </w:rPr>
        <mc:AlternateContent>
          <mc:Choice Requires="wps">
            <w:drawing>
              <wp:anchor distT="0" distB="0" distL="114300" distR="114300" simplePos="0" relativeHeight="251661312" behindDoc="0" locked="0" layoutInCell="1" allowOverlap="1">
                <wp:simplePos x="0" y="0"/>
                <wp:positionH relativeFrom="column">
                  <wp:posOffset>1389888</wp:posOffset>
                </wp:positionH>
                <wp:positionV relativeFrom="paragraph">
                  <wp:posOffset>395097</wp:posOffset>
                </wp:positionV>
                <wp:extent cx="3825240" cy="50800"/>
                <wp:effectExtent l="0" t="0" r="22860" b="25400"/>
                <wp:wrapNone/>
                <wp:docPr id="4" name="Straight Connector 4"/>
                <wp:cNvGraphicFramePr/>
                <a:graphic xmlns:a="http://schemas.openxmlformats.org/drawingml/2006/main">
                  <a:graphicData uri="http://schemas.microsoft.com/office/word/2010/wordprocessingShape">
                    <wps:wsp>
                      <wps:cNvCnPr/>
                      <wps:spPr>
                        <a:xfrm flipV="1">
                          <a:off x="0" y="0"/>
                          <a:ext cx="3825240" cy="5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45pt,31.1pt" to="410.6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" strokecolor="#4579b8 [3044]"/>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1389888</wp:posOffset>
                </wp:positionH>
                <wp:positionV relativeFrom="paragraph">
                  <wp:posOffset>395046</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9.45pt,31.1pt" to="109.4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UksAEAAL0DAAAOAAAAZHJzL2Uyb0RvYy54bWysU8GO0zAQvSPxD5bvNOmuhF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" strokecolor="#4579b8 [3044]"/>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1389888</wp:posOffset>
                </wp:positionH>
                <wp:positionV relativeFrom="paragraph">
                  <wp:posOffset>365836</wp:posOffset>
                </wp:positionV>
                <wp:extent cx="3825850" cy="29261"/>
                <wp:effectExtent l="0" t="0" r="22860" b="27940"/>
                <wp:wrapNone/>
                <wp:docPr id="1" name="Straight Connector 1"/>
                <wp:cNvGraphicFramePr/>
                <a:graphic xmlns:a="http://schemas.openxmlformats.org/drawingml/2006/main">
                  <a:graphicData uri="http://schemas.microsoft.com/office/word/2010/wordprocessingShape">
                    <wps:wsp>
                      <wps:cNvCnPr/>
                      <wps:spPr>
                        <a:xfrm flipV="1">
                          <a:off x="0" y="0"/>
                          <a:ext cx="3825850" cy="292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9.45pt,28.8pt" to="410.7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" strokecolor="#4579b8 [3044]"/>
            </w:pict>
          </mc:Fallback>
        </mc:AlternateContent>
      </w:r>
      <w:r w:rsidR="003B4667">
        <w:t>Cannot</w:t>
      </w:r>
      <w:r>
        <w:t xml:space="preserve"> </w:t>
      </w:r>
      <w:r w:rsidR="008C7119">
        <w:t>attend a</w:t>
      </w:r>
      <w:r>
        <w:t xml:space="preserve"> particular seminar on a specific day is as follows:</w:t>
      </w:r>
    </w:p>
    <w:p w:rsidR="000248AA" w:rsidRDefault="008B1B41" w:rsidP="008B1B41">
      <w:pPr>
        <w:tabs>
          <w:tab w:val="left" w:pos="3836"/>
        </w:tabs>
      </w:pPr>
      <w:r>
        <w:rPr>
          <w:noProof/>
        </w:rPr>
        <mc:AlternateContent>
          <mc:Choice Requires="wps">
            <w:drawing>
              <wp:anchor distT="0" distB="0" distL="114300" distR="114300" simplePos="0" relativeHeight="251662336" behindDoc="0" locked="0" layoutInCell="1" allowOverlap="1">
                <wp:simplePos x="0" y="0"/>
                <wp:positionH relativeFrom="column">
                  <wp:posOffset>2223820</wp:posOffset>
                </wp:positionH>
                <wp:positionV relativeFrom="paragraph">
                  <wp:posOffset>231648</wp:posOffset>
                </wp:positionV>
                <wp:extent cx="2991307" cy="36576"/>
                <wp:effectExtent l="0" t="0" r="19050" b="20955"/>
                <wp:wrapNone/>
                <wp:docPr id="5" name="Straight Connector 5"/>
                <wp:cNvGraphicFramePr/>
                <a:graphic xmlns:a="http://schemas.openxmlformats.org/drawingml/2006/main">
                  <a:graphicData uri="http://schemas.microsoft.com/office/word/2010/wordprocessingShape">
                    <wps:wsp>
                      <wps:cNvCnPr/>
                      <wps:spPr>
                        <a:xfrm flipV="1">
                          <a:off x="0" y="0"/>
                          <a:ext cx="2991307" cy="365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5.1pt,18.25pt" to="410.6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" strokecolor="#4579b8 [3044]"/>
            </w:pict>
          </mc:Fallback>
        </mc:AlternateContent>
      </w:r>
    </w:p>
    <w:tbl>
      <w:tblPr>
        <w:tblStyle w:val="TableGrid"/>
        <w:tblW w:w="0" w:type="auto"/>
        <w:tblLook w:val="04A0" w:firstRow="1" w:lastRow="0" w:firstColumn="1" w:lastColumn="0" w:noHBand="0" w:noVBand="1"/>
      </w:tblPr>
      <w:tblGrid>
        <w:gridCol w:w="9576"/>
      </w:tblGrid>
      <w:tr w:rsidR="000248AA" w:rsidRPr="000248AA" w:rsidTr="000248AA">
        <w:tc>
          <w:tcPr>
            <w:tcW w:w="9576" w:type="dxa"/>
          </w:tcPr>
          <w:p w:rsidR="000248AA" w:rsidRPr="000248AA" w:rsidRDefault="000248AA" w:rsidP="0017514F">
            <w:pPr>
              <w:tabs>
                <w:tab w:val="left" w:pos="3836"/>
              </w:tabs>
            </w:pPr>
            <w:r w:rsidRPr="000248AA">
              <w:tab/>
              <w:t xml:space="preserve">                      Topic</w:t>
            </w:r>
          </w:p>
        </w:tc>
      </w:tr>
      <w:tr w:rsidR="000248AA" w:rsidRPr="000248AA" w:rsidTr="000248AA">
        <w:tc>
          <w:tcPr>
            <w:tcW w:w="9576" w:type="dxa"/>
          </w:tcPr>
          <w:p w:rsidR="000248AA" w:rsidRPr="000248AA" w:rsidRDefault="000248AA" w:rsidP="0017514F">
            <w:pPr>
              <w:tabs>
                <w:tab w:val="left" w:pos="2189"/>
              </w:tabs>
            </w:pPr>
            <w:r w:rsidRPr="000248AA">
              <w:tab/>
              <w:t xml:space="preserve">Day                  Leasing </w:t>
            </w:r>
            <w:r w:rsidR="00C62F99">
              <w:t xml:space="preserve">      </w:t>
            </w:r>
            <w:r w:rsidRPr="000248AA">
              <w:t xml:space="preserve">  Portfolio            Mergers         Derivatives</w:t>
            </w:r>
          </w:p>
        </w:tc>
      </w:tr>
      <w:tr w:rsidR="000248AA" w:rsidRPr="000248AA" w:rsidTr="000248AA">
        <w:tc>
          <w:tcPr>
            <w:tcW w:w="9576" w:type="dxa"/>
          </w:tcPr>
          <w:p w:rsidR="000248AA" w:rsidRPr="000248AA" w:rsidRDefault="000248AA" w:rsidP="0017514F">
            <w:r w:rsidRPr="000248AA">
              <w:rPr>
                <w:noProof/>
              </w:rPr>
              <mc:AlternateContent>
                <mc:Choice Requires="wps">
                  <w:drawing>
                    <wp:anchor distT="0" distB="0" distL="114300" distR="114300" simplePos="0" relativeHeight="251669504" behindDoc="0" locked="0" layoutInCell="1" allowOverlap="1" wp14:anchorId="23BA9A10" wp14:editId="48B5286F">
                      <wp:simplePos x="0" y="0"/>
                      <wp:positionH relativeFrom="column">
                        <wp:posOffset>1294789</wp:posOffset>
                      </wp:positionH>
                      <wp:positionV relativeFrom="paragraph">
                        <wp:posOffset>185064</wp:posOffset>
                      </wp:positionV>
                      <wp:extent cx="3993515" cy="80468"/>
                      <wp:effectExtent l="0" t="0" r="26035" b="34290"/>
                      <wp:wrapNone/>
                      <wp:docPr id="7" name="Straight Connector 7"/>
                      <wp:cNvGraphicFramePr/>
                      <a:graphic xmlns:a="http://schemas.openxmlformats.org/drawingml/2006/main">
                        <a:graphicData uri="http://schemas.microsoft.com/office/word/2010/wordprocessingShape">
                          <wps:wsp>
                            <wps:cNvCnPr/>
                            <wps:spPr>
                              <a:xfrm flipV="1">
                                <a:off x="0" y="0"/>
                                <a:ext cx="3993515" cy="804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01.95pt,14.55pt" to="416.4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" strokecolor="#4579b8 [3044]"/>
                  </w:pict>
                </mc:Fallback>
              </mc:AlternateContent>
            </w:r>
            <w:r w:rsidRPr="000248AA">
              <w:rPr>
                <w:noProof/>
              </w:rPr>
              <mc:AlternateContent>
                <mc:Choice Requires="wps">
                  <w:drawing>
                    <wp:anchor distT="0" distB="0" distL="114300" distR="114300" simplePos="0" relativeHeight="251668480" behindDoc="0" locked="0" layoutInCell="1" allowOverlap="1" wp14:anchorId="68DD153F" wp14:editId="0484F373">
                      <wp:simplePos x="0" y="0"/>
                      <wp:positionH relativeFrom="column">
                        <wp:posOffset>1294790</wp:posOffset>
                      </wp:positionH>
                      <wp:positionV relativeFrom="paragraph">
                        <wp:posOffset>265532</wp:posOffset>
                      </wp:positionV>
                      <wp:extent cx="3994100" cy="58521"/>
                      <wp:effectExtent l="0" t="0" r="26035" b="36830"/>
                      <wp:wrapNone/>
                      <wp:docPr id="6" name="Straight Connector 6"/>
                      <wp:cNvGraphicFramePr/>
                      <a:graphic xmlns:a="http://schemas.openxmlformats.org/drawingml/2006/main">
                        <a:graphicData uri="http://schemas.microsoft.com/office/word/2010/wordprocessingShape">
                          <wps:wsp>
                            <wps:cNvCnPr/>
                            <wps:spPr>
                              <a:xfrm flipV="1">
                                <a:off x="0" y="0"/>
                                <a:ext cx="3994100" cy="585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01.95pt,20.9pt" to="416.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" strokecolor="#4579b8 [3044]"/>
                  </w:pict>
                </mc:Fallback>
              </mc:AlternateContent>
            </w:r>
            <w:r w:rsidR="00C62F99">
              <w:rPr>
                <w:noProof/>
              </w:rPr>
              <w:t xml:space="preserve"> </w:t>
            </w:r>
            <w:r w:rsidRPr="000248AA">
              <w:t xml:space="preserve">                                                                                           Management     Acquisitions</w:t>
            </w:r>
          </w:p>
        </w:tc>
      </w:tr>
      <w:tr w:rsidR="000248AA" w:rsidRPr="000248AA" w:rsidTr="000248AA">
        <w:tc>
          <w:tcPr>
            <w:tcW w:w="9576" w:type="dxa"/>
          </w:tcPr>
          <w:p w:rsidR="000248AA" w:rsidRPr="000248AA" w:rsidRDefault="000248AA" w:rsidP="0017514F">
            <w:pPr>
              <w:tabs>
                <w:tab w:val="left" w:pos="2074"/>
                <w:tab w:val="center" w:pos="4680"/>
              </w:tabs>
            </w:pPr>
            <w:r w:rsidRPr="000248AA">
              <w:tab/>
              <w:t>Monday             50</w:t>
            </w:r>
            <w:r w:rsidRPr="000248AA">
              <w:tab/>
              <w:t xml:space="preserve">                  40                                60                     20</w:t>
            </w:r>
          </w:p>
        </w:tc>
      </w:tr>
      <w:tr w:rsidR="000248AA" w:rsidRPr="000248AA" w:rsidTr="000248AA">
        <w:tc>
          <w:tcPr>
            <w:tcW w:w="9576" w:type="dxa"/>
          </w:tcPr>
          <w:p w:rsidR="000248AA" w:rsidRPr="000248AA" w:rsidRDefault="000248AA" w:rsidP="0017514F">
            <w:pPr>
              <w:tabs>
                <w:tab w:val="left" w:pos="2074"/>
                <w:tab w:val="left" w:pos="3456"/>
                <w:tab w:val="center" w:pos="4680"/>
                <w:tab w:val="left" w:pos="6313"/>
              </w:tabs>
            </w:pPr>
            <w:r w:rsidRPr="000248AA">
              <w:tab/>
              <w:t xml:space="preserve">Tuesday             40                 </w:t>
            </w:r>
            <w:r w:rsidR="00C62F99">
              <w:t xml:space="preserve"> </w:t>
            </w:r>
            <w:r w:rsidRPr="000248AA">
              <w:t xml:space="preserve"> 30</w:t>
            </w:r>
            <w:r w:rsidRPr="000248AA">
              <w:tab/>
              <w:t xml:space="preserve">  40                     30</w:t>
            </w:r>
          </w:p>
        </w:tc>
      </w:tr>
      <w:tr w:rsidR="000248AA" w:rsidRPr="000248AA" w:rsidTr="000248AA">
        <w:tc>
          <w:tcPr>
            <w:tcW w:w="9576" w:type="dxa"/>
          </w:tcPr>
          <w:p w:rsidR="000248AA" w:rsidRPr="000248AA" w:rsidRDefault="000248AA" w:rsidP="0017514F">
            <w:pPr>
              <w:tabs>
                <w:tab w:val="left" w:pos="2074"/>
                <w:tab w:val="center" w:pos="4680"/>
                <w:tab w:val="left" w:pos="6382"/>
              </w:tabs>
            </w:pPr>
            <w:r w:rsidRPr="000248AA">
              <w:tab/>
              <w:t xml:space="preserve">Wednesday      </w:t>
            </w:r>
            <w:r w:rsidR="005261EF">
              <w:t xml:space="preserve"> </w:t>
            </w:r>
            <w:r w:rsidRPr="000248AA">
              <w:t>60                   20</w:t>
            </w:r>
            <w:r w:rsidRPr="000248AA">
              <w:tab/>
              <w:t xml:space="preserve"> 30</w:t>
            </w:r>
            <w:r w:rsidR="0076020A">
              <w:t xml:space="preserve">                    </w:t>
            </w:r>
            <w:r w:rsidRPr="000248AA">
              <w:t xml:space="preserve"> 20</w:t>
            </w:r>
          </w:p>
        </w:tc>
      </w:tr>
      <w:tr w:rsidR="000248AA" w:rsidRPr="000248AA" w:rsidTr="000248AA">
        <w:tc>
          <w:tcPr>
            <w:tcW w:w="9576" w:type="dxa"/>
          </w:tcPr>
          <w:p w:rsidR="000248AA" w:rsidRPr="000248AA" w:rsidRDefault="000248AA" w:rsidP="0017514F">
            <w:pPr>
              <w:tabs>
                <w:tab w:val="left" w:pos="2074"/>
                <w:tab w:val="left" w:pos="3514"/>
                <w:tab w:val="left" w:pos="6405"/>
              </w:tabs>
            </w:pPr>
            <w:r w:rsidRPr="000248AA">
              <w:tab/>
              <w:t xml:space="preserve">Thursday          </w:t>
            </w:r>
            <w:r w:rsidR="005261EF">
              <w:t xml:space="preserve"> </w:t>
            </w:r>
            <w:r w:rsidRPr="000248AA">
              <w:t xml:space="preserve"> 30                </w:t>
            </w:r>
            <w:r w:rsidR="00C62F99">
              <w:t xml:space="preserve">  </w:t>
            </w:r>
            <w:r w:rsidRPr="000248AA">
              <w:t xml:space="preserve"> 30</w:t>
            </w:r>
            <w:r w:rsidRPr="000248AA">
              <w:tab/>
              <w:t xml:space="preserve"> 20</w:t>
            </w:r>
            <w:r w:rsidR="0076020A">
              <w:t xml:space="preserve">                    </w:t>
            </w:r>
            <w:r w:rsidRPr="000248AA">
              <w:t xml:space="preserve"> 30</w:t>
            </w:r>
          </w:p>
        </w:tc>
      </w:tr>
      <w:tr w:rsidR="000248AA" w:rsidTr="000248AA">
        <w:tc>
          <w:tcPr>
            <w:tcW w:w="9576" w:type="dxa"/>
          </w:tcPr>
          <w:p w:rsidR="000248AA" w:rsidRDefault="000248AA" w:rsidP="000248AA">
            <w:pPr>
              <w:tabs>
                <w:tab w:val="left" w:pos="2074"/>
                <w:tab w:val="left" w:pos="3514"/>
                <w:tab w:val="left" w:pos="6313"/>
              </w:tabs>
            </w:pPr>
            <w:r>
              <w:t xml:space="preserve">                                          </w:t>
            </w:r>
            <w:r>
              <w:t xml:space="preserve">Friday               </w:t>
            </w:r>
            <w:r w:rsidR="005261EF">
              <w:t xml:space="preserve"> </w:t>
            </w:r>
            <w:r>
              <w:t xml:space="preserve"> 10                 </w:t>
            </w:r>
            <w:r w:rsidR="00C62F99">
              <w:t xml:space="preserve"> </w:t>
            </w:r>
            <w:r>
              <w:t xml:space="preserve"> 20</w:t>
            </w:r>
            <w:r>
              <w:tab/>
              <w:t xml:space="preserve">   10</w:t>
            </w:r>
            <w:r w:rsidR="0076020A">
              <w:t xml:space="preserve">                    </w:t>
            </w:r>
            <w:r>
              <w:t xml:space="preserve"> </w:t>
            </w:r>
            <w:bookmarkStart w:id="0" w:name="_GoBack"/>
            <w:bookmarkEnd w:id="0"/>
            <w:r>
              <w:t>30</w:t>
            </w:r>
          </w:p>
          <w:p w:rsidR="000248AA" w:rsidRDefault="000248AA" w:rsidP="0017514F">
            <w:pPr>
              <w:tabs>
                <w:tab w:val="left" w:pos="2074"/>
                <w:tab w:val="left" w:pos="3514"/>
                <w:tab w:val="left" w:pos="6313"/>
              </w:tabs>
            </w:pPr>
            <w:r w:rsidRPr="000248AA">
              <w:rPr>
                <w:noProof/>
              </w:rPr>
              <mc:AlternateContent>
                <mc:Choice Requires="wps">
                  <w:drawing>
                    <wp:anchor distT="0" distB="0" distL="114300" distR="114300" simplePos="0" relativeHeight="251671552" behindDoc="0" locked="0" layoutInCell="1" allowOverlap="1" wp14:anchorId="14C8706A" wp14:editId="688D5BC9">
                      <wp:simplePos x="0" y="0"/>
                      <wp:positionH relativeFrom="column">
                        <wp:posOffset>870508</wp:posOffset>
                      </wp:positionH>
                      <wp:positionV relativeFrom="paragraph">
                        <wp:posOffset>164338</wp:posOffset>
                      </wp:positionV>
                      <wp:extent cx="5032375" cy="51206"/>
                      <wp:effectExtent l="0" t="0" r="15875" b="25400"/>
                      <wp:wrapNone/>
                      <wp:docPr id="9" name="Straight Connector 9"/>
                      <wp:cNvGraphicFramePr/>
                      <a:graphic xmlns:a="http://schemas.openxmlformats.org/drawingml/2006/main">
                        <a:graphicData uri="http://schemas.microsoft.com/office/word/2010/wordprocessingShape">
                          <wps:wsp>
                            <wps:cNvCnPr/>
                            <wps:spPr>
                              <a:xfrm flipV="1">
                                <a:off x="0" y="0"/>
                                <a:ext cx="5032375" cy="512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68.55pt,12.95pt" to="464.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" strokecolor="#4579b8 [3044]"/>
                  </w:pict>
                </mc:Fallback>
              </mc:AlternateContent>
            </w:r>
            <w:r w:rsidRPr="000248AA">
              <w:rPr>
                <w:noProof/>
              </w:rPr>
              <mc:AlternateContent>
                <mc:Choice Requires="wps">
                  <w:drawing>
                    <wp:anchor distT="0" distB="0" distL="114300" distR="114300" simplePos="0" relativeHeight="251670528" behindDoc="0" locked="0" layoutInCell="1" allowOverlap="1" wp14:anchorId="12072097" wp14:editId="3679E9EB">
                      <wp:simplePos x="0" y="0"/>
                      <wp:positionH relativeFrom="column">
                        <wp:posOffset>870508</wp:posOffset>
                      </wp:positionH>
                      <wp:positionV relativeFrom="paragraph">
                        <wp:posOffset>252120</wp:posOffset>
                      </wp:positionV>
                      <wp:extent cx="5032857" cy="43892"/>
                      <wp:effectExtent l="0" t="0" r="15875" b="32385"/>
                      <wp:wrapNone/>
                      <wp:docPr id="8" name="Straight Connector 8"/>
                      <wp:cNvGraphicFramePr/>
                      <a:graphic xmlns:a="http://schemas.openxmlformats.org/drawingml/2006/main">
                        <a:graphicData uri="http://schemas.microsoft.com/office/word/2010/wordprocessingShape">
                          <wps:wsp>
                            <wps:cNvCnPr/>
                            <wps:spPr>
                              <a:xfrm flipV="1">
                                <a:off x="0" y="0"/>
                                <a:ext cx="5032857" cy="438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68.55pt,19.85pt" to="464.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" strokecolor="#4579b8 [3044]"/>
                  </w:pict>
                </mc:Fallback>
              </mc:AlternateContent>
            </w:r>
            <w:r w:rsidRPr="000248AA">
              <w:rPr>
                <w:i/>
              </w:rPr>
              <w:tab/>
            </w:r>
          </w:p>
        </w:tc>
      </w:tr>
      <w:tr w:rsidR="000248AA" w:rsidTr="000248AA">
        <w:tc>
          <w:tcPr>
            <w:tcW w:w="9576" w:type="dxa"/>
          </w:tcPr>
          <w:p w:rsidR="000248AA" w:rsidRPr="000248AA" w:rsidRDefault="000248AA" w:rsidP="0017514F">
            <w:pPr>
              <w:tabs>
                <w:tab w:val="left" w:pos="2074"/>
                <w:tab w:val="left" w:pos="3514"/>
                <w:tab w:val="left" w:pos="6313"/>
              </w:tabs>
              <w:rPr>
                <w:noProof/>
              </w:rPr>
            </w:pPr>
          </w:p>
        </w:tc>
      </w:tr>
    </w:tbl>
    <w:p w:rsidR="003B4667" w:rsidRDefault="003B4667" w:rsidP="00C6346E">
      <w:pPr>
        <w:tabs>
          <w:tab w:val="left" w:pos="2074"/>
          <w:tab w:val="left" w:pos="3514"/>
          <w:tab w:val="left" w:pos="6313"/>
        </w:tabs>
      </w:pPr>
      <w:r>
        <w:t xml:space="preserve">Find an optimal schedule of the seminars and the total number of students who unfortunately will miss </w:t>
      </w:r>
      <w:proofErr w:type="gramStart"/>
      <w:r>
        <w:t>at</w:t>
      </w:r>
      <w:proofErr w:type="gramEnd"/>
      <w:r>
        <w:t xml:space="preserve"> least one seminar.                                                                    (7 marks)</w:t>
      </w:r>
    </w:p>
    <w:p w:rsidR="003B4667" w:rsidRDefault="003B4667" w:rsidP="00C6346E">
      <w:pPr>
        <w:tabs>
          <w:tab w:val="left" w:pos="2074"/>
          <w:tab w:val="left" w:pos="3514"/>
          <w:tab w:val="left" w:pos="6313"/>
        </w:tabs>
      </w:pPr>
    </w:p>
    <w:p w:rsidR="003B4667" w:rsidRDefault="003B4667" w:rsidP="003B4667">
      <w:pPr>
        <w:tabs>
          <w:tab w:val="left" w:pos="2074"/>
          <w:tab w:val="left" w:pos="3514"/>
          <w:tab w:val="left" w:pos="6313"/>
        </w:tabs>
        <w:jc w:val="center"/>
        <w:rPr>
          <w:b/>
          <w:u w:val="single"/>
        </w:rPr>
      </w:pPr>
      <w:r w:rsidRPr="003B4667">
        <w:rPr>
          <w:b/>
          <w:u w:val="single"/>
        </w:rPr>
        <w:lastRenderedPageBreak/>
        <w:t>SECTION B (20 MARKS EACH)</w:t>
      </w:r>
    </w:p>
    <w:p w:rsidR="003B4667" w:rsidRDefault="003B4667" w:rsidP="003B4667">
      <w:pPr>
        <w:pStyle w:val="ListParagraph"/>
        <w:numPr>
          <w:ilvl w:val="0"/>
          <w:numId w:val="3"/>
        </w:numPr>
      </w:pPr>
      <w:r>
        <w:t xml:space="preserve"> </w:t>
      </w:r>
    </w:p>
    <w:p w:rsidR="003B4667" w:rsidRDefault="003B4667" w:rsidP="003B4667">
      <w:pPr>
        <w:pStyle w:val="ListParagraph"/>
        <w:numPr>
          <w:ilvl w:val="0"/>
          <w:numId w:val="5"/>
        </w:numPr>
      </w:pPr>
      <w:r>
        <w:t xml:space="preserve">  State and explain the three main reasons for holding inventory and give reasons why only minimal inventories should be held.                                                               (6 marks)</w:t>
      </w:r>
    </w:p>
    <w:p w:rsidR="00CF696E" w:rsidRDefault="00CF696E" w:rsidP="003B4667">
      <w:pPr>
        <w:pStyle w:val="ListParagraph"/>
        <w:numPr>
          <w:ilvl w:val="0"/>
          <w:numId w:val="5"/>
        </w:numPr>
      </w:pPr>
      <w:r>
        <w:t>Explain four types of customer behavior with respect to queuing system.       (4 marks)</w:t>
      </w:r>
    </w:p>
    <w:p w:rsidR="00CE4252" w:rsidRPr="003B4667" w:rsidRDefault="00CE4252" w:rsidP="003B4667">
      <w:pPr>
        <w:pStyle w:val="ListParagraph"/>
        <w:numPr>
          <w:ilvl w:val="0"/>
          <w:numId w:val="5"/>
        </w:numPr>
      </w:pPr>
      <w:r>
        <w:t xml:space="preserve">The details of materials stocked in a company are given below with the unit cost and the annual consumption is shs. Classify the materials in to </w:t>
      </w:r>
      <w:proofErr w:type="gramStart"/>
      <w:r>
        <w:t>A</w:t>
      </w:r>
      <w:proofErr w:type="gramEnd"/>
      <w:r>
        <w:t xml:space="preserve"> class, B class and C class by ABC analysis. </w:t>
      </w:r>
    </w:p>
    <w:tbl>
      <w:tblPr>
        <w:tblStyle w:val="TableGrid"/>
        <w:tblW w:w="0" w:type="auto"/>
        <w:tblInd w:w="1440" w:type="dxa"/>
        <w:tblLook w:val="04A0" w:firstRow="1" w:lastRow="0" w:firstColumn="1" w:lastColumn="0" w:noHBand="0" w:noVBand="1"/>
      </w:tblPr>
      <w:tblGrid>
        <w:gridCol w:w="1997"/>
        <w:gridCol w:w="1988"/>
        <w:gridCol w:w="2160"/>
        <w:gridCol w:w="1991"/>
      </w:tblGrid>
      <w:tr w:rsidR="00CE4252" w:rsidTr="00CE4252">
        <w:tc>
          <w:tcPr>
            <w:tcW w:w="2394" w:type="dxa"/>
          </w:tcPr>
          <w:p w:rsidR="00CE4252" w:rsidRDefault="00CE4252" w:rsidP="00CE4252">
            <w:pPr>
              <w:pStyle w:val="ListParagraph"/>
              <w:ind w:left="0"/>
            </w:pPr>
            <w:r>
              <w:t>S.No.</w:t>
            </w:r>
          </w:p>
        </w:tc>
        <w:tc>
          <w:tcPr>
            <w:tcW w:w="2394" w:type="dxa"/>
          </w:tcPr>
          <w:p w:rsidR="00CE4252" w:rsidRDefault="00CE4252" w:rsidP="00CE4252">
            <w:pPr>
              <w:pStyle w:val="ListParagraph"/>
              <w:ind w:left="0"/>
            </w:pPr>
            <w:r>
              <w:t>Item code No.</w:t>
            </w:r>
          </w:p>
        </w:tc>
        <w:tc>
          <w:tcPr>
            <w:tcW w:w="2394" w:type="dxa"/>
          </w:tcPr>
          <w:p w:rsidR="00CE4252" w:rsidRDefault="00CE4252" w:rsidP="00CE4252">
            <w:pPr>
              <w:pStyle w:val="ListParagraph"/>
              <w:ind w:left="0"/>
            </w:pPr>
            <w:r>
              <w:t>Annual consumption in shs</w:t>
            </w:r>
          </w:p>
        </w:tc>
        <w:tc>
          <w:tcPr>
            <w:tcW w:w="2394" w:type="dxa"/>
          </w:tcPr>
          <w:p w:rsidR="00CE4252" w:rsidRDefault="00CE4252" w:rsidP="00CE4252">
            <w:pPr>
              <w:pStyle w:val="ListParagraph"/>
              <w:ind w:left="0"/>
            </w:pPr>
            <w:r>
              <w:t>Unit price in shs</w:t>
            </w:r>
          </w:p>
        </w:tc>
      </w:tr>
      <w:tr w:rsidR="00CE4252" w:rsidTr="00CE4252">
        <w:tc>
          <w:tcPr>
            <w:tcW w:w="2394" w:type="dxa"/>
          </w:tcPr>
          <w:p w:rsidR="00CE4252" w:rsidRDefault="00CE4252" w:rsidP="00CE4252">
            <w:pPr>
              <w:pStyle w:val="ListParagraph"/>
              <w:ind w:left="0"/>
            </w:pPr>
            <w:r>
              <w:t>1</w:t>
            </w:r>
          </w:p>
        </w:tc>
        <w:tc>
          <w:tcPr>
            <w:tcW w:w="2394" w:type="dxa"/>
          </w:tcPr>
          <w:p w:rsidR="00CE4252" w:rsidRDefault="00CE4252" w:rsidP="00CE4252">
            <w:pPr>
              <w:pStyle w:val="ListParagraph"/>
              <w:ind w:left="0"/>
            </w:pPr>
            <w:r>
              <w:t>501</w:t>
            </w:r>
          </w:p>
        </w:tc>
        <w:tc>
          <w:tcPr>
            <w:tcW w:w="2394" w:type="dxa"/>
          </w:tcPr>
          <w:p w:rsidR="00CE4252" w:rsidRDefault="00CE4252" w:rsidP="00CE4252">
            <w:pPr>
              <w:pStyle w:val="ListParagraph"/>
              <w:ind w:left="0"/>
            </w:pPr>
            <w:r>
              <w:t>30,000</w:t>
            </w:r>
          </w:p>
        </w:tc>
        <w:tc>
          <w:tcPr>
            <w:tcW w:w="2394" w:type="dxa"/>
          </w:tcPr>
          <w:p w:rsidR="00CE4252" w:rsidRDefault="00CE4252" w:rsidP="00CE4252">
            <w:pPr>
              <w:pStyle w:val="ListParagraph"/>
              <w:ind w:left="0"/>
            </w:pPr>
            <w:r>
              <w:t>10</w:t>
            </w:r>
          </w:p>
        </w:tc>
      </w:tr>
      <w:tr w:rsidR="00CE4252" w:rsidTr="00CE4252">
        <w:tc>
          <w:tcPr>
            <w:tcW w:w="2394" w:type="dxa"/>
          </w:tcPr>
          <w:p w:rsidR="00CE4252" w:rsidRDefault="00CE4252" w:rsidP="00CE4252">
            <w:pPr>
              <w:pStyle w:val="ListParagraph"/>
              <w:ind w:left="0"/>
            </w:pPr>
            <w:r>
              <w:t>2</w:t>
            </w:r>
          </w:p>
        </w:tc>
        <w:tc>
          <w:tcPr>
            <w:tcW w:w="2394" w:type="dxa"/>
          </w:tcPr>
          <w:p w:rsidR="00CE4252" w:rsidRDefault="00CE4252" w:rsidP="00CE4252">
            <w:pPr>
              <w:pStyle w:val="ListParagraph"/>
              <w:ind w:left="0"/>
            </w:pPr>
            <w:r>
              <w:t>502</w:t>
            </w:r>
          </w:p>
        </w:tc>
        <w:tc>
          <w:tcPr>
            <w:tcW w:w="2394" w:type="dxa"/>
          </w:tcPr>
          <w:p w:rsidR="00CE4252" w:rsidRDefault="00CE4252" w:rsidP="00CE4252">
            <w:pPr>
              <w:pStyle w:val="ListParagraph"/>
              <w:ind w:left="0"/>
            </w:pPr>
            <w:r>
              <w:t>280,000</w:t>
            </w:r>
          </w:p>
        </w:tc>
        <w:tc>
          <w:tcPr>
            <w:tcW w:w="2394" w:type="dxa"/>
          </w:tcPr>
          <w:p w:rsidR="00CE4252" w:rsidRDefault="00CE4252" w:rsidP="00CE4252">
            <w:pPr>
              <w:pStyle w:val="ListParagraph"/>
              <w:ind w:left="0"/>
            </w:pPr>
            <w:r>
              <w:t>15</w:t>
            </w:r>
          </w:p>
        </w:tc>
      </w:tr>
      <w:tr w:rsidR="00CE4252" w:rsidTr="00CE4252">
        <w:tc>
          <w:tcPr>
            <w:tcW w:w="2394" w:type="dxa"/>
          </w:tcPr>
          <w:p w:rsidR="00CE4252" w:rsidRDefault="00CE4252" w:rsidP="00CE4252">
            <w:pPr>
              <w:pStyle w:val="ListParagraph"/>
              <w:ind w:left="0"/>
            </w:pPr>
            <w:r>
              <w:t>3</w:t>
            </w:r>
          </w:p>
        </w:tc>
        <w:tc>
          <w:tcPr>
            <w:tcW w:w="2394" w:type="dxa"/>
          </w:tcPr>
          <w:p w:rsidR="00CE4252" w:rsidRDefault="00CE4252" w:rsidP="00CE4252">
            <w:pPr>
              <w:pStyle w:val="ListParagraph"/>
              <w:ind w:left="0"/>
            </w:pPr>
            <w:r>
              <w:t>503</w:t>
            </w:r>
          </w:p>
        </w:tc>
        <w:tc>
          <w:tcPr>
            <w:tcW w:w="2394" w:type="dxa"/>
          </w:tcPr>
          <w:p w:rsidR="00CE4252" w:rsidRDefault="00CE4252" w:rsidP="00CE4252">
            <w:pPr>
              <w:pStyle w:val="ListParagraph"/>
              <w:ind w:left="0"/>
            </w:pPr>
            <w:r>
              <w:t>3,000</w:t>
            </w:r>
          </w:p>
        </w:tc>
        <w:tc>
          <w:tcPr>
            <w:tcW w:w="2394" w:type="dxa"/>
          </w:tcPr>
          <w:p w:rsidR="00CE4252" w:rsidRDefault="00CE4252" w:rsidP="00CE4252">
            <w:pPr>
              <w:pStyle w:val="ListParagraph"/>
              <w:ind w:left="0"/>
            </w:pPr>
            <w:r>
              <w:t>10</w:t>
            </w:r>
          </w:p>
        </w:tc>
      </w:tr>
      <w:tr w:rsidR="00CE4252" w:rsidTr="00CE4252">
        <w:tc>
          <w:tcPr>
            <w:tcW w:w="2394" w:type="dxa"/>
          </w:tcPr>
          <w:p w:rsidR="00CE4252" w:rsidRDefault="00CE4252" w:rsidP="00CE4252">
            <w:pPr>
              <w:pStyle w:val="ListParagraph"/>
              <w:ind w:left="0"/>
            </w:pPr>
            <w:r>
              <w:t>4</w:t>
            </w:r>
          </w:p>
        </w:tc>
        <w:tc>
          <w:tcPr>
            <w:tcW w:w="2394" w:type="dxa"/>
          </w:tcPr>
          <w:p w:rsidR="00CE4252" w:rsidRDefault="00CE4252" w:rsidP="00CE4252">
            <w:pPr>
              <w:pStyle w:val="ListParagraph"/>
              <w:ind w:left="0"/>
            </w:pPr>
            <w:r>
              <w:t>504</w:t>
            </w:r>
          </w:p>
        </w:tc>
        <w:tc>
          <w:tcPr>
            <w:tcW w:w="2394" w:type="dxa"/>
          </w:tcPr>
          <w:p w:rsidR="00CE4252" w:rsidRDefault="00CE4252" w:rsidP="00CE4252">
            <w:pPr>
              <w:pStyle w:val="ListParagraph"/>
              <w:ind w:left="0"/>
            </w:pPr>
            <w:r>
              <w:t>110,000</w:t>
            </w:r>
          </w:p>
        </w:tc>
        <w:tc>
          <w:tcPr>
            <w:tcW w:w="2394" w:type="dxa"/>
          </w:tcPr>
          <w:p w:rsidR="00CE4252" w:rsidRDefault="00CE4252" w:rsidP="00CE4252">
            <w:pPr>
              <w:pStyle w:val="ListParagraph"/>
              <w:ind w:left="0"/>
            </w:pPr>
            <w:r>
              <w:t>5</w:t>
            </w:r>
          </w:p>
        </w:tc>
      </w:tr>
      <w:tr w:rsidR="00CE4252" w:rsidTr="00CE4252">
        <w:tc>
          <w:tcPr>
            <w:tcW w:w="2394" w:type="dxa"/>
          </w:tcPr>
          <w:p w:rsidR="00CE4252" w:rsidRDefault="00CE4252" w:rsidP="00CE4252">
            <w:pPr>
              <w:pStyle w:val="ListParagraph"/>
              <w:ind w:left="0"/>
            </w:pPr>
            <w:r>
              <w:t>5</w:t>
            </w:r>
          </w:p>
        </w:tc>
        <w:tc>
          <w:tcPr>
            <w:tcW w:w="2394" w:type="dxa"/>
          </w:tcPr>
          <w:p w:rsidR="00CE4252" w:rsidRDefault="00CE4252" w:rsidP="00CE4252">
            <w:pPr>
              <w:pStyle w:val="ListParagraph"/>
              <w:ind w:left="0"/>
            </w:pPr>
            <w:r>
              <w:t>505</w:t>
            </w:r>
          </w:p>
        </w:tc>
        <w:tc>
          <w:tcPr>
            <w:tcW w:w="2394" w:type="dxa"/>
          </w:tcPr>
          <w:p w:rsidR="00CE4252" w:rsidRDefault="00CE4252" w:rsidP="00CE4252">
            <w:pPr>
              <w:pStyle w:val="ListParagraph"/>
              <w:ind w:left="0"/>
            </w:pPr>
            <w:r>
              <w:t>4,000</w:t>
            </w:r>
          </w:p>
        </w:tc>
        <w:tc>
          <w:tcPr>
            <w:tcW w:w="2394" w:type="dxa"/>
          </w:tcPr>
          <w:p w:rsidR="00CE4252" w:rsidRDefault="00CE4252" w:rsidP="00CE4252">
            <w:pPr>
              <w:pStyle w:val="ListParagraph"/>
              <w:ind w:left="0"/>
            </w:pPr>
            <w:r>
              <w:t>5</w:t>
            </w:r>
          </w:p>
        </w:tc>
      </w:tr>
      <w:tr w:rsidR="00CE4252" w:rsidTr="00CE4252">
        <w:tc>
          <w:tcPr>
            <w:tcW w:w="2394" w:type="dxa"/>
          </w:tcPr>
          <w:p w:rsidR="00CE4252" w:rsidRDefault="00CE4252" w:rsidP="00CE4252">
            <w:pPr>
              <w:pStyle w:val="ListParagraph"/>
              <w:ind w:left="0"/>
            </w:pPr>
            <w:r>
              <w:t>6</w:t>
            </w:r>
          </w:p>
        </w:tc>
        <w:tc>
          <w:tcPr>
            <w:tcW w:w="2394" w:type="dxa"/>
          </w:tcPr>
          <w:p w:rsidR="00CE4252" w:rsidRDefault="00CE4252" w:rsidP="00CE4252">
            <w:pPr>
              <w:pStyle w:val="ListParagraph"/>
              <w:ind w:left="0"/>
            </w:pPr>
            <w:r>
              <w:t>506</w:t>
            </w:r>
          </w:p>
        </w:tc>
        <w:tc>
          <w:tcPr>
            <w:tcW w:w="2394" w:type="dxa"/>
          </w:tcPr>
          <w:p w:rsidR="00CE4252" w:rsidRDefault="00CE4252" w:rsidP="00CE4252">
            <w:pPr>
              <w:pStyle w:val="ListParagraph"/>
              <w:ind w:left="0"/>
            </w:pPr>
            <w:r>
              <w:t>220,000</w:t>
            </w:r>
          </w:p>
        </w:tc>
        <w:tc>
          <w:tcPr>
            <w:tcW w:w="2394" w:type="dxa"/>
          </w:tcPr>
          <w:p w:rsidR="00CE4252" w:rsidRDefault="00CE4252" w:rsidP="00CE4252">
            <w:pPr>
              <w:pStyle w:val="ListParagraph"/>
              <w:ind w:left="0"/>
            </w:pPr>
            <w:r>
              <w:t>10</w:t>
            </w:r>
          </w:p>
        </w:tc>
      </w:tr>
      <w:tr w:rsidR="00CE4252" w:rsidTr="00CE4252">
        <w:tc>
          <w:tcPr>
            <w:tcW w:w="2394" w:type="dxa"/>
          </w:tcPr>
          <w:p w:rsidR="00CE4252" w:rsidRDefault="00CE4252" w:rsidP="00CE4252">
            <w:pPr>
              <w:pStyle w:val="ListParagraph"/>
              <w:ind w:left="0"/>
            </w:pPr>
            <w:r>
              <w:t>7</w:t>
            </w:r>
          </w:p>
        </w:tc>
        <w:tc>
          <w:tcPr>
            <w:tcW w:w="2394" w:type="dxa"/>
          </w:tcPr>
          <w:p w:rsidR="00CE4252" w:rsidRDefault="00CE4252" w:rsidP="00CE4252">
            <w:pPr>
              <w:pStyle w:val="ListParagraph"/>
              <w:ind w:left="0"/>
            </w:pPr>
            <w:r>
              <w:t>507</w:t>
            </w:r>
          </w:p>
        </w:tc>
        <w:tc>
          <w:tcPr>
            <w:tcW w:w="2394" w:type="dxa"/>
          </w:tcPr>
          <w:p w:rsidR="00CE4252" w:rsidRDefault="00CE4252" w:rsidP="00CE4252">
            <w:pPr>
              <w:pStyle w:val="ListParagraph"/>
              <w:ind w:left="0"/>
            </w:pPr>
            <w:r>
              <w:t>15,000</w:t>
            </w:r>
          </w:p>
        </w:tc>
        <w:tc>
          <w:tcPr>
            <w:tcW w:w="2394" w:type="dxa"/>
          </w:tcPr>
          <w:p w:rsidR="00CE4252" w:rsidRDefault="00CE4252" w:rsidP="00CE4252">
            <w:pPr>
              <w:pStyle w:val="ListParagraph"/>
              <w:ind w:left="0"/>
            </w:pPr>
            <w:r>
              <w:t>5</w:t>
            </w:r>
          </w:p>
        </w:tc>
      </w:tr>
      <w:tr w:rsidR="00CE4252" w:rsidTr="00CE4252">
        <w:tc>
          <w:tcPr>
            <w:tcW w:w="2394" w:type="dxa"/>
          </w:tcPr>
          <w:p w:rsidR="00CE4252" w:rsidRDefault="00CE4252" w:rsidP="00CE4252">
            <w:pPr>
              <w:pStyle w:val="ListParagraph"/>
              <w:ind w:left="0"/>
            </w:pPr>
            <w:r>
              <w:t>8</w:t>
            </w:r>
          </w:p>
        </w:tc>
        <w:tc>
          <w:tcPr>
            <w:tcW w:w="2394" w:type="dxa"/>
          </w:tcPr>
          <w:p w:rsidR="00CE4252" w:rsidRDefault="00CE4252" w:rsidP="00CE4252">
            <w:pPr>
              <w:pStyle w:val="ListParagraph"/>
              <w:ind w:left="0"/>
            </w:pPr>
            <w:r>
              <w:t>508</w:t>
            </w:r>
          </w:p>
        </w:tc>
        <w:tc>
          <w:tcPr>
            <w:tcW w:w="2394" w:type="dxa"/>
          </w:tcPr>
          <w:p w:rsidR="00CE4252" w:rsidRDefault="00CE4252" w:rsidP="00CE4252">
            <w:pPr>
              <w:pStyle w:val="ListParagraph"/>
              <w:ind w:left="0"/>
            </w:pPr>
            <w:r>
              <w:t>80,000</w:t>
            </w:r>
          </w:p>
        </w:tc>
        <w:tc>
          <w:tcPr>
            <w:tcW w:w="2394" w:type="dxa"/>
          </w:tcPr>
          <w:p w:rsidR="00CE4252" w:rsidRDefault="00CE4252" w:rsidP="00CE4252">
            <w:pPr>
              <w:pStyle w:val="ListParagraph"/>
              <w:ind w:left="0"/>
            </w:pPr>
            <w:r>
              <w:t>5</w:t>
            </w:r>
          </w:p>
        </w:tc>
      </w:tr>
      <w:tr w:rsidR="00CE4252" w:rsidTr="00CE4252">
        <w:tc>
          <w:tcPr>
            <w:tcW w:w="2394" w:type="dxa"/>
          </w:tcPr>
          <w:p w:rsidR="00CE4252" w:rsidRDefault="00CE4252" w:rsidP="00CE4252">
            <w:pPr>
              <w:pStyle w:val="ListParagraph"/>
              <w:ind w:left="0"/>
            </w:pPr>
            <w:r>
              <w:t>9</w:t>
            </w:r>
          </w:p>
        </w:tc>
        <w:tc>
          <w:tcPr>
            <w:tcW w:w="2394" w:type="dxa"/>
          </w:tcPr>
          <w:p w:rsidR="00CE4252" w:rsidRDefault="00CE4252" w:rsidP="00CE4252">
            <w:pPr>
              <w:pStyle w:val="ListParagraph"/>
              <w:ind w:left="0"/>
            </w:pPr>
            <w:r>
              <w:t>509</w:t>
            </w:r>
          </w:p>
        </w:tc>
        <w:tc>
          <w:tcPr>
            <w:tcW w:w="2394" w:type="dxa"/>
          </w:tcPr>
          <w:p w:rsidR="00CE4252" w:rsidRDefault="00CE4252" w:rsidP="00CE4252">
            <w:pPr>
              <w:pStyle w:val="ListParagraph"/>
              <w:ind w:left="0"/>
            </w:pPr>
            <w:r>
              <w:t>60,000</w:t>
            </w:r>
          </w:p>
        </w:tc>
        <w:tc>
          <w:tcPr>
            <w:tcW w:w="2394" w:type="dxa"/>
          </w:tcPr>
          <w:p w:rsidR="00CE4252" w:rsidRDefault="00CE4252" w:rsidP="00CE4252">
            <w:pPr>
              <w:pStyle w:val="ListParagraph"/>
              <w:ind w:left="0"/>
            </w:pPr>
            <w:r>
              <w:t>15</w:t>
            </w:r>
          </w:p>
        </w:tc>
      </w:tr>
      <w:tr w:rsidR="00CE4252" w:rsidTr="00CE4252">
        <w:tc>
          <w:tcPr>
            <w:tcW w:w="2394" w:type="dxa"/>
          </w:tcPr>
          <w:p w:rsidR="00CE4252" w:rsidRDefault="00CE4252" w:rsidP="00CE4252">
            <w:pPr>
              <w:pStyle w:val="ListParagraph"/>
              <w:ind w:left="0"/>
            </w:pPr>
            <w:r>
              <w:t>10</w:t>
            </w:r>
          </w:p>
        </w:tc>
        <w:tc>
          <w:tcPr>
            <w:tcW w:w="2394" w:type="dxa"/>
          </w:tcPr>
          <w:p w:rsidR="00CE4252" w:rsidRDefault="00CE4252" w:rsidP="00CE4252">
            <w:pPr>
              <w:pStyle w:val="ListParagraph"/>
              <w:ind w:left="0"/>
            </w:pPr>
            <w:r>
              <w:t>510</w:t>
            </w:r>
          </w:p>
        </w:tc>
        <w:tc>
          <w:tcPr>
            <w:tcW w:w="2394" w:type="dxa"/>
          </w:tcPr>
          <w:p w:rsidR="00CE4252" w:rsidRDefault="00CE4252" w:rsidP="00CE4252">
            <w:pPr>
              <w:pStyle w:val="ListParagraph"/>
              <w:ind w:left="0"/>
            </w:pPr>
            <w:r>
              <w:t>80,000</w:t>
            </w:r>
          </w:p>
        </w:tc>
        <w:tc>
          <w:tcPr>
            <w:tcW w:w="2394" w:type="dxa"/>
          </w:tcPr>
          <w:p w:rsidR="00CE4252" w:rsidRDefault="00CE4252" w:rsidP="00CE4252">
            <w:pPr>
              <w:pStyle w:val="ListParagraph"/>
              <w:ind w:left="0"/>
            </w:pPr>
            <w:r>
              <w:t>10</w:t>
            </w:r>
          </w:p>
        </w:tc>
      </w:tr>
    </w:tbl>
    <w:p w:rsidR="00CE4252" w:rsidRPr="003B4667" w:rsidRDefault="00CE4252" w:rsidP="00CE4252">
      <w:pPr>
        <w:pStyle w:val="ListParagraph"/>
        <w:ind w:left="1440"/>
      </w:pPr>
    </w:p>
    <w:p w:rsidR="000248AA" w:rsidRDefault="000248AA" w:rsidP="000248AA">
      <w:pPr>
        <w:pStyle w:val="ListParagraph"/>
        <w:numPr>
          <w:ilvl w:val="0"/>
          <w:numId w:val="3"/>
        </w:numPr>
      </w:pPr>
    </w:p>
    <w:p w:rsidR="003B4667" w:rsidRDefault="000248AA" w:rsidP="000248AA">
      <w:pPr>
        <w:pStyle w:val="ListParagraph"/>
        <w:numPr>
          <w:ilvl w:val="0"/>
          <w:numId w:val="6"/>
        </w:numPr>
      </w:pPr>
      <w:r>
        <w:t xml:space="preserve">List and briefly explain the main </w:t>
      </w:r>
      <w:r w:rsidR="00C62C57">
        <w:t>tools (</w:t>
      </w:r>
      <w:r>
        <w:t>models</w:t>
      </w:r>
      <w:r w:rsidR="00C62C57">
        <w:t>) used</w:t>
      </w:r>
      <w:r>
        <w:t xml:space="preserve"> in solving various Operation Research problems.                                                                                                      (5 marks)</w:t>
      </w:r>
    </w:p>
    <w:p w:rsidR="00C62C57" w:rsidRDefault="000248AA" w:rsidP="000248AA">
      <w:pPr>
        <w:pStyle w:val="ListParagraph"/>
        <w:numPr>
          <w:ilvl w:val="0"/>
          <w:numId w:val="6"/>
        </w:numPr>
      </w:pPr>
      <w:r>
        <w:t xml:space="preserve">The three blood banks in Nairobi </w:t>
      </w:r>
      <w:r w:rsidR="00C62C57">
        <w:t>County</w:t>
      </w:r>
      <w:r>
        <w:t xml:space="preserve"> are coordinated through a central office that facilitates blood delivery to four hospitals in the region. The cost in </w:t>
      </w:r>
      <w:r>
        <w:rPr>
          <w:i/>
        </w:rPr>
        <w:t>shs</w:t>
      </w:r>
      <w:r>
        <w:t xml:space="preserve"> to ship a standard container of blood from each bank to each hospital is shown in the table below. Also given are the biweekly number of containers available at each ban</w:t>
      </w:r>
      <w:r w:rsidR="00C62C57">
        <w:t xml:space="preserve">k and the biweekly number of containers of blood needed at each hospital. How many shipments should be made biweekly from each blood bank to each hospital so that total shipment costs are minimized?                                        </w:t>
      </w:r>
      <w:r w:rsidR="00A47989">
        <w:rPr>
          <w:b/>
        </w:rPr>
        <w:t>TO</w:t>
      </w:r>
      <w:r w:rsidR="00C62C57">
        <w:t xml:space="preserve">                                                 (15 marks)  </w:t>
      </w:r>
    </w:p>
    <w:tbl>
      <w:tblPr>
        <w:tblStyle w:val="TableGrid"/>
        <w:tblW w:w="0" w:type="auto"/>
        <w:tblInd w:w="1440" w:type="dxa"/>
        <w:tblLook w:val="04A0" w:firstRow="1" w:lastRow="0" w:firstColumn="1" w:lastColumn="0" w:noHBand="0" w:noVBand="1"/>
      </w:tblPr>
      <w:tblGrid>
        <w:gridCol w:w="1413"/>
        <w:gridCol w:w="1340"/>
        <w:gridCol w:w="1323"/>
        <w:gridCol w:w="1372"/>
        <w:gridCol w:w="1323"/>
        <w:gridCol w:w="1365"/>
      </w:tblGrid>
      <w:tr w:rsidR="00A47989" w:rsidTr="00A47989">
        <w:tc>
          <w:tcPr>
            <w:tcW w:w="1596" w:type="dxa"/>
          </w:tcPr>
          <w:p w:rsidR="00A47989" w:rsidRDefault="00A47989" w:rsidP="00C62C57">
            <w:pPr>
              <w:pStyle w:val="ListParagraph"/>
              <w:ind w:left="0"/>
            </w:pPr>
            <w:r>
              <w:t xml:space="preserve">From </w:t>
            </w:r>
          </w:p>
        </w:tc>
        <w:tc>
          <w:tcPr>
            <w:tcW w:w="1596" w:type="dxa"/>
          </w:tcPr>
          <w:p w:rsidR="00A47989" w:rsidRDefault="00A47989" w:rsidP="00C62C57">
            <w:pPr>
              <w:pStyle w:val="ListParagraph"/>
              <w:ind w:left="0"/>
            </w:pPr>
            <w:r>
              <w:t>Hosp. 1</w:t>
            </w:r>
          </w:p>
        </w:tc>
        <w:tc>
          <w:tcPr>
            <w:tcW w:w="1596" w:type="dxa"/>
          </w:tcPr>
          <w:p w:rsidR="00A47989" w:rsidRDefault="00A47989" w:rsidP="00C62C57">
            <w:pPr>
              <w:pStyle w:val="ListParagraph"/>
              <w:ind w:left="0"/>
            </w:pPr>
            <w:r>
              <w:t>Hosp .2</w:t>
            </w:r>
          </w:p>
        </w:tc>
        <w:tc>
          <w:tcPr>
            <w:tcW w:w="1596" w:type="dxa"/>
          </w:tcPr>
          <w:p w:rsidR="00A47989" w:rsidRDefault="00A47989" w:rsidP="00C62C57">
            <w:pPr>
              <w:pStyle w:val="ListParagraph"/>
              <w:ind w:left="0"/>
            </w:pPr>
            <w:r>
              <w:t>Hosp.3</w:t>
            </w:r>
          </w:p>
        </w:tc>
        <w:tc>
          <w:tcPr>
            <w:tcW w:w="1596" w:type="dxa"/>
          </w:tcPr>
          <w:p w:rsidR="00A47989" w:rsidRDefault="00A47989" w:rsidP="00C62C57">
            <w:pPr>
              <w:pStyle w:val="ListParagraph"/>
              <w:ind w:left="0"/>
            </w:pPr>
            <w:r>
              <w:t>Hosp .4</w:t>
            </w:r>
          </w:p>
        </w:tc>
        <w:tc>
          <w:tcPr>
            <w:tcW w:w="1596" w:type="dxa"/>
          </w:tcPr>
          <w:p w:rsidR="00A47989" w:rsidRDefault="005261EF" w:rsidP="00C62C57">
            <w:pPr>
              <w:pStyle w:val="ListParagraph"/>
              <w:ind w:left="0"/>
            </w:pPr>
            <w:r>
              <w:t>S</w:t>
            </w:r>
            <w:r w:rsidR="00A47989">
              <w:t>upply</w:t>
            </w:r>
          </w:p>
        </w:tc>
      </w:tr>
      <w:tr w:rsidR="00A47989" w:rsidTr="00A47989">
        <w:tc>
          <w:tcPr>
            <w:tcW w:w="1596" w:type="dxa"/>
          </w:tcPr>
          <w:p w:rsidR="00A47989" w:rsidRDefault="00A47989" w:rsidP="00C62C57">
            <w:pPr>
              <w:pStyle w:val="ListParagraph"/>
              <w:ind w:left="0"/>
            </w:pPr>
            <w:r>
              <w:t>Bank 1</w:t>
            </w:r>
          </w:p>
        </w:tc>
        <w:tc>
          <w:tcPr>
            <w:tcW w:w="1596" w:type="dxa"/>
          </w:tcPr>
          <w:p w:rsidR="00A47989" w:rsidRDefault="00A47989" w:rsidP="00C62C57">
            <w:pPr>
              <w:pStyle w:val="ListParagraph"/>
              <w:ind w:left="0"/>
            </w:pPr>
            <w:r>
              <w:t>160</w:t>
            </w:r>
          </w:p>
        </w:tc>
        <w:tc>
          <w:tcPr>
            <w:tcW w:w="1596" w:type="dxa"/>
          </w:tcPr>
          <w:p w:rsidR="00A47989" w:rsidRDefault="00A47989" w:rsidP="00C62C57">
            <w:pPr>
              <w:pStyle w:val="ListParagraph"/>
              <w:ind w:left="0"/>
            </w:pPr>
            <w:r>
              <w:t>180</w:t>
            </w:r>
          </w:p>
        </w:tc>
        <w:tc>
          <w:tcPr>
            <w:tcW w:w="1596" w:type="dxa"/>
          </w:tcPr>
          <w:p w:rsidR="00A47989" w:rsidRDefault="00A47989" w:rsidP="00C62C57">
            <w:pPr>
              <w:pStyle w:val="ListParagraph"/>
              <w:ind w:left="0"/>
            </w:pPr>
            <w:r>
              <w:t>220</w:t>
            </w:r>
          </w:p>
        </w:tc>
        <w:tc>
          <w:tcPr>
            <w:tcW w:w="1596" w:type="dxa"/>
          </w:tcPr>
          <w:p w:rsidR="00A47989" w:rsidRDefault="00A47989" w:rsidP="00C62C57">
            <w:pPr>
              <w:pStyle w:val="ListParagraph"/>
              <w:ind w:left="0"/>
            </w:pPr>
            <w:r>
              <w:t>320</w:t>
            </w:r>
          </w:p>
        </w:tc>
        <w:tc>
          <w:tcPr>
            <w:tcW w:w="1596" w:type="dxa"/>
          </w:tcPr>
          <w:p w:rsidR="00A47989" w:rsidRDefault="00A47989" w:rsidP="00C62C57">
            <w:pPr>
              <w:pStyle w:val="ListParagraph"/>
              <w:ind w:left="0"/>
            </w:pPr>
            <w:r>
              <w:t>50</w:t>
            </w:r>
          </w:p>
        </w:tc>
      </w:tr>
      <w:tr w:rsidR="00A47989" w:rsidTr="00A47989">
        <w:tc>
          <w:tcPr>
            <w:tcW w:w="1596" w:type="dxa"/>
          </w:tcPr>
          <w:p w:rsidR="00A47989" w:rsidRDefault="00A47989" w:rsidP="00C62C57">
            <w:pPr>
              <w:pStyle w:val="ListParagraph"/>
              <w:ind w:left="0"/>
            </w:pPr>
            <w:r>
              <w:t>Bank 2</w:t>
            </w:r>
          </w:p>
        </w:tc>
        <w:tc>
          <w:tcPr>
            <w:tcW w:w="1596" w:type="dxa"/>
          </w:tcPr>
          <w:p w:rsidR="00A47989" w:rsidRDefault="00A47989" w:rsidP="00C62C57">
            <w:pPr>
              <w:pStyle w:val="ListParagraph"/>
              <w:ind w:left="0"/>
            </w:pPr>
            <w:r>
              <w:t>240</w:t>
            </w:r>
          </w:p>
        </w:tc>
        <w:tc>
          <w:tcPr>
            <w:tcW w:w="1596" w:type="dxa"/>
          </w:tcPr>
          <w:p w:rsidR="00A47989" w:rsidRDefault="00A47989" w:rsidP="00C62C57">
            <w:pPr>
              <w:pStyle w:val="ListParagraph"/>
              <w:ind w:left="0"/>
            </w:pPr>
            <w:r>
              <w:t>140</w:t>
            </w:r>
          </w:p>
        </w:tc>
        <w:tc>
          <w:tcPr>
            <w:tcW w:w="1596" w:type="dxa"/>
          </w:tcPr>
          <w:p w:rsidR="00A47989" w:rsidRDefault="00A47989" w:rsidP="00C62C57">
            <w:pPr>
              <w:pStyle w:val="ListParagraph"/>
              <w:ind w:left="0"/>
            </w:pPr>
            <w:r>
              <w:t>100</w:t>
            </w:r>
          </w:p>
        </w:tc>
        <w:tc>
          <w:tcPr>
            <w:tcW w:w="1596" w:type="dxa"/>
          </w:tcPr>
          <w:p w:rsidR="00A47989" w:rsidRDefault="00A47989" w:rsidP="00C62C57">
            <w:pPr>
              <w:pStyle w:val="ListParagraph"/>
              <w:ind w:left="0"/>
            </w:pPr>
            <w:r>
              <w:t>160</w:t>
            </w:r>
          </w:p>
        </w:tc>
        <w:tc>
          <w:tcPr>
            <w:tcW w:w="1596" w:type="dxa"/>
          </w:tcPr>
          <w:p w:rsidR="00A47989" w:rsidRDefault="00A47989" w:rsidP="00C62C57">
            <w:pPr>
              <w:pStyle w:val="ListParagraph"/>
              <w:ind w:left="0"/>
            </w:pPr>
            <w:r>
              <w:t>80</w:t>
            </w:r>
          </w:p>
        </w:tc>
      </w:tr>
      <w:tr w:rsidR="00A47989" w:rsidTr="00A47989">
        <w:tc>
          <w:tcPr>
            <w:tcW w:w="1596" w:type="dxa"/>
          </w:tcPr>
          <w:p w:rsidR="00A47989" w:rsidRDefault="00A47989" w:rsidP="00C62C57">
            <w:pPr>
              <w:pStyle w:val="ListParagraph"/>
              <w:ind w:left="0"/>
            </w:pPr>
            <w:r>
              <w:t>Bank 3</w:t>
            </w:r>
          </w:p>
        </w:tc>
        <w:tc>
          <w:tcPr>
            <w:tcW w:w="1596" w:type="dxa"/>
          </w:tcPr>
          <w:p w:rsidR="00A47989" w:rsidRDefault="00A47989" w:rsidP="00C62C57">
            <w:pPr>
              <w:pStyle w:val="ListParagraph"/>
              <w:ind w:left="0"/>
            </w:pPr>
            <w:r>
              <w:t>280</w:t>
            </w:r>
          </w:p>
        </w:tc>
        <w:tc>
          <w:tcPr>
            <w:tcW w:w="1596" w:type="dxa"/>
          </w:tcPr>
          <w:p w:rsidR="00A47989" w:rsidRDefault="00A47989" w:rsidP="00C62C57">
            <w:pPr>
              <w:pStyle w:val="ListParagraph"/>
              <w:ind w:left="0"/>
            </w:pPr>
            <w:r>
              <w:t>200</w:t>
            </w:r>
          </w:p>
        </w:tc>
        <w:tc>
          <w:tcPr>
            <w:tcW w:w="1596" w:type="dxa"/>
          </w:tcPr>
          <w:p w:rsidR="00A47989" w:rsidRDefault="00A47989" w:rsidP="00C62C57">
            <w:pPr>
              <w:pStyle w:val="ListParagraph"/>
              <w:ind w:left="0"/>
            </w:pPr>
            <w:r>
              <w:t>120</w:t>
            </w:r>
          </w:p>
        </w:tc>
        <w:tc>
          <w:tcPr>
            <w:tcW w:w="1596" w:type="dxa"/>
          </w:tcPr>
          <w:p w:rsidR="00A47989" w:rsidRDefault="00A47989" w:rsidP="00C62C57">
            <w:pPr>
              <w:pStyle w:val="ListParagraph"/>
              <w:ind w:left="0"/>
            </w:pPr>
            <w:r>
              <w:t>140</w:t>
            </w:r>
          </w:p>
        </w:tc>
        <w:tc>
          <w:tcPr>
            <w:tcW w:w="1596" w:type="dxa"/>
          </w:tcPr>
          <w:p w:rsidR="00A47989" w:rsidRDefault="00A47989" w:rsidP="00C62C57">
            <w:pPr>
              <w:pStyle w:val="ListParagraph"/>
              <w:ind w:left="0"/>
            </w:pPr>
            <w:r>
              <w:t>120</w:t>
            </w:r>
          </w:p>
        </w:tc>
      </w:tr>
      <w:tr w:rsidR="00A47989" w:rsidTr="00A47989">
        <w:tc>
          <w:tcPr>
            <w:tcW w:w="1596" w:type="dxa"/>
          </w:tcPr>
          <w:p w:rsidR="00A47989" w:rsidRDefault="00A47989" w:rsidP="00C62C57">
            <w:pPr>
              <w:pStyle w:val="ListParagraph"/>
              <w:ind w:left="0"/>
            </w:pPr>
            <w:r>
              <w:t xml:space="preserve">Demand </w:t>
            </w:r>
          </w:p>
        </w:tc>
        <w:tc>
          <w:tcPr>
            <w:tcW w:w="1596" w:type="dxa"/>
          </w:tcPr>
          <w:p w:rsidR="00A47989" w:rsidRDefault="00A47989" w:rsidP="00C62C57">
            <w:pPr>
              <w:pStyle w:val="ListParagraph"/>
              <w:ind w:left="0"/>
            </w:pPr>
            <w:r>
              <w:t>90</w:t>
            </w:r>
          </w:p>
        </w:tc>
        <w:tc>
          <w:tcPr>
            <w:tcW w:w="1596" w:type="dxa"/>
          </w:tcPr>
          <w:p w:rsidR="00A47989" w:rsidRDefault="00A47989" w:rsidP="00C62C57">
            <w:pPr>
              <w:pStyle w:val="ListParagraph"/>
              <w:ind w:left="0"/>
            </w:pPr>
            <w:r>
              <w:t>70</w:t>
            </w:r>
          </w:p>
        </w:tc>
        <w:tc>
          <w:tcPr>
            <w:tcW w:w="1596" w:type="dxa"/>
          </w:tcPr>
          <w:p w:rsidR="00A47989" w:rsidRDefault="00A47989" w:rsidP="00C62C57">
            <w:pPr>
              <w:pStyle w:val="ListParagraph"/>
              <w:ind w:left="0"/>
            </w:pPr>
            <w:r>
              <w:t>40</w:t>
            </w:r>
          </w:p>
        </w:tc>
        <w:tc>
          <w:tcPr>
            <w:tcW w:w="1596" w:type="dxa"/>
          </w:tcPr>
          <w:p w:rsidR="00A47989" w:rsidRDefault="00A47989" w:rsidP="00C62C57">
            <w:pPr>
              <w:pStyle w:val="ListParagraph"/>
              <w:ind w:left="0"/>
            </w:pPr>
            <w:r>
              <w:t>50</w:t>
            </w:r>
          </w:p>
        </w:tc>
        <w:tc>
          <w:tcPr>
            <w:tcW w:w="1596" w:type="dxa"/>
          </w:tcPr>
          <w:p w:rsidR="00A47989" w:rsidRDefault="00A47989" w:rsidP="00C62C57">
            <w:pPr>
              <w:pStyle w:val="ListParagraph"/>
              <w:ind w:left="0"/>
            </w:pPr>
            <w:r>
              <w:t>280</w:t>
            </w:r>
          </w:p>
        </w:tc>
      </w:tr>
    </w:tbl>
    <w:p w:rsidR="006407A3" w:rsidRDefault="006407A3" w:rsidP="006407A3">
      <w:pPr>
        <w:pStyle w:val="ListParagraph"/>
        <w:numPr>
          <w:ilvl w:val="0"/>
          <w:numId w:val="3"/>
        </w:numPr>
      </w:pPr>
    </w:p>
    <w:p w:rsidR="000248AA" w:rsidRDefault="006407A3" w:rsidP="006407A3">
      <w:pPr>
        <w:pStyle w:val="ListParagraph"/>
        <w:numPr>
          <w:ilvl w:val="0"/>
          <w:numId w:val="7"/>
        </w:numPr>
      </w:pPr>
      <w:r>
        <w:t xml:space="preserve">  In a diet problem, the nutrients are starch, protein and vitamins. The foods are two types of grains. This data is summarized below. (MDR is minimum daily required).</w:t>
      </w:r>
    </w:p>
    <w:p w:rsidR="00187F09" w:rsidRDefault="00187F09" w:rsidP="00187F09"/>
    <w:p w:rsidR="00187F09" w:rsidRDefault="00187F09" w:rsidP="00187F09"/>
    <w:tbl>
      <w:tblPr>
        <w:tblStyle w:val="TableGrid"/>
        <w:tblW w:w="0" w:type="auto"/>
        <w:tblInd w:w="1440" w:type="dxa"/>
        <w:tblLook w:val="04A0" w:firstRow="1" w:lastRow="0" w:firstColumn="1" w:lastColumn="0" w:noHBand="0" w:noVBand="1"/>
      </w:tblPr>
      <w:tblGrid>
        <w:gridCol w:w="2733"/>
        <w:gridCol w:w="2695"/>
        <w:gridCol w:w="2708"/>
      </w:tblGrid>
      <w:tr w:rsidR="00187F09" w:rsidTr="006407A3">
        <w:tc>
          <w:tcPr>
            <w:tcW w:w="3192" w:type="dxa"/>
          </w:tcPr>
          <w:p w:rsidR="006407A3" w:rsidRDefault="006407A3" w:rsidP="006407A3">
            <w:pPr>
              <w:pStyle w:val="ListParagraph"/>
              <w:ind w:left="0"/>
            </w:pPr>
          </w:p>
        </w:tc>
        <w:tc>
          <w:tcPr>
            <w:tcW w:w="3192" w:type="dxa"/>
          </w:tcPr>
          <w:p w:rsidR="006407A3" w:rsidRDefault="006407A3" w:rsidP="006407A3">
            <w:pPr>
              <w:pStyle w:val="ListParagraph"/>
              <w:ind w:left="0"/>
            </w:pPr>
            <w:r>
              <w:t xml:space="preserve">Nutrient unit </w:t>
            </w:r>
            <w:r w:rsidR="00187F09">
              <w:t xml:space="preserve">/kg of grain type </w:t>
            </w:r>
          </w:p>
        </w:tc>
        <w:tc>
          <w:tcPr>
            <w:tcW w:w="3192" w:type="dxa"/>
          </w:tcPr>
          <w:p w:rsidR="006407A3" w:rsidRDefault="00187F09" w:rsidP="006407A3">
            <w:pPr>
              <w:pStyle w:val="ListParagraph"/>
              <w:ind w:left="0"/>
            </w:pPr>
            <w:r>
              <w:t>MDR of nutrients in units</w:t>
            </w:r>
          </w:p>
        </w:tc>
      </w:tr>
      <w:tr w:rsidR="00187F09" w:rsidTr="006407A3">
        <w:tc>
          <w:tcPr>
            <w:tcW w:w="3192" w:type="dxa"/>
          </w:tcPr>
          <w:p w:rsidR="006407A3" w:rsidRDefault="00187F09" w:rsidP="006407A3">
            <w:pPr>
              <w:pStyle w:val="ListParagraph"/>
              <w:ind w:left="0"/>
            </w:pPr>
            <w:r>
              <w:t xml:space="preserve">Nutrient </w:t>
            </w:r>
          </w:p>
        </w:tc>
        <w:tc>
          <w:tcPr>
            <w:tcW w:w="3192" w:type="dxa"/>
          </w:tcPr>
          <w:p w:rsidR="006407A3" w:rsidRDefault="00187F09" w:rsidP="006407A3">
            <w:pPr>
              <w:pStyle w:val="ListParagraph"/>
              <w:ind w:left="0"/>
            </w:pPr>
            <w:r>
              <w:t>1                                      2</w:t>
            </w:r>
          </w:p>
        </w:tc>
        <w:tc>
          <w:tcPr>
            <w:tcW w:w="3192" w:type="dxa"/>
          </w:tcPr>
          <w:p w:rsidR="006407A3" w:rsidRDefault="006407A3" w:rsidP="006407A3">
            <w:pPr>
              <w:pStyle w:val="ListParagraph"/>
              <w:ind w:left="0"/>
            </w:pPr>
          </w:p>
        </w:tc>
      </w:tr>
      <w:tr w:rsidR="00187F09" w:rsidTr="006407A3">
        <w:tc>
          <w:tcPr>
            <w:tcW w:w="3192" w:type="dxa"/>
          </w:tcPr>
          <w:p w:rsidR="006407A3" w:rsidRDefault="00187F09" w:rsidP="006407A3">
            <w:pPr>
              <w:pStyle w:val="ListParagraph"/>
              <w:ind w:left="0"/>
            </w:pPr>
            <w:r>
              <w:t>starch</w:t>
            </w:r>
          </w:p>
        </w:tc>
        <w:tc>
          <w:tcPr>
            <w:tcW w:w="3192" w:type="dxa"/>
          </w:tcPr>
          <w:p w:rsidR="006407A3" w:rsidRDefault="00187F09" w:rsidP="006407A3">
            <w:pPr>
              <w:pStyle w:val="ListParagraph"/>
              <w:ind w:left="0"/>
            </w:pPr>
            <w:r>
              <w:t>5                                      7</w:t>
            </w:r>
          </w:p>
        </w:tc>
        <w:tc>
          <w:tcPr>
            <w:tcW w:w="3192" w:type="dxa"/>
          </w:tcPr>
          <w:p w:rsidR="006407A3" w:rsidRDefault="00187F09" w:rsidP="006407A3">
            <w:pPr>
              <w:pStyle w:val="ListParagraph"/>
              <w:ind w:left="0"/>
            </w:pPr>
            <w:r>
              <w:t>8</w:t>
            </w:r>
          </w:p>
        </w:tc>
      </w:tr>
      <w:tr w:rsidR="00187F09" w:rsidTr="006407A3">
        <w:tc>
          <w:tcPr>
            <w:tcW w:w="3192" w:type="dxa"/>
          </w:tcPr>
          <w:p w:rsidR="006407A3" w:rsidRDefault="00187F09" w:rsidP="006407A3">
            <w:pPr>
              <w:pStyle w:val="ListParagraph"/>
              <w:ind w:left="0"/>
            </w:pPr>
            <w:r>
              <w:t>Protein</w:t>
            </w:r>
          </w:p>
        </w:tc>
        <w:tc>
          <w:tcPr>
            <w:tcW w:w="3192" w:type="dxa"/>
          </w:tcPr>
          <w:p w:rsidR="006407A3" w:rsidRDefault="00187F09" w:rsidP="006407A3">
            <w:pPr>
              <w:pStyle w:val="ListParagraph"/>
              <w:ind w:left="0"/>
            </w:pPr>
            <w:r>
              <w:t>4                                      2</w:t>
            </w:r>
          </w:p>
        </w:tc>
        <w:tc>
          <w:tcPr>
            <w:tcW w:w="3192" w:type="dxa"/>
          </w:tcPr>
          <w:p w:rsidR="006407A3" w:rsidRDefault="00187F09" w:rsidP="006407A3">
            <w:pPr>
              <w:pStyle w:val="ListParagraph"/>
              <w:ind w:left="0"/>
            </w:pPr>
            <w:r>
              <w:t>15</w:t>
            </w:r>
          </w:p>
        </w:tc>
      </w:tr>
      <w:tr w:rsidR="00187F09" w:rsidTr="006407A3">
        <w:tc>
          <w:tcPr>
            <w:tcW w:w="3192" w:type="dxa"/>
          </w:tcPr>
          <w:p w:rsidR="006407A3" w:rsidRDefault="00187F09" w:rsidP="006407A3">
            <w:pPr>
              <w:pStyle w:val="ListParagraph"/>
              <w:ind w:left="0"/>
            </w:pPr>
            <w:r>
              <w:t>Vitamins</w:t>
            </w:r>
          </w:p>
        </w:tc>
        <w:tc>
          <w:tcPr>
            <w:tcW w:w="3192" w:type="dxa"/>
          </w:tcPr>
          <w:p w:rsidR="006407A3" w:rsidRDefault="00187F09" w:rsidP="006407A3">
            <w:pPr>
              <w:pStyle w:val="ListParagraph"/>
              <w:ind w:left="0"/>
            </w:pPr>
            <w:r>
              <w:t>2                                      1</w:t>
            </w:r>
          </w:p>
        </w:tc>
        <w:tc>
          <w:tcPr>
            <w:tcW w:w="3192" w:type="dxa"/>
          </w:tcPr>
          <w:p w:rsidR="006407A3" w:rsidRDefault="00187F09" w:rsidP="006407A3">
            <w:pPr>
              <w:pStyle w:val="ListParagraph"/>
              <w:ind w:left="0"/>
            </w:pPr>
            <w:r>
              <w:t>3</w:t>
            </w:r>
          </w:p>
        </w:tc>
      </w:tr>
      <w:tr w:rsidR="00187F09" w:rsidTr="006407A3">
        <w:tc>
          <w:tcPr>
            <w:tcW w:w="3192" w:type="dxa"/>
          </w:tcPr>
          <w:p w:rsidR="006407A3" w:rsidRDefault="00187F09" w:rsidP="006407A3">
            <w:pPr>
              <w:pStyle w:val="ListParagraph"/>
              <w:ind w:left="0"/>
            </w:pPr>
            <w:r>
              <w:t>Cost($/kg) of food</w:t>
            </w:r>
          </w:p>
        </w:tc>
        <w:tc>
          <w:tcPr>
            <w:tcW w:w="3192" w:type="dxa"/>
          </w:tcPr>
          <w:p w:rsidR="006407A3" w:rsidRDefault="00187F09" w:rsidP="006407A3">
            <w:pPr>
              <w:pStyle w:val="ListParagraph"/>
              <w:ind w:left="0"/>
            </w:pPr>
            <w:r>
              <w:t>0.60                               0.35</w:t>
            </w:r>
          </w:p>
        </w:tc>
        <w:tc>
          <w:tcPr>
            <w:tcW w:w="3192" w:type="dxa"/>
          </w:tcPr>
          <w:p w:rsidR="006407A3" w:rsidRDefault="006407A3" w:rsidP="006407A3">
            <w:pPr>
              <w:pStyle w:val="ListParagraph"/>
              <w:ind w:left="0"/>
            </w:pPr>
          </w:p>
        </w:tc>
      </w:tr>
    </w:tbl>
    <w:p w:rsidR="006407A3" w:rsidRDefault="00187F09" w:rsidP="00187F09">
      <w:r>
        <w:t>Using the simplex algorithm, find the combination of the two food items that’s should be consumed to provide a balanced diet at minimum costs.                                                                   (10 marks)</w:t>
      </w:r>
    </w:p>
    <w:p w:rsidR="006B1C3D" w:rsidRPr="003B4667" w:rsidRDefault="00187F09" w:rsidP="00187F09">
      <w:pPr>
        <w:pStyle w:val="ListParagraph"/>
        <w:numPr>
          <w:ilvl w:val="0"/>
          <w:numId w:val="7"/>
        </w:numPr>
      </w:pPr>
      <w:r>
        <w:t>A small project is composed of 7 activities whose time estimates in weeks are listed</w:t>
      </w:r>
      <w:r w:rsidR="006B1C3D">
        <w:t xml:space="preserve"> below. </w:t>
      </w:r>
    </w:p>
    <w:tbl>
      <w:tblPr>
        <w:tblStyle w:val="TableGrid"/>
        <w:tblW w:w="0" w:type="auto"/>
        <w:tblInd w:w="1440" w:type="dxa"/>
        <w:tblLook w:val="04A0" w:firstRow="1" w:lastRow="0" w:firstColumn="1" w:lastColumn="0" w:noHBand="0" w:noVBand="1"/>
      </w:tblPr>
      <w:tblGrid>
        <w:gridCol w:w="1569"/>
        <w:gridCol w:w="1741"/>
        <w:gridCol w:w="1652"/>
        <w:gridCol w:w="1501"/>
        <w:gridCol w:w="1673"/>
      </w:tblGrid>
      <w:tr w:rsidR="006B1C3D" w:rsidTr="006B1C3D">
        <w:tc>
          <w:tcPr>
            <w:tcW w:w="1915" w:type="dxa"/>
          </w:tcPr>
          <w:p w:rsidR="006B1C3D" w:rsidRDefault="006B1C3D" w:rsidP="006B1C3D">
            <w:pPr>
              <w:pStyle w:val="ListParagraph"/>
              <w:ind w:left="0"/>
            </w:pPr>
            <w:r>
              <w:t xml:space="preserve">Activity </w:t>
            </w:r>
          </w:p>
        </w:tc>
        <w:tc>
          <w:tcPr>
            <w:tcW w:w="1915" w:type="dxa"/>
          </w:tcPr>
          <w:p w:rsidR="006B1C3D" w:rsidRDefault="006B1C3D" w:rsidP="006B1C3D">
            <w:pPr>
              <w:pStyle w:val="ListParagraph"/>
              <w:ind w:left="0"/>
            </w:pPr>
            <w:r>
              <w:t>Predecessors</w:t>
            </w:r>
          </w:p>
        </w:tc>
        <w:tc>
          <w:tcPr>
            <w:tcW w:w="1915" w:type="dxa"/>
          </w:tcPr>
          <w:p w:rsidR="006B1C3D" w:rsidRDefault="006B1C3D" w:rsidP="006B1C3D">
            <w:pPr>
              <w:pStyle w:val="ListParagraph"/>
              <w:ind w:left="0"/>
            </w:pPr>
            <w:r>
              <w:t xml:space="preserve">Optimistic </w:t>
            </w:r>
          </w:p>
        </w:tc>
        <w:tc>
          <w:tcPr>
            <w:tcW w:w="1915" w:type="dxa"/>
          </w:tcPr>
          <w:p w:rsidR="006B1C3D" w:rsidRDefault="006B1C3D" w:rsidP="006B1C3D">
            <w:pPr>
              <w:pStyle w:val="ListParagraph"/>
              <w:ind w:left="0"/>
            </w:pPr>
            <w:r>
              <w:t xml:space="preserve">Most likely </w:t>
            </w:r>
          </w:p>
        </w:tc>
        <w:tc>
          <w:tcPr>
            <w:tcW w:w="1916" w:type="dxa"/>
          </w:tcPr>
          <w:p w:rsidR="006B1C3D" w:rsidRDefault="006B1C3D" w:rsidP="006B1C3D">
            <w:pPr>
              <w:pStyle w:val="ListParagraph"/>
              <w:ind w:left="0"/>
            </w:pPr>
            <w:r>
              <w:t xml:space="preserve">Pessimistic </w:t>
            </w:r>
          </w:p>
        </w:tc>
      </w:tr>
      <w:tr w:rsidR="006B1C3D" w:rsidTr="006B1C3D">
        <w:tc>
          <w:tcPr>
            <w:tcW w:w="1915" w:type="dxa"/>
          </w:tcPr>
          <w:p w:rsidR="006B1C3D" w:rsidRDefault="006B1C3D" w:rsidP="006B1C3D">
            <w:pPr>
              <w:pStyle w:val="ListParagraph"/>
              <w:ind w:left="0"/>
            </w:pPr>
            <w:r>
              <w:t>A</w:t>
            </w:r>
          </w:p>
        </w:tc>
        <w:tc>
          <w:tcPr>
            <w:tcW w:w="1915" w:type="dxa"/>
          </w:tcPr>
          <w:p w:rsidR="006B1C3D" w:rsidRDefault="006B1C3D" w:rsidP="006B1C3D">
            <w:pPr>
              <w:pStyle w:val="ListParagraph"/>
              <w:ind w:left="0"/>
            </w:pPr>
            <w:r>
              <w:t>-</w:t>
            </w:r>
          </w:p>
        </w:tc>
        <w:tc>
          <w:tcPr>
            <w:tcW w:w="1915" w:type="dxa"/>
          </w:tcPr>
          <w:p w:rsidR="006B1C3D" w:rsidRDefault="006B1C3D" w:rsidP="006B1C3D">
            <w:pPr>
              <w:pStyle w:val="ListParagraph"/>
              <w:ind w:left="0"/>
            </w:pPr>
            <w:r>
              <w:t>1</w:t>
            </w:r>
          </w:p>
        </w:tc>
        <w:tc>
          <w:tcPr>
            <w:tcW w:w="1915" w:type="dxa"/>
          </w:tcPr>
          <w:p w:rsidR="006B1C3D" w:rsidRDefault="006B1C3D" w:rsidP="006B1C3D">
            <w:pPr>
              <w:pStyle w:val="ListParagraph"/>
              <w:ind w:left="0"/>
            </w:pPr>
            <w:r>
              <w:t>2</w:t>
            </w:r>
          </w:p>
        </w:tc>
        <w:tc>
          <w:tcPr>
            <w:tcW w:w="1916" w:type="dxa"/>
          </w:tcPr>
          <w:p w:rsidR="006B1C3D" w:rsidRDefault="006B1C3D" w:rsidP="006B1C3D">
            <w:pPr>
              <w:pStyle w:val="ListParagraph"/>
              <w:ind w:left="0"/>
            </w:pPr>
            <w:r>
              <w:t>4</w:t>
            </w:r>
          </w:p>
        </w:tc>
      </w:tr>
      <w:tr w:rsidR="006B1C3D" w:rsidTr="006B1C3D">
        <w:tc>
          <w:tcPr>
            <w:tcW w:w="1915" w:type="dxa"/>
          </w:tcPr>
          <w:p w:rsidR="006B1C3D" w:rsidRDefault="006B1C3D" w:rsidP="006B1C3D">
            <w:pPr>
              <w:pStyle w:val="ListParagraph"/>
              <w:ind w:left="0"/>
            </w:pPr>
            <w:r>
              <w:t>B</w:t>
            </w:r>
          </w:p>
        </w:tc>
        <w:tc>
          <w:tcPr>
            <w:tcW w:w="1915" w:type="dxa"/>
          </w:tcPr>
          <w:p w:rsidR="006B1C3D" w:rsidRDefault="006B1C3D" w:rsidP="006B1C3D">
            <w:pPr>
              <w:pStyle w:val="ListParagraph"/>
              <w:ind w:left="0"/>
            </w:pPr>
            <w:r>
              <w:t>-</w:t>
            </w:r>
          </w:p>
        </w:tc>
        <w:tc>
          <w:tcPr>
            <w:tcW w:w="1915" w:type="dxa"/>
          </w:tcPr>
          <w:p w:rsidR="006B1C3D" w:rsidRDefault="006B1C3D" w:rsidP="006B1C3D">
            <w:pPr>
              <w:pStyle w:val="ListParagraph"/>
              <w:ind w:left="0"/>
            </w:pPr>
            <w:r>
              <w:t>5</w:t>
            </w:r>
          </w:p>
        </w:tc>
        <w:tc>
          <w:tcPr>
            <w:tcW w:w="1915" w:type="dxa"/>
          </w:tcPr>
          <w:p w:rsidR="006B1C3D" w:rsidRDefault="006B1C3D" w:rsidP="006B1C3D">
            <w:pPr>
              <w:pStyle w:val="ListParagraph"/>
              <w:ind w:left="0"/>
            </w:pPr>
            <w:r>
              <w:t>6</w:t>
            </w:r>
          </w:p>
        </w:tc>
        <w:tc>
          <w:tcPr>
            <w:tcW w:w="1916" w:type="dxa"/>
          </w:tcPr>
          <w:p w:rsidR="006B1C3D" w:rsidRDefault="006B1C3D" w:rsidP="006B1C3D">
            <w:pPr>
              <w:pStyle w:val="ListParagraph"/>
              <w:ind w:left="0"/>
            </w:pPr>
            <w:r>
              <w:t>7</w:t>
            </w:r>
          </w:p>
        </w:tc>
      </w:tr>
      <w:tr w:rsidR="006B1C3D" w:rsidTr="006B1C3D">
        <w:tc>
          <w:tcPr>
            <w:tcW w:w="1915" w:type="dxa"/>
          </w:tcPr>
          <w:p w:rsidR="006B1C3D" w:rsidRDefault="006B1C3D" w:rsidP="006B1C3D">
            <w:pPr>
              <w:pStyle w:val="ListParagraph"/>
              <w:ind w:left="0"/>
            </w:pPr>
            <w:r>
              <w:t>C</w:t>
            </w:r>
          </w:p>
        </w:tc>
        <w:tc>
          <w:tcPr>
            <w:tcW w:w="1915" w:type="dxa"/>
          </w:tcPr>
          <w:p w:rsidR="006B1C3D" w:rsidRDefault="006B1C3D" w:rsidP="006B1C3D">
            <w:pPr>
              <w:pStyle w:val="ListParagraph"/>
              <w:ind w:left="0"/>
            </w:pPr>
            <w:r>
              <w:t>-</w:t>
            </w:r>
          </w:p>
        </w:tc>
        <w:tc>
          <w:tcPr>
            <w:tcW w:w="1915" w:type="dxa"/>
          </w:tcPr>
          <w:p w:rsidR="006B1C3D" w:rsidRDefault="006B1C3D" w:rsidP="006B1C3D">
            <w:pPr>
              <w:pStyle w:val="ListParagraph"/>
              <w:ind w:left="0"/>
            </w:pPr>
            <w:r>
              <w:t>2</w:t>
            </w:r>
          </w:p>
        </w:tc>
        <w:tc>
          <w:tcPr>
            <w:tcW w:w="1915" w:type="dxa"/>
          </w:tcPr>
          <w:p w:rsidR="006B1C3D" w:rsidRDefault="006B1C3D" w:rsidP="006B1C3D">
            <w:pPr>
              <w:pStyle w:val="ListParagraph"/>
              <w:ind w:left="0"/>
            </w:pPr>
            <w:r>
              <w:t>4</w:t>
            </w:r>
          </w:p>
        </w:tc>
        <w:tc>
          <w:tcPr>
            <w:tcW w:w="1916" w:type="dxa"/>
          </w:tcPr>
          <w:p w:rsidR="006B1C3D" w:rsidRDefault="006B1C3D" w:rsidP="006B1C3D">
            <w:pPr>
              <w:pStyle w:val="ListParagraph"/>
              <w:ind w:left="0"/>
            </w:pPr>
            <w:r>
              <w:t>5</w:t>
            </w:r>
          </w:p>
        </w:tc>
      </w:tr>
      <w:tr w:rsidR="006B1C3D" w:rsidTr="006B1C3D">
        <w:tc>
          <w:tcPr>
            <w:tcW w:w="1915" w:type="dxa"/>
          </w:tcPr>
          <w:p w:rsidR="006B1C3D" w:rsidRDefault="006B1C3D" w:rsidP="006B1C3D">
            <w:pPr>
              <w:pStyle w:val="ListParagraph"/>
              <w:ind w:left="0"/>
            </w:pPr>
            <w:r>
              <w:t>D</w:t>
            </w:r>
          </w:p>
        </w:tc>
        <w:tc>
          <w:tcPr>
            <w:tcW w:w="1915" w:type="dxa"/>
          </w:tcPr>
          <w:p w:rsidR="006B1C3D" w:rsidRDefault="006B1C3D" w:rsidP="006B1C3D">
            <w:pPr>
              <w:pStyle w:val="ListParagraph"/>
              <w:ind w:left="0"/>
            </w:pPr>
            <w:r>
              <w:t>A</w:t>
            </w:r>
          </w:p>
        </w:tc>
        <w:tc>
          <w:tcPr>
            <w:tcW w:w="1915" w:type="dxa"/>
          </w:tcPr>
          <w:p w:rsidR="006B1C3D" w:rsidRDefault="006B1C3D" w:rsidP="006B1C3D">
            <w:pPr>
              <w:pStyle w:val="ListParagraph"/>
              <w:ind w:left="0"/>
            </w:pPr>
            <w:r>
              <w:t>1</w:t>
            </w:r>
          </w:p>
        </w:tc>
        <w:tc>
          <w:tcPr>
            <w:tcW w:w="1915" w:type="dxa"/>
          </w:tcPr>
          <w:p w:rsidR="006B1C3D" w:rsidRDefault="006B1C3D" w:rsidP="006B1C3D">
            <w:pPr>
              <w:pStyle w:val="ListParagraph"/>
              <w:ind w:left="0"/>
            </w:pPr>
            <w:r>
              <w:t>3</w:t>
            </w:r>
          </w:p>
        </w:tc>
        <w:tc>
          <w:tcPr>
            <w:tcW w:w="1916" w:type="dxa"/>
          </w:tcPr>
          <w:p w:rsidR="006B1C3D" w:rsidRDefault="006B1C3D" w:rsidP="006B1C3D">
            <w:pPr>
              <w:pStyle w:val="ListParagraph"/>
              <w:ind w:left="0"/>
            </w:pPr>
            <w:r>
              <w:t>4</w:t>
            </w:r>
          </w:p>
        </w:tc>
      </w:tr>
      <w:tr w:rsidR="006B1C3D" w:rsidTr="006B1C3D">
        <w:tc>
          <w:tcPr>
            <w:tcW w:w="1915" w:type="dxa"/>
          </w:tcPr>
          <w:p w:rsidR="006B1C3D" w:rsidRDefault="006B1C3D" w:rsidP="006B1C3D">
            <w:pPr>
              <w:pStyle w:val="ListParagraph"/>
              <w:ind w:left="0"/>
            </w:pPr>
            <w:r>
              <w:t>E</w:t>
            </w:r>
          </w:p>
        </w:tc>
        <w:tc>
          <w:tcPr>
            <w:tcW w:w="1915" w:type="dxa"/>
          </w:tcPr>
          <w:p w:rsidR="006B1C3D" w:rsidRDefault="006B1C3D" w:rsidP="006B1C3D">
            <w:pPr>
              <w:pStyle w:val="ListParagraph"/>
              <w:ind w:left="0"/>
            </w:pPr>
            <w:r>
              <w:t>C</w:t>
            </w:r>
          </w:p>
        </w:tc>
        <w:tc>
          <w:tcPr>
            <w:tcW w:w="1915" w:type="dxa"/>
          </w:tcPr>
          <w:p w:rsidR="006B1C3D" w:rsidRDefault="006B1C3D" w:rsidP="006B1C3D">
            <w:pPr>
              <w:pStyle w:val="ListParagraph"/>
              <w:ind w:left="0"/>
            </w:pPr>
            <w:r>
              <w:t>4</w:t>
            </w:r>
          </w:p>
        </w:tc>
        <w:tc>
          <w:tcPr>
            <w:tcW w:w="1915" w:type="dxa"/>
          </w:tcPr>
          <w:p w:rsidR="006B1C3D" w:rsidRDefault="006B1C3D" w:rsidP="006B1C3D">
            <w:pPr>
              <w:pStyle w:val="ListParagraph"/>
              <w:ind w:left="0"/>
            </w:pPr>
            <w:r>
              <w:t>5</w:t>
            </w:r>
          </w:p>
        </w:tc>
        <w:tc>
          <w:tcPr>
            <w:tcW w:w="1916" w:type="dxa"/>
          </w:tcPr>
          <w:p w:rsidR="006B1C3D" w:rsidRDefault="006B1C3D" w:rsidP="006B1C3D">
            <w:pPr>
              <w:pStyle w:val="ListParagraph"/>
              <w:ind w:left="0"/>
            </w:pPr>
            <w:r>
              <w:t>7</w:t>
            </w:r>
          </w:p>
        </w:tc>
      </w:tr>
      <w:tr w:rsidR="006B1C3D" w:rsidTr="006B1C3D">
        <w:tc>
          <w:tcPr>
            <w:tcW w:w="1915" w:type="dxa"/>
          </w:tcPr>
          <w:p w:rsidR="006B1C3D" w:rsidRDefault="006B1C3D" w:rsidP="006B1C3D">
            <w:pPr>
              <w:pStyle w:val="ListParagraph"/>
              <w:ind w:left="0"/>
            </w:pPr>
            <w:r>
              <w:t>F</w:t>
            </w:r>
          </w:p>
        </w:tc>
        <w:tc>
          <w:tcPr>
            <w:tcW w:w="1915" w:type="dxa"/>
          </w:tcPr>
          <w:p w:rsidR="006B1C3D" w:rsidRDefault="006B1C3D" w:rsidP="006B1C3D">
            <w:pPr>
              <w:pStyle w:val="ListParagraph"/>
              <w:ind w:left="0"/>
            </w:pPr>
            <w:r>
              <w:t>A</w:t>
            </w:r>
          </w:p>
        </w:tc>
        <w:tc>
          <w:tcPr>
            <w:tcW w:w="1915" w:type="dxa"/>
          </w:tcPr>
          <w:p w:rsidR="006B1C3D" w:rsidRDefault="006B1C3D" w:rsidP="006B1C3D">
            <w:pPr>
              <w:pStyle w:val="ListParagraph"/>
              <w:ind w:left="0"/>
            </w:pPr>
            <w:r>
              <w:t>3</w:t>
            </w:r>
          </w:p>
        </w:tc>
        <w:tc>
          <w:tcPr>
            <w:tcW w:w="1915" w:type="dxa"/>
          </w:tcPr>
          <w:p w:rsidR="006B1C3D" w:rsidRDefault="006B1C3D" w:rsidP="006B1C3D">
            <w:pPr>
              <w:pStyle w:val="ListParagraph"/>
              <w:ind w:left="0"/>
            </w:pPr>
            <w:r>
              <w:t>4</w:t>
            </w:r>
          </w:p>
        </w:tc>
        <w:tc>
          <w:tcPr>
            <w:tcW w:w="1916" w:type="dxa"/>
          </w:tcPr>
          <w:p w:rsidR="006B1C3D" w:rsidRDefault="006B1C3D" w:rsidP="006B1C3D">
            <w:pPr>
              <w:pStyle w:val="ListParagraph"/>
              <w:ind w:left="0"/>
            </w:pPr>
            <w:r>
              <w:t>5</w:t>
            </w:r>
          </w:p>
        </w:tc>
      </w:tr>
      <w:tr w:rsidR="006B1C3D" w:rsidTr="006B1C3D">
        <w:tc>
          <w:tcPr>
            <w:tcW w:w="1915" w:type="dxa"/>
          </w:tcPr>
          <w:p w:rsidR="006B1C3D" w:rsidRDefault="006B1C3D" w:rsidP="006B1C3D">
            <w:pPr>
              <w:pStyle w:val="ListParagraph"/>
              <w:ind w:left="0"/>
            </w:pPr>
            <w:r>
              <w:t>G</w:t>
            </w:r>
          </w:p>
        </w:tc>
        <w:tc>
          <w:tcPr>
            <w:tcW w:w="1915" w:type="dxa"/>
          </w:tcPr>
          <w:p w:rsidR="006B1C3D" w:rsidRDefault="006B1C3D" w:rsidP="006B1C3D">
            <w:pPr>
              <w:pStyle w:val="ListParagraph"/>
              <w:ind w:left="0"/>
            </w:pPr>
            <w:r>
              <w:t>B, D, E</w:t>
            </w:r>
          </w:p>
        </w:tc>
        <w:tc>
          <w:tcPr>
            <w:tcW w:w="1915" w:type="dxa"/>
          </w:tcPr>
          <w:p w:rsidR="006B1C3D" w:rsidRDefault="006B1C3D" w:rsidP="006B1C3D">
            <w:pPr>
              <w:pStyle w:val="ListParagraph"/>
              <w:ind w:left="0"/>
            </w:pPr>
            <w:r>
              <w:t>1</w:t>
            </w:r>
          </w:p>
        </w:tc>
        <w:tc>
          <w:tcPr>
            <w:tcW w:w="1915" w:type="dxa"/>
          </w:tcPr>
          <w:p w:rsidR="006B1C3D" w:rsidRDefault="006B1C3D" w:rsidP="006B1C3D">
            <w:pPr>
              <w:pStyle w:val="ListParagraph"/>
              <w:ind w:left="0"/>
            </w:pPr>
            <w:r>
              <w:t>2</w:t>
            </w:r>
          </w:p>
        </w:tc>
        <w:tc>
          <w:tcPr>
            <w:tcW w:w="1916" w:type="dxa"/>
          </w:tcPr>
          <w:p w:rsidR="006B1C3D" w:rsidRDefault="006B1C3D" w:rsidP="006B1C3D">
            <w:pPr>
              <w:pStyle w:val="ListParagraph"/>
              <w:ind w:left="0"/>
            </w:pPr>
            <w:r>
              <w:t>3</w:t>
            </w:r>
          </w:p>
        </w:tc>
      </w:tr>
    </w:tbl>
    <w:p w:rsidR="00187F09" w:rsidRDefault="006B1C3D" w:rsidP="006B1C3D">
      <w:pPr>
        <w:pStyle w:val="ListParagraph"/>
        <w:numPr>
          <w:ilvl w:val="0"/>
          <w:numId w:val="8"/>
        </w:numPr>
      </w:pPr>
      <w:r>
        <w:t>Draw the network                                                                                                                    (2 marks)</w:t>
      </w:r>
    </w:p>
    <w:p w:rsidR="006B1C3D" w:rsidRDefault="006B1C3D" w:rsidP="006B1C3D">
      <w:pPr>
        <w:pStyle w:val="ListParagraph"/>
        <w:numPr>
          <w:ilvl w:val="0"/>
          <w:numId w:val="8"/>
        </w:numPr>
      </w:pPr>
      <w:r>
        <w:t>Calculate the expected project duration and the variance of the project duration based on network analysis.                                                                                                                      (3 marks)</w:t>
      </w:r>
    </w:p>
    <w:p w:rsidR="006B1C3D" w:rsidRDefault="006B1C3D" w:rsidP="006B1C3D">
      <w:pPr>
        <w:pStyle w:val="ListParagraph"/>
        <w:numPr>
          <w:ilvl w:val="0"/>
          <w:numId w:val="8"/>
        </w:numPr>
      </w:pPr>
      <w:r>
        <w:t>Find the expected project completion time                                                                         (1 mark)</w:t>
      </w:r>
    </w:p>
    <w:p w:rsidR="006B1C3D" w:rsidRPr="003B4667" w:rsidRDefault="006B1C3D" w:rsidP="006B1C3D">
      <w:pPr>
        <w:pStyle w:val="ListParagraph"/>
        <w:numPr>
          <w:ilvl w:val="0"/>
          <w:numId w:val="8"/>
        </w:numPr>
      </w:pPr>
      <w:r>
        <w:t xml:space="preserve">Calculate the probability that the project will be completed on or before a deadline of 10 weeks.                                                                                                            </w:t>
      </w:r>
      <w:r w:rsidR="00377B9E">
        <w:t xml:space="preserve">                       </w:t>
      </w:r>
      <w:r>
        <w:t xml:space="preserve">   (4 marks)</w:t>
      </w:r>
    </w:p>
    <w:sectPr w:rsidR="006B1C3D" w:rsidRPr="003B46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B30" w:rsidRDefault="00161B30" w:rsidP="00C6346E">
      <w:pPr>
        <w:spacing w:after="0" w:line="240" w:lineRule="auto"/>
      </w:pPr>
      <w:r>
        <w:separator/>
      </w:r>
    </w:p>
  </w:endnote>
  <w:endnote w:type="continuationSeparator" w:id="0">
    <w:p w:rsidR="00161B30" w:rsidRDefault="00161B30" w:rsidP="00C63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B30" w:rsidRDefault="00161B30" w:rsidP="00C6346E">
      <w:pPr>
        <w:spacing w:after="0" w:line="240" w:lineRule="auto"/>
      </w:pPr>
      <w:r>
        <w:separator/>
      </w:r>
    </w:p>
  </w:footnote>
  <w:footnote w:type="continuationSeparator" w:id="0">
    <w:p w:rsidR="00161B30" w:rsidRDefault="00161B30" w:rsidP="00C634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94A"/>
    <w:multiLevelType w:val="hybridMultilevel"/>
    <w:tmpl w:val="667ABCF0"/>
    <w:lvl w:ilvl="0" w:tplc="443AB9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6E72C3F"/>
    <w:multiLevelType w:val="hybridMultilevel"/>
    <w:tmpl w:val="68B454AA"/>
    <w:lvl w:ilvl="0" w:tplc="97E24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F3F3542"/>
    <w:multiLevelType w:val="hybridMultilevel"/>
    <w:tmpl w:val="7A06C1DE"/>
    <w:lvl w:ilvl="0" w:tplc="E708D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B8041E"/>
    <w:multiLevelType w:val="hybridMultilevel"/>
    <w:tmpl w:val="2A428F8C"/>
    <w:lvl w:ilvl="0" w:tplc="3710D1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9E034E"/>
    <w:multiLevelType w:val="hybridMultilevel"/>
    <w:tmpl w:val="4E0A4E16"/>
    <w:lvl w:ilvl="0" w:tplc="443AB9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36A2788"/>
    <w:multiLevelType w:val="hybridMultilevel"/>
    <w:tmpl w:val="24AE7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E15C18"/>
    <w:multiLevelType w:val="hybridMultilevel"/>
    <w:tmpl w:val="DEFAB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FD0C3C"/>
    <w:multiLevelType w:val="hybridMultilevel"/>
    <w:tmpl w:val="CCB842F8"/>
    <w:lvl w:ilvl="0" w:tplc="1F7E83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5"/>
  </w:num>
  <w:num w:numId="3">
    <w:abstractNumId w:val="2"/>
  </w:num>
  <w:num w:numId="4">
    <w:abstractNumId w:val="4"/>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061"/>
    <w:rsid w:val="000248AA"/>
    <w:rsid w:val="000C6F00"/>
    <w:rsid w:val="00161B30"/>
    <w:rsid w:val="00187F09"/>
    <w:rsid w:val="00224319"/>
    <w:rsid w:val="002525FA"/>
    <w:rsid w:val="002B4B78"/>
    <w:rsid w:val="00377B9E"/>
    <w:rsid w:val="003B4667"/>
    <w:rsid w:val="00415061"/>
    <w:rsid w:val="005261EF"/>
    <w:rsid w:val="006407A3"/>
    <w:rsid w:val="006B1C3D"/>
    <w:rsid w:val="0076020A"/>
    <w:rsid w:val="008B1B41"/>
    <w:rsid w:val="008C7119"/>
    <w:rsid w:val="00A15786"/>
    <w:rsid w:val="00A47989"/>
    <w:rsid w:val="00B30332"/>
    <w:rsid w:val="00C62C57"/>
    <w:rsid w:val="00C62F99"/>
    <w:rsid w:val="00C6346E"/>
    <w:rsid w:val="00CE4252"/>
    <w:rsid w:val="00CF696E"/>
    <w:rsid w:val="00D547DC"/>
    <w:rsid w:val="00F207B6"/>
    <w:rsid w:val="00FC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FC9"/>
    <w:pPr>
      <w:ind w:left="720"/>
      <w:contextualSpacing/>
    </w:pPr>
  </w:style>
  <w:style w:type="paragraph" w:styleId="Header">
    <w:name w:val="header"/>
    <w:basedOn w:val="Normal"/>
    <w:link w:val="HeaderChar"/>
    <w:uiPriority w:val="99"/>
    <w:unhideWhenUsed/>
    <w:rsid w:val="00C63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6E"/>
  </w:style>
  <w:style w:type="paragraph" w:styleId="Footer">
    <w:name w:val="footer"/>
    <w:basedOn w:val="Normal"/>
    <w:link w:val="FooterChar"/>
    <w:uiPriority w:val="99"/>
    <w:unhideWhenUsed/>
    <w:rsid w:val="00C63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6E"/>
  </w:style>
  <w:style w:type="table" w:styleId="TableGrid">
    <w:name w:val="Table Grid"/>
    <w:basedOn w:val="TableNormal"/>
    <w:uiPriority w:val="59"/>
    <w:rsid w:val="00CE42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FC9"/>
    <w:pPr>
      <w:ind w:left="720"/>
      <w:contextualSpacing/>
    </w:pPr>
  </w:style>
  <w:style w:type="paragraph" w:styleId="Header">
    <w:name w:val="header"/>
    <w:basedOn w:val="Normal"/>
    <w:link w:val="HeaderChar"/>
    <w:uiPriority w:val="99"/>
    <w:unhideWhenUsed/>
    <w:rsid w:val="00C63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6E"/>
  </w:style>
  <w:style w:type="paragraph" w:styleId="Footer">
    <w:name w:val="footer"/>
    <w:basedOn w:val="Normal"/>
    <w:link w:val="FooterChar"/>
    <w:uiPriority w:val="99"/>
    <w:unhideWhenUsed/>
    <w:rsid w:val="00C63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6E"/>
  </w:style>
  <w:style w:type="table" w:styleId="TableGrid">
    <w:name w:val="Table Grid"/>
    <w:basedOn w:val="TableNormal"/>
    <w:uiPriority w:val="59"/>
    <w:rsid w:val="00CE42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ACTUARIE</dc:creator>
  <cp:keywords/>
  <dc:description/>
  <cp:lastModifiedBy>ACTUARIE</cp:lastModifiedBy>
  <cp:revision>8</cp:revision>
  <dcterms:created xsi:type="dcterms:W3CDTF">2018-03-11T17:11:00Z</dcterms:created>
  <dcterms:modified xsi:type="dcterms:W3CDTF">2018-03-11T20:08:00Z</dcterms:modified>
</cp:coreProperties>
</file>