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5B" w:rsidRDefault="00046F3C" w:rsidP="00046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AGRICLTURE AND TECHNOLOGY</w:t>
      </w:r>
    </w:p>
    <w:p w:rsidR="00046F3C" w:rsidRDefault="00046F3C" w:rsidP="00046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046F3C" w:rsidRDefault="00046F3C" w:rsidP="00046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YEAR EXAMINATION FOR THE DEGREE OF BACHELOR OF SCIENCE IN CONSTRUCTION MANAGEMENT AND QUANTITY SURVEYING</w:t>
      </w:r>
    </w:p>
    <w:p w:rsidR="00046F3C" w:rsidRDefault="00046F3C" w:rsidP="00046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2101: HISTORY OF CONSTRUCTION</w:t>
      </w:r>
    </w:p>
    <w:p w:rsidR="00046F3C" w:rsidRDefault="00046F3C" w:rsidP="00046F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TIME: 2 HOURS</w:t>
      </w:r>
    </w:p>
    <w:p w:rsidR="00046F3C" w:rsidRDefault="00046F3C" w:rsidP="00046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046F3C" w:rsidRDefault="00046F3C" w:rsidP="00046F3C">
      <w:pPr>
        <w:rPr>
          <w:b/>
        </w:rPr>
      </w:pPr>
      <w:r>
        <w:rPr>
          <w:b/>
        </w:rPr>
        <w:t>Answer question 1 and any other 2(two) questions</w:t>
      </w:r>
    </w:p>
    <w:p w:rsidR="00046F3C" w:rsidRDefault="00046F3C" w:rsidP="00046F3C">
      <w:pPr>
        <w:pStyle w:val="ListParagraph"/>
        <w:numPr>
          <w:ilvl w:val="0"/>
          <w:numId w:val="1"/>
        </w:numPr>
      </w:pPr>
      <w:r>
        <w:t xml:space="preserve"> </w:t>
      </w:r>
    </w:p>
    <w:p w:rsidR="00046F3C" w:rsidRDefault="00394716" w:rsidP="00046F3C">
      <w:pPr>
        <w:pStyle w:val="ListParagraph"/>
        <w:numPr>
          <w:ilvl w:val="0"/>
          <w:numId w:val="2"/>
        </w:numPr>
      </w:pPr>
      <w:r>
        <w:t>Define what history of construction is. Give an account of the importance of studying it.      (6 marks)</w:t>
      </w:r>
    </w:p>
    <w:p w:rsidR="00394716" w:rsidRDefault="00394716" w:rsidP="00046F3C">
      <w:pPr>
        <w:pStyle w:val="ListParagraph"/>
        <w:numPr>
          <w:ilvl w:val="0"/>
          <w:numId w:val="2"/>
        </w:numPr>
      </w:pPr>
      <w:r>
        <w:t>Define the term ‘civilization’. Giving examples in the Neolithic Age and/or Ancient Architecture, explain the characteristics of civilization.  (16 marks)</w:t>
      </w:r>
    </w:p>
    <w:p w:rsidR="00394716" w:rsidRDefault="00394716" w:rsidP="00046F3C">
      <w:pPr>
        <w:pStyle w:val="ListParagraph"/>
        <w:numPr>
          <w:ilvl w:val="0"/>
          <w:numId w:val="2"/>
        </w:numPr>
      </w:pPr>
      <w:r>
        <w:t>Give an explanation of what influences the construction process. (8 marks)</w:t>
      </w:r>
    </w:p>
    <w:p w:rsidR="00394716" w:rsidRDefault="00394716" w:rsidP="00394716">
      <w:pPr>
        <w:pStyle w:val="ListParagraph"/>
        <w:numPr>
          <w:ilvl w:val="0"/>
          <w:numId w:val="1"/>
        </w:numPr>
      </w:pPr>
    </w:p>
    <w:p w:rsidR="00394716" w:rsidRDefault="00394716" w:rsidP="00394716">
      <w:pPr>
        <w:pStyle w:val="ListParagraph"/>
        <w:numPr>
          <w:ilvl w:val="0"/>
          <w:numId w:val="3"/>
        </w:numPr>
      </w:pPr>
      <w:r>
        <w:t xml:space="preserve">The unique contribution of the Mesopotamia civilization to the construction industry is most evident in the palace at </w:t>
      </w:r>
      <w:proofErr w:type="spellStart"/>
      <w:r>
        <w:t>Khorsabad</w:t>
      </w:r>
      <w:proofErr w:type="spellEnd"/>
      <w:r>
        <w:t xml:space="preserve">, the cities of </w:t>
      </w:r>
      <w:proofErr w:type="spellStart"/>
      <w:r>
        <w:t>Assur</w:t>
      </w:r>
      <w:proofErr w:type="spellEnd"/>
      <w:r>
        <w:t xml:space="preserve"> and Babylon amongst others. Give an account of the building materials used in ancient Mesopotamia.    (12 marks)</w:t>
      </w:r>
    </w:p>
    <w:p w:rsidR="00394716" w:rsidRDefault="00DF1E77" w:rsidP="00394716">
      <w:pPr>
        <w:pStyle w:val="ListParagraph"/>
        <w:numPr>
          <w:ilvl w:val="0"/>
          <w:numId w:val="3"/>
        </w:numPr>
      </w:pPr>
      <w:r>
        <w:t>Name and give a brief explanation of what influences the construction process. (8 marks)</w:t>
      </w:r>
    </w:p>
    <w:p w:rsidR="00DF1E77" w:rsidRDefault="00DF1E77" w:rsidP="00DF1E77">
      <w:pPr>
        <w:pStyle w:val="ListParagraph"/>
        <w:numPr>
          <w:ilvl w:val="0"/>
          <w:numId w:val="1"/>
        </w:numPr>
      </w:pPr>
    </w:p>
    <w:p w:rsidR="00DF1E77" w:rsidRDefault="00DF1E77" w:rsidP="00DF1E77">
      <w:pPr>
        <w:pStyle w:val="ListParagraph"/>
        <w:numPr>
          <w:ilvl w:val="0"/>
          <w:numId w:val="4"/>
        </w:numPr>
      </w:pPr>
      <w:r>
        <w:t>Illustrate the following construction elements and briefly explain each:</w:t>
      </w:r>
    </w:p>
    <w:p w:rsidR="00DF1E77" w:rsidRDefault="00DF1E77" w:rsidP="00DF1E77">
      <w:pPr>
        <w:pStyle w:val="ListParagraph"/>
        <w:numPr>
          <w:ilvl w:val="0"/>
          <w:numId w:val="5"/>
        </w:numPr>
      </w:pPr>
      <w:r>
        <w:t>Barrel vault</w:t>
      </w:r>
    </w:p>
    <w:p w:rsidR="00DF1E77" w:rsidRDefault="00DF1E77" w:rsidP="00DF1E77">
      <w:pPr>
        <w:pStyle w:val="ListParagraph"/>
        <w:numPr>
          <w:ilvl w:val="0"/>
          <w:numId w:val="5"/>
        </w:numPr>
      </w:pPr>
      <w:r>
        <w:t>Arch</w:t>
      </w:r>
    </w:p>
    <w:p w:rsidR="00DF1E77" w:rsidRDefault="00DF1E77" w:rsidP="00DF1E77">
      <w:pPr>
        <w:pStyle w:val="ListParagraph"/>
        <w:numPr>
          <w:ilvl w:val="0"/>
          <w:numId w:val="5"/>
        </w:numPr>
      </w:pPr>
      <w:r>
        <w:t>Pediment                                                                       (9 marks)</w:t>
      </w:r>
    </w:p>
    <w:p w:rsidR="00DF1E77" w:rsidRDefault="00DF1E77" w:rsidP="00DF1E77">
      <w:pPr>
        <w:pStyle w:val="ListParagraph"/>
        <w:ind w:left="1800"/>
      </w:pPr>
    </w:p>
    <w:p w:rsidR="00DF1E77" w:rsidRDefault="00DF1E77" w:rsidP="00DF1E77">
      <w:pPr>
        <w:pStyle w:val="ListParagraph"/>
        <w:numPr>
          <w:ilvl w:val="0"/>
          <w:numId w:val="4"/>
        </w:numPr>
      </w:pPr>
      <w:r>
        <w:t>Describe the characteristics if Renaissance construction system. (11 marks)</w:t>
      </w:r>
    </w:p>
    <w:p w:rsidR="00DF1E77" w:rsidRDefault="00DF1E77" w:rsidP="00DF1E77">
      <w:pPr>
        <w:pStyle w:val="ListParagraph"/>
        <w:numPr>
          <w:ilvl w:val="0"/>
          <w:numId w:val="1"/>
        </w:numPr>
      </w:pPr>
    </w:p>
    <w:p w:rsidR="00DF1E77" w:rsidRDefault="00DF1E77" w:rsidP="00DF1E77">
      <w:pPr>
        <w:pStyle w:val="ListParagraph"/>
        <w:numPr>
          <w:ilvl w:val="0"/>
          <w:numId w:val="6"/>
        </w:numPr>
      </w:pPr>
      <w:r>
        <w:t xml:space="preserve">Three core Islam values influence greatly Islamic art and construction of buildings. Give </w:t>
      </w:r>
      <w:r w:rsidR="007A09A7">
        <w:t>an explanation of the values and how they influence Islamic architecture.       (12 marks)</w:t>
      </w:r>
    </w:p>
    <w:p w:rsidR="007A09A7" w:rsidRDefault="007A09A7" w:rsidP="00DF1E77">
      <w:pPr>
        <w:pStyle w:val="ListParagraph"/>
        <w:numPr>
          <w:ilvl w:val="0"/>
          <w:numId w:val="6"/>
        </w:numPr>
      </w:pPr>
      <w:r>
        <w:t xml:space="preserve">The baroque style is characterized by an emphasis </w:t>
      </w:r>
      <w:r w:rsidR="003130EC">
        <w:t xml:space="preserve">on unity among the arts. With technical brilliance, the baroque artist achieved a remarkable harmony where in </w:t>
      </w:r>
      <w:r w:rsidR="003130EC" w:rsidRPr="003130EC">
        <w:rPr>
          <w:b/>
        </w:rPr>
        <w:t>painting</w:t>
      </w:r>
      <w:r w:rsidR="003130EC">
        <w:t xml:space="preserve">; </w:t>
      </w:r>
      <w:r w:rsidR="003130EC">
        <w:rPr>
          <w:b/>
        </w:rPr>
        <w:t xml:space="preserve">sculpture </w:t>
      </w:r>
      <w:r w:rsidR="003130EC">
        <w:t xml:space="preserve">and </w:t>
      </w:r>
      <w:r w:rsidR="003130EC">
        <w:rPr>
          <w:b/>
        </w:rPr>
        <w:t xml:space="preserve">architecture </w:t>
      </w:r>
      <w:r w:rsidR="003130EC">
        <w:t>were brought together in a new spatial relationship. With the aid of sketches, explain how this influenced the baroque idea of building.  (8 marks)</w:t>
      </w:r>
    </w:p>
    <w:p w:rsidR="003130EC" w:rsidRDefault="003130EC" w:rsidP="003130EC">
      <w:pPr>
        <w:pStyle w:val="ListParagraph"/>
        <w:numPr>
          <w:ilvl w:val="0"/>
          <w:numId w:val="1"/>
        </w:numPr>
      </w:pPr>
      <w:r>
        <w:t>a. The Swahili House was the epitome of the domestic architecture of the Lamu archipelago. Give a detailed description of the planning concepts of the Swahili house. (10 marks)</w:t>
      </w:r>
    </w:p>
    <w:p w:rsidR="003130EC" w:rsidRPr="00046F3C" w:rsidRDefault="006631C1" w:rsidP="006631C1">
      <w:pPr>
        <w:pStyle w:val="ListParagraph"/>
        <w:ind w:left="1080"/>
      </w:pPr>
      <w:r>
        <w:t>b.D</w:t>
      </w:r>
      <w:r w:rsidR="003130EC">
        <w:t xml:space="preserve">istinguish </w:t>
      </w:r>
      <w:r>
        <w:t>between classical Greek and Roman styles of construction. (10 marks)</w:t>
      </w:r>
      <w:bookmarkStart w:id="0" w:name="_GoBack"/>
      <w:bookmarkEnd w:id="0"/>
    </w:p>
    <w:sectPr w:rsidR="003130EC" w:rsidRPr="0004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F85"/>
    <w:multiLevelType w:val="hybridMultilevel"/>
    <w:tmpl w:val="158A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005"/>
    <w:multiLevelType w:val="hybridMultilevel"/>
    <w:tmpl w:val="E1A4E646"/>
    <w:lvl w:ilvl="0" w:tplc="54465B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E69F0"/>
    <w:multiLevelType w:val="hybridMultilevel"/>
    <w:tmpl w:val="CF101386"/>
    <w:lvl w:ilvl="0" w:tplc="744A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D3E61"/>
    <w:multiLevelType w:val="hybridMultilevel"/>
    <w:tmpl w:val="93CA5336"/>
    <w:lvl w:ilvl="0" w:tplc="109ED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57819"/>
    <w:multiLevelType w:val="hybridMultilevel"/>
    <w:tmpl w:val="FED4BEE0"/>
    <w:lvl w:ilvl="0" w:tplc="CA885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53CE6"/>
    <w:multiLevelType w:val="hybridMultilevel"/>
    <w:tmpl w:val="0FAC9022"/>
    <w:lvl w:ilvl="0" w:tplc="F1643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C3060"/>
    <w:multiLevelType w:val="hybridMultilevel"/>
    <w:tmpl w:val="B98A8300"/>
    <w:lvl w:ilvl="0" w:tplc="1BE45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39"/>
    <w:rsid w:val="00046F3C"/>
    <w:rsid w:val="003130EC"/>
    <w:rsid w:val="0031615B"/>
    <w:rsid w:val="00394716"/>
    <w:rsid w:val="00447239"/>
    <w:rsid w:val="006631C1"/>
    <w:rsid w:val="007A09A7"/>
    <w:rsid w:val="00D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3</cp:revision>
  <dcterms:created xsi:type="dcterms:W3CDTF">2018-03-19T06:19:00Z</dcterms:created>
  <dcterms:modified xsi:type="dcterms:W3CDTF">2018-03-19T07:01:00Z</dcterms:modified>
</cp:coreProperties>
</file>