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7FEC1" w14:textId="559DAFE0" w:rsidR="008C14A2" w:rsidRDefault="008C14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1D711645" wp14:editId="15EB7E82">
            <wp:extent cx="213360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65" cy="141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D45BB" w14:textId="73B47AF7" w:rsidR="00A64290" w:rsidRPr="003C0B9B" w:rsidRDefault="003C0B9B" w:rsidP="003C0B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="00FA022F" w:rsidRPr="003C0B9B">
        <w:rPr>
          <w:b/>
          <w:sz w:val="32"/>
          <w:szCs w:val="32"/>
        </w:rPr>
        <w:t>UNIVERSITY OF KABIANGA</w:t>
      </w:r>
    </w:p>
    <w:p w14:paraId="2A957EA4" w14:textId="61E6FA0D" w:rsidR="00FA022F" w:rsidRPr="003C0B9B" w:rsidRDefault="008C14A2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</w:t>
      </w:r>
      <w:r w:rsidR="00FA022F" w:rsidRPr="003C0B9B">
        <w:rPr>
          <w:b/>
          <w:sz w:val="28"/>
          <w:szCs w:val="28"/>
        </w:rPr>
        <w:t>UNIVERSITYEXAMINATIONS</w:t>
      </w:r>
    </w:p>
    <w:p w14:paraId="2FA4FEB8" w14:textId="552E1C4C" w:rsidR="00FA022F" w:rsidRPr="00667368" w:rsidRDefault="008C14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  <w:r w:rsidR="00FA022F" w:rsidRPr="00667368">
        <w:rPr>
          <w:b/>
          <w:sz w:val="24"/>
          <w:szCs w:val="24"/>
        </w:rPr>
        <w:t>2017/2018 ACADEMIC YEAR</w:t>
      </w:r>
    </w:p>
    <w:p w14:paraId="16D954D6" w14:textId="445F26A5" w:rsidR="00FA022F" w:rsidRPr="00667368" w:rsidRDefault="008C14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="00FA022F" w:rsidRPr="00667368">
        <w:rPr>
          <w:b/>
          <w:sz w:val="24"/>
          <w:szCs w:val="24"/>
        </w:rPr>
        <w:t>THIRD YEAR FIRST SEMESTER EXAMINATON</w:t>
      </w:r>
    </w:p>
    <w:p w14:paraId="77790F10" w14:textId="115A6C6C" w:rsidR="00FA022F" w:rsidRPr="00667368" w:rsidRDefault="008C14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FA022F" w:rsidRPr="00667368">
        <w:rPr>
          <w:b/>
          <w:sz w:val="24"/>
          <w:szCs w:val="24"/>
        </w:rPr>
        <w:t>FOR THE DEGREE OF BACHELOR OF EDUCATION</w:t>
      </w:r>
    </w:p>
    <w:p w14:paraId="18E474F5" w14:textId="56E7647B" w:rsidR="00FA022F" w:rsidRPr="00667368" w:rsidRDefault="008C14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="00FA022F" w:rsidRPr="00667368">
        <w:rPr>
          <w:b/>
          <w:sz w:val="24"/>
          <w:szCs w:val="24"/>
        </w:rPr>
        <w:t xml:space="preserve">COURSE CODE: </w:t>
      </w:r>
      <w:r w:rsidR="00FA022F" w:rsidRPr="008C14A2">
        <w:rPr>
          <w:b/>
          <w:i/>
          <w:sz w:val="24"/>
          <w:szCs w:val="24"/>
        </w:rPr>
        <w:t>CIM 322</w:t>
      </w:r>
    </w:p>
    <w:p w14:paraId="0FB174CA" w14:textId="54FE34F6" w:rsidR="00FA022F" w:rsidRPr="00667368" w:rsidRDefault="008C14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FA022F" w:rsidRPr="00667368">
        <w:rPr>
          <w:b/>
          <w:sz w:val="24"/>
          <w:szCs w:val="24"/>
        </w:rPr>
        <w:t>COURSE TITLE: CHEMISTRY SUBJECT METHODS</w:t>
      </w:r>
    </w:p>
    <w:p w14:paraId="75F152B8" w14:textId="3FFFC8AB" w:rsidR="00FA022F" w:rsidRPr="00667368" w:rsidRDefault="00FA022F">
      <w:pPr>
        <w:rPr>
          <w:b/>
          <w:sz w:val="24"/>
          <w:szCs w:val="24"/>
        </w:rPr>
      </w:pPr>
      <w:r w:rsidRPr="00667368">
        <w:rPr>
          <w:b/>
          <w:sz w:val="24"/>
          <w:szCs w:val="24"/>
        </w:rPr>
        <w:t>INSTRUCTIONS:</w:t>
      </w:r>
    </w:p>
    <w:p w14:paraId="52C22961" w14:textId="038A13F1" w:rsidR="00FA022F" w:rsidRPr="00667368" w:rsidRDefault="00FA022F" w:rsidP="00FA0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7368">
        <w:rPr>
          <w:sz w:val="24"/>
          <w:szCs w:val="24"/>
        </w:rPr>
        <w:t xml:space="preserve">Answer </w:t>
      </w:r>
      <w:r w:rsidRPr="00667368">
        <w:rPr>
          <w:b/>
          <w:sz w:val="24"/>
          <w:szCs w:val="24"/>
        </w:rPr>
        <w:t>QUESTION ONE</w:t>
      </w:r>
      <w:r w:rsidRPr="00667368">
        <w:rPr>
          <w:sz w:val="24"/>
          <w:szCs w:val="24"/>
        </w:rPr>
        <w:t xml:space="preserve"> and any other </w:t>
      </w:r>
      <w:r w:rsidRPr="00667368">
        <w:rPr>
          <w:b/>
          <w:sz w:val="24"/>
          <w:szCs w:val="24"/>
        </w:rPr>
        <w:t xml:space="preserve">TWO </w:t>
      </w:r>
      <w:r w:rsidRPr="00667368">
        <w:rPr>
          <w:sz w:val="24"/>
          <w:szCs w:val="24"/>
        </w:rPr>
        <w:t>questions.</w:t>
      </w:r>
    </w:p>
    <w:p w14:paraId="632BC4C3" w14:textId="469F0DD0" w:rsidR="00FA022F" w:rsidRPr="00667368" w:rsidRDefault="00FA022F" w:rsidP="00FA0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7368">
        <w:rPr>
          <w:sz w:val="24"/>
          <w:szCs w:val="24"/>
        </w:rPr>
        <w:t>Do not write on the question paper</w:t>
      </w:r>
    </w:p>
    <w:p w14:paraId="5EE1B6E8" w14:textId="0237BB32" w:rsidR="00FA022F" w:rsidRPr="000C4A90" w:rsidRDefault="00FA022F" w:rsidP="00FA022F">
      <w:pPr>
        <w:rPr>
          <w:b/>
          <w:sz w:val="24"/>
          <w:szCs w:val="24"/>
        </w:rPr>
      </w:pPr>
      <w:r w:rsidRPr="000C4A90">
        <w:rPr>
          <w:b/>
          <w:sz w:val="24"/>
          <w:szCs w:val="24"/>
        </w:rPr>
        <w:t xml:space="preserve">Question </w:t>
      </w:r>
      <w:r w:rsidR="00DD3A15" w:rsidRPr="000C4A90">
        <w:rPr>
          <w:b/>
          <w:sz w:val="24"/>
          <w:szCs w:val="24"/>
        </w:rPr>
        <w:t>O</w:t>
      </w:r>
      <w:r w:rsidRPr="000C4A90">
        <w:rPr>
          <w:b/>
          <w:sz w:val="24"/>
          <w:szCs w:val="24"/>
        </w:rPr>
        <w:t>ne-30 Marks</w:t>
      </w:r>
    </w:p>
    <w:p w14:paraId="1DCE0B46" w14:textId="1A24E65C" w:rsidR="00FA022F" w:rsidRPr="00667368" w:rsidRDefault="00FA022F" w:rsidP="00FA022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67368">
        <w:rPr>
          <w:sz w:val="24"/>
          <w:szCs w:val="24"/>
        </w:rPr>
        <w:t>Identify a Chemistry practical at secondary school leve</w:t>
      </w:r>
      <w:r w:rsidR="00DD3A15" w:rsidRPr="00667368">
        <w:rPr>
          <w:sz w:val="24"/>
          <w:szCs w:val="24"/>
        </w:rPr>
        <w:t>l and use to point out four basic science process skills that may be developed during the practical. (4 marks)</w:t>
      </w:r>
    </w:p>
    <w:p w14:paraId="14A610D2" w14:textId="5272E486" w:rsidR="00DD3A15" w:rsidRPr="00667368" w:rsidRDefault="00DD3A15" w:rsidP="00FA022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67368">
        <w:rPr>
          <w:sz w:val="24"/>
          <w:szCs w:val="24"/>
        </w:rPr>
        <w:t>State and explain the three main domains of instructional objectives for chemistry teaching. As suggested by Benjamin Blooms. (6 marks)</w:t>
      </w:r>
    </w:p>
    <w:p w14:paraId="1CB5BBED" w14:textId="4E842A0E" w:rsidR="00DD3A15" w:rsidRPr="00667368" w:rsidRDefault="00DD3A15" w:rsidP="00FA022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67368">
        <w:rPr>
          <w:sz w:val="24"/>
          <w:szCs w:val="24"/>
        </w:rPr>
        <w:t>Discuss the role of Chemistry in the society. (5 marks)</w:t>
      </w:r>
    </w:p>
    <w:p w14:paraId="3F4E4808" w14:textId="56EA71FA" w:rsidR="00DD3A15" w:rsidRPr="00667368" w:rsidRDefault="00DD3A15" w:rsidP="00FA022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67368">
        <w:rPr>
          <w:sz w:val="24"/>
          <w:szCs w:val="24"/>
        </w:rPr>
        <w:t>Effective teaching of Chemistry relies heavily on well written instructional objectives. Discuss five characteristics of well written instructional objectives. (5 marks)</w:t>
      </w:r>
    </w:p>
    <w:p w14:paraId="7B236081" w14:textId="293E4973" w:rsidR="00DD3A15" w:rsidRPr="00667368" w:rsidRDefault="00DD3A15" w:rsidP="00FA022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67368">
        <w:rPr>
          <w:sz w:val="24"/>
          <w:szCs w:val="24"/>
        </w:rPr>
        <w:t>Explain how external examinations control the school curriculum. (4 marks)</w:t>
      </w:r>
    </w:p>
    <w:p w14:paraId="559478BF" w14:textId="7027923B" w:rsidR="00DD3A15" w:rsidRPr="00667368" w:rsidRDefault="00DD3A15" w:rsidP="00DD3A1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67368">
        <w:rPr>
          <w:sz w:val="24"/>
          <w:szCs w:val="24"/>
        </w:rPr>
        <w:t>Science as a discipline can be considered from two viewpoints. State and explain how these view points are affecting the teaching and learning of science. (4 marks)</w:t>
      </w:r>
    </w:p>
    <w:p w14:paraId="3921DFB0" w14:textId="68987B76" w:rsidR="00DD3A15" w:rsidRPr="00667368" w:rsidRDefault="00DD3A15" w:rsidP="00FA022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67368">
        <w:rPr>
          <w:sz w:val="24"/>
          <w:szCs w:val="24"/>
        </w:rPr>
        <w:t>Briefly explain the role of the Chemistry teacher during KCSE Examinations. (2 marks)</w:t>
      </w:r>
    </w:p>
    <w:p w14:paraId="73CFB30D" w14:textId="77777777" w:rsidR="00061DCA" w:rsidRDefault="00061DCA" w:rsidP="00DD3A15">
      <w:pPr>
        <w:rPr>
          <w:b/>
          <w:sz w:val="24"/>
          <w:szCs w:val="24"/>
        </w:rPr>
      </w:pPr>
    </w:p>
    <w:p w14:paraId="78187E30" w14:textId="77777777" w:rsidR="00061DCA" w:rsidRDefault="00061DCA" w:rsidP="00DD3A15">
      <w:pPr>
        <w:rPr>
          <w:b/>
          <w:sz w:val="24"/>
          <w:szCs w:val="24"/>
        </w:rPr>
      </w:pPr>
    </w:p>
    <w:p w14:paraId="4F5081E0" w14:textId="77777777" w:rsidR="00061DCA" w:rsidRDefault="00061DCA" w:rsidP="00DD3A15">
      <w:pPr>
        <w:rPr>
          <w:b/>
          <w:sz w:val="24"/>
          <w:szCs w:val="24"/>
        </w:rPr>
      </w:pPr>
    </w:p>
    <w:p w14:paraId="29D5C944" w14:textId="77777777" w:rsidR="00061DCA" w:rsidRDefault="00061DCA" w:rsidP="00DD3A15">
      <w:pPr>
        <w:rPr>
          <w:b/>
          <w:sz w:val="24"/>
          <w:szCs w:val="24"/>
        </w:rPr>
      </w:pPr>
    </w:p>
    <w:p w14:paraId="02FE918A" w14:textId="049A2DA5" w:rsidR="00DD3A15" w:rsidRPr="000C4A90" w:rsidRDefault="00DD3A15" w:rsidP="00DD3A15">
      <w:pPr>
        <w:rPr>
          <w:b/>
          <w:sz w:val="24"/>
          <w:szCs w:val="24"/>
        </w:rPr>
      </w:pPr>
      <w:bookmarkStart w:id="0" w:name="_GoBack"/>
      <w:bookmarkEnd w:id="0"/>
      <w:r w:rsidRPr="000C4A90">
        <w:rPr>
          <w:b/>
          <w:sz w:val="24"/>
          <w:szCs w:val="24"/>
        </w:rPr>
        <w:lastRenderedPageBreak/>
        <w:t>Question Two-20 Marks</w:t>
      </w:r>
    </w:p>
    <w:p w14:paraId="0C9378AD" w14:textId="31841824" w:rsidR="006B3C04" w:rsidRPr="00667368" w:rsidRDefault="006B3C04" w:rsidP="006B3C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67368">
        <w:rPr>
          <w:sz w:val="24"/>
          <w:szCs w:val="24"/>
        </w:rPr>
        <w:t xml:space="preserve"> Discuss four factors that a secondary school</w:t>
      </w:r>
      <w:r w:rsidR="006F603E" w:rsidRPr="00667368">
        <w:rPr>
          <w:sz w:val="24"/>
          <w:szCs w:val="24"/>
        </w:rPr>
        <w:t xml:space="preserve"> Chemistry</w:t>
      </w:r>
      <w:r w:rsidRPr="00667368">
        <w:rPr>
          <w:sz w:val="24"/>
          <w:szCs w:val="24"/>
        </w:rPr>
        <w:t xml:space="preserve"> teacher should take into consideration when selecting a teaching method </w:t>
      </w:r>
      <w:r w:rsidR="006F603E" w:rsidRPr="00667368">
        <w:rPr>
          <w:sz w:val="24"/>
          <w:szCs w:val="24"/>
        </w:rPr>
        <w:t>for use in chemistry instruction. (8 marks)</w:t>
      </w:r>
    </w:p>
    <w:p w14:paraId="339EDC3E" w14:textId="33780774" w:rsidR="006F603E" w:rsidRPr="00667368" w:rsidRDefault="006F603E" w:rsidP="006B3C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67368">
        <w:rPr>
          <w:sz w:val="24"/>
          <w:szCs w:val="24"/>
        </w:rPr>
        <w:t>Outline the justification for involving learners in experiment work in Chemistry in secondary school. (4 marks)</w:t>
      </w:r>
    </w:p>
    <w:p w14:paraId="1EC2B633" w14:textId="72D58C99" w:rsidR="006F603E" w:rsidRPr="00667368" w:rsidRDefault="006F603E" w:rsidP="006B3C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67368">
        <w:rPr>
          <w:sz w:val="24"/>
          <w:szCs w:val="24"/>
        </w:rPr>
        <w:t>Lesson introduction is designed to attract attention, create interest and direct thoughts of listeners. Identify three examples of methods of introducing Chemistry lessons. (3 marks)</w:t>
      </w:r>
    </w:p>
    <w:p w14:paraId="057FC7EA" w14:textId="3F7A1C35" w:rsidR="006F603E" w:rsidRPr="00667368" w:rsidRDefault="006F603E" w:rsidP="006B3C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67368">
        <w:rPr>
          <w:sz w:val="24"/>
          <w:szCs w:val="24"/>
        </w:rPr>
        <w:t>Explain five weaknesses shown by form four students when answering Chemistry questions set by Kenya National Examination Council (KNEC). (3 marks)</w:t>
      </w:r>
    </w:p>
    <w:p w14:paraId="4A98FB37" w14:textId="11B5129C" w:rsidR="006F603E" w:rsidRPr="000C4A90" w:rsidRDefault="006F603E" w:rsidP="006F603E">
      <w:pPr>
        <w:rPr>
          <w:b/>
          <w:sz w:val="24"/>
          <w:szCs w:val="24"/>
        </w:rPr>
      </w:pPr>
      <w:r w:rsidRPr="000C4A90">
        <w:rPr>
          <w:b/>
          <w:sz w:val="24"/>
          <w:szCs w:val="24"/>
        </w:rPr>
        <w:t>Question Three-20 Marks</w:t>
      </w:r>
    </w:p>
    <w:p w14:paraId="6A97ABB5" w14:textId="55D3B5CC" w:rsidR="006F603E" w:rsidRPr="00667368" w:rsidRDefault="006F603E" w:rsidP="006F603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67368">
        <w:rPr>
          <w:sz w:val="24"/>
          <w:szCs w:val="24"/>
        </w:rPr>
        <w:t>Describe when and how each of the following should be used:</w:t>
      </w:r>
    </w:p>
    <w:p w14:paraId="35F23B30" w14:textId="3D5BB924" w:rsidR="006F603E" w:rsidRPr="00667368" w:rsidRDefault="006F603E" w:rsidP="006F603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67368">
        <w:rPr>
          <w:sz w:val="24"/>
          <w:szCs w:val="24"/>
        </w:rPr>
        <w:t>Safety goggles. (2 marks)</w:t>
      </w:r>
    </w:p>
    <w:p w14:paraId="02DA604A" w14:textId="02A8858C" w:rsidR="006F603E" w:rsidRPr="00667368" w:rsidRDefault="006F603E" w:rsidP="006F603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67368">
        <w:rPr>
          <w:sz w:val="24"/>
          <w:szCs w:val="24"/>
        </w:rPr>
        <w:t>Lab coat. (2 marks)</w:t>
      </w:r>
    </w:p>
    <w:p w14:paraId="16180FAC" w14:textId="555A113E" w:rsidR="006F603E" w:rsidRPr="00667368" w:rsidRDefault="006F603E" w:rsidP="006F603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67368">
        <w:rPr>
          <w:sz w:val="24"/>
          <w:szCs w:val="24"/>
        </w:rPr>
        <w:t>Gas mask. (2 marks)</w:t>
      </w:r>
    </w:p>
    <w:p w14:paraId="7B5457CE" w14:textId="196D6753" w:rsidR="006F603E" w:rsidRPr="00667368" w:rsidRDefault="006F603E" w:rsidP="006F603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67368">
        <w:rPr>
          <w:sz w:val="24"/>
          <w:szCs w:val="24"/>
        </w:rPr>
        <w:t>Eyewash fountai</w:t>
      </w:r>
      <w:r w:rsidR="004010CE" w:rsidRPr="00667368">
        <w:rPr>
          <w:sz w:val="24"/>
          <w:szCs w:val="24"/>
        </w:rPr>
        <w:t>n. (2 marks)</w:t>
      </w:r>
    </w:p>
    <w:p w14:paraId="15218D22" w14:textId="562EFADB" w:rsidR="004010CE" w:rsidRPr="00667368" w:rsidRDefault="004010CE" w:rsidP="006F603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67368">
        <w:rPr>
          <w:sz w:val="24"/>
          <w:szCs w:val="24"/>
        </w:rPr>
        <w:t>Fire extinguisher. (2 marks)</w:t>
      </w:r>
    </w:p>
    <w:p w14:paraId="635A9932" w14:textId="48CC70A9" w:rsidR="004010CE" w:rsidRPr="00667368" w:rsidRDefault="004010CE" w:rsidP="004010C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67368">
        <w:rPr>
          <w:sz w:val="24"/>
          <w:szCs w:val="24"/>
        </w:rPr>
        <w:t>Discuss any five Chemistry laboratory features that provide for safety of its users. (10 marks)</w:t>
      </w:r>
    </w:p>
    <w:p w14:paraId="1582DF50" w14:textId="6F6C496B" w:rsidR="004010CE" w:rsidRPr="000C4A90" w:rsidRDefault="004010CE" w:rsidP="001618AE">
      <w:pPr>
        <w:rPr>
          <w:b/>
          <w:sz w:val="24"/>
          <w:szCs w:val="24"/>
        </w:rPr>
      </w:pPr>
      <w:r w:rsidRPr="000C4A90">
        <w:rPr>
          <w:b/>
          <w:sz w:val="24"/>
          <w:szCs w:val="24"/>
        </w:rPr>
        <w:t>Question four-20 Marks</w:t>
      </w:r>
    </w:p>
    <w:p w14:paraId="28497918" w14:textId="65716225" w:rsidR="001618AE" w:rsidRPr="00667368" w:rsidRDefault="001618AE" w:rsidP="001618A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67368">
        <w:rPr>
          <w:sz w:val="24"/>
          <w:szCs w:val="24"/>
        </w:rPr>
        <w:t>Planning is a very important step in the teaching of Chemistry. Discuss the advantages of planning. (6 marks)</w:t>
      </w:r>
    </w:p>
    <w:p w14:paraId="49CF13E3" w14:textId="7F087842" w:rsidR="001618AE" w:rsidRPr="00667368" w:rsidRDefault="001618AE" w:rsidP="001618A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67368">
        <w:rPr>
          <w:sz w:val="24"/>
          <w:szCs w:val="24"/>
        </w:rPr>
        <w:t>When planning for instruction, teachers are expected to use the syllabus to draw appropriate scheme of work and consequently a lesson plan.</w:t>
      </w:r>
    </w:p>
    <w:p w14:paraId="02FA8B2B" w14:textId="3E8B8EE7" w:rsidR="001618AE" w:rsidRPr="00667368" w:rsidRDefault="001618AE" w:rsidP="001618A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67368">
        <w:rPr>
          <w:sz w:val="24"/>
          <w:szCs w:val="24"/>
        </w:rPr>
        <w:t>Prepare a scheme of work for the topic “Acids, Bases and Indicators,” to be taught in one week to a Form 1 in a Kenya secondary school guided by the current Chemistry syllabus. (8 marks)</w:t>
      </w:r>
    </w:p>
    <w:p w14:paraId="0AF5FA0E" w14:textId="70123363" w:rsidR="001618AE" w:rsidRPr="00667368" w:rsidRDefault="001618AE" w:rsidP="001618A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67368">
        <w:rPr>
          <w:sz w:val="24"/>
          <w:szCs w:val="24"/>
        </w:rPr>
        <w:t>Using the scheme of work prepared above, prepare a lesson plan for a single</w:t>
      </w:r>
      <w:r w:rsidR="00667368" w:rsidRPr="00667368">
        <w:rPr>
          <w:sz w:val="24"/>
          <w:szCs w:val="24"/>
        </w:rPr>
        <w:t xml:space="preserve"> lesson. (6 marks)</w:t>
      </w:r>
    </w:p>
    <w:p w14:paraId="054A6138" w14:textId="4823DF4F" w:rsidR="00667368" w:rsidRPr="000C4A90" w:rsidRDefault="00667368" w:rsidP="00667368">
      <w:pPr>
        <w:rPr>
          <w:b/>
          <w:sz w:val="24"/>
          <w:szCs w:val="24"/>
        </w:rPr>
      </w:pPr>
      <w:r w:rsidRPr="000C4A90">
        <w:rPr>
          <w:b/>
          <w:sz w:val="24"/>
          <w:szCs w:val="24"/>
        </w:rPr>
        <w:t>Question Five-20 Marks</w:t>
      </w:r>
    </w:p>
    <w:p w14:paraId="233AB424" w14:textId="0BB07E1C" w:rsidR="00667368" w:rsidRPr="00667368" w:rsidRDefault="00667368" w:rsidP="0066736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67368">
        <w:rPr>
          <w:sz w:val="24"/>
          <w:szCs w:val="24"/>
        </w:rPr>
        <w:t>Students who are trained in scientific method are expected to solve problems in any situations they may come across. Discuss the major steps involved in this process. (6 marks)</w:t>
      </w:r>
    </w:p>
    <w:p w14:paraId="0CE2BD8F" w14:textId="247FE307" w:rsidR="00667368" w:rsidRPr="00667368" w:rsidRDefault="00667368" w:rsidP="0066736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67368">
        <w:rPr>
          <w:sz w:val="24"/>
          <w:szCs w:val="24"/>
        </w:rPr>
        <w:t>The development of chemistry before 1800 A.D was slow. Give reasons for this. (5 marks)</w:t>
      </w:r>
    </w:p>
    <w:p w14:paraId="59355404" w14:textId="47999083" w:rsidR="00667368" w:rsidRPr="00667368" w:rsidRDefault="00667368" w:rsidP="0066736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67368">
        <w:rPr>
          <w:sz w:val="24"/>
          <w:szCs w:val="24"/>
        </w:rPr>
        <w:t>Justify the importance of teaching aids in chemistry instruction. (5 marks)</w:t>
      </w:r>
    </w:p>
    <w:p w14:paraId="6949C1FC" w14:textId="1991B918" w:rsidR="00667368" w:rsidRPr="00667368" w:rsidRDefault="00667368" w:rsidP="0066736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67368">
        <w:rPr>
          <w:sz w:val="24"/>
          <w:szCs w:val="24"/>
        </w:rPr>
        <w:t>Discuss the structure of a complete chemistry KCSE examination. (4 marks)</w:t>
      </w:r>
    </w:p>
    <w:p w14:paraId="0B8AEE1A" w14:textId="77777777" w:rsidR="004010CE" w:rsidRPr="00667368" w:rsidRDefault="004010CE" w:rsidP="004010CE">
      <w:pPr>
        <w:rPr>
          <w:sz w:val="24"/>
          <w:szCs w:val="24"/>
        </w:rPr>
      </w:pPr>
    </w:p>
    <w:sectPr w:rsidR="004010CE" w:rsidRPr="00667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47C8"/>
    <w:multiLevelType w:val="hybridMultilevel"/>
    <w:tmpl w:val="0274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60A1D"/>
    <w:multiLevelType w:val="hybridMultilevel"/>
    <w:tmpl w:val="5DE0AE3E"/>
    <w:lvl w:ilvl="0" w:tplc="278202C4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23CD378A"/>
    <w:multiLevelType w:val="hybridMultilevel"/>
    <w:tmpl w:val="8EFE193C"/>
    <w:lvl w:ilvl="0" w:tplc="5A00311C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31B11A94"/>
    <w:multiLevelType w:val="hybridMultilevel"/>
    <w:tmpl w:val="0D1A1358"/>
    <w:lvl w:ilvl="0" w:tplc="59F4598C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39F6542D"/>
    <w:multiLevelType w:val="hybridMultilevel"/>
    <w:tmpl w:val="FDAA2D6E"/>
    <w:lvl w:ilvl="0" w:tplc="FDAA21E6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4C871C1F"/>
    <w:multiLevelType w:val="hybridMultilevel"/>
    <w:tmpl w:val="03CCF4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214D2"/>
    <w:multiLevelType w:val="hybridMultilevel"/>
    <w:tmpl w:val="FE6AD7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4488E"/>
    <w:multiLevelType w:val="hybridMultilevel"/>
    <w:tmpl w:val="FA58BFD2"/>
    <w:lvl w:ilvl="0" w:tplc="04090017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66F47BC7"/>
    <w:multiLevelType w:val="hybridMultilevel"/>
    <w:tmpl w:val="B9AC83DC"/>
    <w:lvl w:ilvl="0" w:tplc="0409001B">
      <w:start w:val="1"/>
      <w:numFmt w:val="lowerRoman"/>
      <w:lvlText w:val="%1."/>
      <w:lvlJc w:val="righ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 w15:restartNumberingAfterBreak="0">
    <w:nsid w:val="68CD4049"/>
    <w:multiLevelType w:val="hybridMultilevel"/>
    <w:tmpl w:val="09CC38AE"/>
    <w:lvl w:ilvl="0" w:tplc="0409001B">
      <w:start w:val="1"/>
      <w:numFmt w:val="lowerRoman"/>
      <w:lvlText w:val="%1."/>
      <w:lvlJc w:val="righ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6B277320"/>
    <w:multiLevelType w:val="hybridMultilevel"/>
    <w:tmpl w:val="0B48343A"/>
    <w:lvl w:ilvl="0" w:tplc="04090017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2F"/>
    <w:rsid w:val="00061DCA"/>
    <w:rsid w:val="000C4A90"/>
    <w:rsid w:val="001618AE"/>
    <w:rsid w:val="003C0B9B"/>
    <w:rsid w:val="004010CE"/>
    <w:rsid w:val="00667368"/>
    <w:rsid w:val="006B3C04"/>
    <w:rsid w:val="006F603E"/>
    <w:rsid w:val="008C14A2"/>
    <w:rsid w:val="00A64290"/>
    <w:rsid w:val="00B96E07"/>
    <w:rsid w:val="00DD3A15"/>
    <w:rsid w:val="00FA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52D74"/>
  <w15:chartTrackingRefBased/>
  <w15:docId w15:val="{8FC43741-691D-414C-ADBC-B5B83AB1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5</cp:revision>
  <dcterms:created xsi:type="dcterms:W3CDTF">2018-03-26T12:14:00Z</dcterms:created>
  <dcterms:modified xsi:type="dcterms:W3CDTF">2018-03-27T12:00:00Z</dcterms:modified>
</cp:coreProperties>
</file>