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A08" w:rsidRDefault="007C3A08" w:rsidP="007C3A08">
      <w:pPr>
        <w:autoSpaceDE w:val="0"/>
        <w:autoSpaceDN w:val="0"/>
        <w:adjustRightInd w:val="0"/>
        <w:jc w:val="center"/>
        <w:rPr>
          <w:rFonts w:ascii="Britannic Bold" w:hAnsi="Britannic Bold" w:cs="Britannic Bold"/>
          <w:color w:val="000000"/>
          <w:sz w:val="72"/>
          <w:szCs w:val="72"/>
          <w:lang w:val="en-GB"/>
        </w:rPr>
      </w:pPr>
      <w:r w:rsidRPr="007C3A08">
        <w:rPr>
          <w:rFonts w:ascii="Britannic Bold" w:hAnsi="Britannic Bold" w:cs="Britannic Bold"/>
          <w:noProof/>
          <w:color w:val="000000"/>
          <w:sz w:val="72"/>
          <w:szCs w:val="72"/>
        </w:rPr>
        <w:drawing>
          <wp:anchor distT="0" distB="0" distL="114300" distR="114300" simplePos="0" relativeHeight="251659264" behindDoc="0" locked="0" layoutInCell="1" allowOverlap="1">
            <wp:simplePos x="0" y="0"/>
            <wp:positionH relativeFrom="column">
              <wp:posOffset>2391860</wp:posOffset>
            </wp:positionH>
            <wp:positionV relativeFrom="paragraph">
              <wp:posOffset>115747</wp:posOffset>
            </wp:positionV>
            <wp:extent cx="1242591" cy="1203767"/>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238250" cy="1200150"/>
                    </a:xfrm>
                    <a:prstGeom prst="rect">
                      <a:avLst/>
                    </a:prstGeom>
                    <a:noFill/>
                  </pic:spPr>
                </pic:pic>
              </a:graphicData>
            </a:graphic>
          </wp:anchor>
        </w:drawing>
      </w:r>
    </w:p>
    <w:p w:rsidR="007C3A08" w:rsidRDefault="007C3A08" w:rsidP="007C3A08">
      <w:pPr>
        <w:autoSpaceDE w:val="0"/>
        <w:autoSpaceDN w:val="0"/>
        <w:adjustRightInd w:val="0"/>
        <w:jc w:val="center"/>
        <w:rPr>
          <w:rFonts w:ascii="Britannic Bold" w:hAnsi="Britannic Bold" w:cs="Britannic Bold"/>
          <w:color w:val="000000"/>
          <w:sz w:val="72"/>
          <w:szCs w:val="72"/>
          <w:lang w:val="en-GB"/>
        </w:rPr>
      </w:pPr>
    </w:p>
    <w:p w:rsidR="007C3A08" w:rsidRDefault="007C3A08" w:rsidP="007C3A08">
      <w:pPr>
        <w:autoSpaceDE w:val="0"/>
        <w:autoSpaceDN w:val="0"/>
        <w:adjustRightInd w:val="0"/>
        <w:jc w:val="center"/>
        <w:rPr>
          <w:rFonts w:ascii="Britannic Bold" w:hAnsi="Britannic Bold" w:cs="Britannic Bold"/>
          <w:color w:val="000000"/>
          <w:sz w:val="72"/>
          <w:szCs w:val="72"/>
          <w:lang w:val="en-GB"/>
        </w:rPr>
      </w:pPr>
      <w:r>
        <w:rPr>
          <w:rFonts w:ascii="Britannic Bold" w:hAnsi="Britannic Bold" w:cs="Britannic Bold"/>
          <w:color w:val="000000"/>
          <w:sz w:val="72"/>
          <w:szCs w:val="72"/>
          <w:lang w:val="en-GB"/>
        </w:rPr>
        <w:t>MAASAI MAR</w:t>
      </w:r>
      <w:bookmarkStart w:id="0" w:name="_GoBack"/>
      <w:bookmarkEnd w:id="0"/>
      <w:r>
        <w:rPr>
          <w:rFonts w:ascii="Britannic Bold" w:hAnsi="Britannic Bold" w:cs="Britannic Bold"/>
          <w:color w:val="000000"/>
          <w:sz w:val="72"/>
          <w:szCs w:val="72"/>
          <w:lang w:val="en-GB"/>
        </w:rPr>
        <w:t>A UNIVERSITY</w:t>
      </w:r>
    </w:p>
    <w:p w:rsidR="007C3A08" w:rsidRPr="006E0235" w:rsidRDefault="007C3A08" w:rsidP="007C3A08">
      <w:pPr>
        <w:widowControl w:val="0"/>
        <w:suppressAutoHyphens/>
        <w:autoSpaceDE w:val="0"/>
        <w:autoSpaceDN w:val="0"/>
        <w:adjustRightInd w:val="0"/>
        <w:spacing w:before="120" w:after="0" w:line="240" w:lineRule="auto"/>
        <w:ind w:hanging="29"/>
        <w:jc w:val="center"/>
        <w:rPr>
          <w:rFonts w:ascii="Cambria" w:hAnsi="Cambria" w:cs="Cambria"/>
          <w:b/>
          <w:bCs/>
          <w:kern w:val="2"/>
          <w:sz w:val="44"/>
          <w:szCs w:val="44"/>
          <w:lang w:val="en-GB"/>
        </w:rPr>
      </w:pPr>
    </w:p>
    <w:p w:rsidR="007C3A08" w:rsidRDefault="007C3A08" w:rsidP="007C3A08">
      <w:pPr>
        <w:widowControl w:val="0"/>
        <w:suppressAutoHyphens/>
        <w:autoSpaceDE w:val="0"/>
        <w:autoSpaceDN w:val="0"/>
        <w:adjustRightInd w:val="0"/>
        <w:spacing w:before="120" w:after="0" w:line="240" w:lineRule="auto"/>
        <w:ind w:hanging="29"/>
        <w:jc w:val="center"/>
        <w:rPr>
          <w:rFonts w:ascii="Cambria" w:hAnsi="Cambria" w:cs="Cambria"/>
          <w:b/>
          <w:bCs/>
          <w:kern w:val="2"/>
          <w:sz w:val="48"/>
          <w:szCs w:val="48"/>
          <w:lang w:val="en-GB"/>
        </w:rPr>
      </w:pPr>
      <w:r>
        <w:rPr>
          <w:rFonts w:ascii="Cambria" w:hAnsi="Cambria" w:cs="Cambria"/>
          <w:b/>
          <w:bCs/>
          <w:kern w:val="2"/>
          <w:sz w:val="48"/>
          <w:szCs w:val="48"/>
          <w:lang w:val="en-GB"/>
        </w:rPr>
        <w:t>REGULAR UNIVERSITY EXAMINATIONS</w:t>
      </w:r>
    </w:p>
    <w:p w:rsidR="007C3A08" w:rsidRDefault="007C3A08" w:rsidP="007C3A08">
      <w:pPr>
        <w:widowControl w:val="0"/>
        <w:suppressAutoHyphens/>
        <w:autoSpaceDE w:val="0"/>
        <w:autoSpaceDN w:val="0"/>
        <w:adjustRightInd w:val="0"/>
        <w:spacing w:before="120" w:after="0" w:line="240" w:lineRule="auto"/>
        <w:ind w:hanging="29"/>
        <w:jc w:val="center"/>
        <w:rPr>
          <w:rFonts w:ascii="Cambria" w:hAnsi="Cambria" w:cs="Cambria"/>
          <w:b/>
          <w:bCs/>
          <w:kern w:val="2"/>
          <w:sz w:val="48"/>
          <w:szCs w:val="48"/>
          <w:lang w:val="en-GB"/>
        </w:rPr>
      </w:pPr>
      <w:r>
        <w:rPr>
          <w:rFonts w:ascii="Cambria" w:hAnsi="Cambria" w:cs="Cambria"/>
          <w:b/>
          <w:bCs/>
          <w:kern w:val="2"/>
          <w:sz w:val="48"/>
          <w:szCs w:val="48"/>
          <w:lang w:val="en-GB"/>
        </w:rPr>
        <w:t>2016/2017 ACADEMIC YEAR</w:t>
      </w:r>
    </w:p>
    <w:p w:rsidR="007C3A08" w:rsidRPr="00BC2892" w:rsidRDefault="00CF7609" w:rsidP="007C3A08">
      <w:pPr>
        <w:widowControl w:val="0"/>
        <w:suppressAutoHyphens/>
        <w:autoSpaceDE w:val="0"/>
        <w:autoSpaceDN w:val="0"/>
        <w:adjustRightInd w:val="0"/>
        <w:spacing w:before="120" w:after="0" w:line="240" w:lineRule="auto"/>
        <w:ind w:hanging="29"/>
        <w:jc w:val="center"/>
        <w:rPr>
          <w:rFonts w:ascii="Cambria" w:hAnsi="Cambria" w:cs="Cambria"/>
          <w:b/>
          <w:bCs/>
          <w:kern w:val="2"/>
          <w:sz w:val="44"/>
          <w:szCs w:val="44"/>
          <w:lang w:val="en-GB"/>
        </w:rPr>
      </w:pPr>
      <w:r w:rsidRPr="00BC2892">
        <w:rPr>
          <w:rFonts w:ascii="Cambria" w:hAnsi="Cambria" w:cs="Cambria"/>
          <w:b/>
          <w:bCs/>
          <w:kern w:val="2"/>
          <w:sz w:val="44"/>
          <w:szCs w:val="44"/>
          <w:lang w:val="en-GB"/>
        </w:rPr>
        <w:t>FOURTH</w:t>
      </w:r>
      <w:r w:rsidR="007C3A08" w:rsidRPr="00BC2892">
        <w:rPr>
          <w:rFonts w:ascii="Cambria" w:hAnsi="Cambria" w:cs="Cambria"/>
          <w:b/>
          <w:bCs/>
          <w:kern w:val="2"/>
          <w:sz w:val="44"/>
          <w:szCs w:val="44"/>
          <w:lang w:val="en-GB"/>
        </w:rPr>
        <w:t xml:space="preserve"> YEAR SECOND SEMESTER</w:t>
      </w:r>
    </w:p>
    <w:p w:rsidR="007C3A08" w:rsidRDefault="007C3A08" w:rsidP="007C3A08">
      <w:pPr>
        <w:widowControl w:val="0"/>
        <w:suppressAutoHyphens/>
        <w:autoSpaceDE w:val="0"/>
        <w:autoSpaceDN w:val="0"/>
        <w:adjustRightInd w:val="0"/>
        <w:spacing w:before="120" w:after="0" w:line="240" w:lineRule="auto"/>
        <w:ind w:hanging="29"/>
        <w:jc w:val="center"/>
        <w:rPr>
          <w:b/>
          <w:bCs/>
          <w:kern w:val="2"/>
          <w:sz w:val="48"/>
          <w:szCs w:val="48"/>
          <w:lang w:val="en-GB"/>
        </w:rPr>
      </w:pPr>
    </w:p>
    <w:p w:rsidR="007C3A08" w:rsidRDefault="007C3A08" w:rsidP="007C3A08">
      <w:pPr>
        <w:autoSpaceDE w:val="0"/>
        <w:autoSpaceDN w:val="0"/>
        <w:adjustRightInd w:val="0"/>
        <w:spacing w:after="0" w:line="240" w:lineRule="auto"/>
        <w:jc w:val="center"/>
        <w:rPr>
          <w:rFonts w:ascii="Cambria" w:hAnsi="Cambria" w:cs="Cambria"/>
          <w:b/>
          <w:bCs/>
          <w:sz w:val="48"/>
          <w:szCs w:val="48"/>
        </w:rPr>
      </w:pPr>
      <w:r>
        <w:rPr>
          <w:rFonts w:ascii="Cambria" w:hAnsi="Cambria" w:cs="Cambria"/>
          <w:b/>
          <w:bCs/>
          <w:sz w:val="48"/>
          <w:szCs w:val="48"/>
        </w:rPr>
        <w:t>SCHOOL OF BUSINESS &amp; ECONOMICS</w:t>
      </w:r>
    </w:p>
    <w:p w:rsidR="007C3A08" w:rsidRDefault="007C3A08" w:rsidP="007C3A08">
      <w:pPr>
        <w:spacing w:after="0" w:line="240" w:lineRule="auto"/>
        <w:jc w:val="center"/>
        <w:rPr>
          <w:rFonts w:ascii="Cambria" w:hAnsi="Cambria"/>
          <w:b/>
          <w:sz w:val="48"/>
          <w:szCs w:val="48"/>
        </w:rPr>
      </w:pPr>
      <w:r>
        <w:rPr>
          <w:rFonts w:ascii="Cambria" w:hAnsi="Cambria"/>
          <w:b/>
          <w:sz w:val="48"/>
          <w:szCs w:val="48"/>
        </w:rPr>
        <w:t xml:space="preserve">BACHELOR OF </w:t>
      </w:r>
      <w:r w:rsidR="00DB5867">
        <w:rPr>
          <w:rFonts w:ascii="Cambria" w:hAnsi="Cambria"/>
          <w:b/>
          <w:sz w:val="48"/>
          <w:szCs w:val="48"/>
        </w:rPr>
        <w:t>SCIENCE IN AGRICULTURAL ECONOMICS &amp; RESOURCE ECONOMICS</w:t>
      </w:r>
    </w:p>
    <w:p w:rsidR="007C3A08" w:rsidRDefault="007C3A08" w:rsidP="007C3A08">
      <w:pPr>
        <w:jc w:val="center"/>
        <w:rPr>
          <w:rFonts w:ascii="Cambria" w:hAnsi="Cambria" w:cs="Cambria"/>
          <w:b/>
          <w:bCs/>
          <w:kern w:val="2"/>
          <w:sz w:val="42"/>
          <w:szCs w:val="42"/>
        </w:rPr>
      </w:pPr>
    </w:p>
    <w:p w:rsidR="007C3A08" w:rsidRDefault="007C3A08" w:rsidP="007C3A08">
      <w:pPr>
        <w:rPr>
          <w:rFonts w:ascii="Cambria" w:hAnsi="Cambria"/>
          <w:b/>
          <w:sz w:val="52"/>
          <w:szCs w:val="48"/>
        </w:rPr>
      </w:pPr>
      <w:r>
        <w:rPr>
          <w:rFonts w:ascii="Cambria" w:hAnsi="Cambria" w:cs="Cambria"/>
          <w:b/>
          <w:bCs/>
          <w:kern w:val="2"/>
          <w:sz w:val="44"/>
          <w:szCs w:val="42"/>
        </w:rPr>
        <w:t>COURSE CODE: ARE 442</w:t>
      </w:r>
    </w:p>
    <w:p w:rsidR="007C3A08" w:rsidRPr="00C10DEA" w:rsidRDefault="007C3A08" w:rsidP="007C3A08">
      <w:pPr>
        <w:rPr>
          <w:rFonts w:asciiTheme="majorHAnsi" w:hAnsiTheme="majorHAnsi" w:cs="Times New Roman"/>
          <w:b/>
          <w:sz w:val="44"/>
          <w:szCs w:val="44"/>
        </w:rPr>
      </w:pPr>
      <w:r>
        <w:rPr>
          <w:rFonts w:ascii="Cambria" w:hAnsi="Cambria"/>
          <w:b/>
          <w:sz w:val="44"/>
          <w:szCs w:val="42"/>
        </w:rPr>
        <w:t>COURSE TITLE</w:t>
      </w:r>
      <w:r>
        <w:rPr>
          <w:rFonts w:ascii="Cambria" w:hAnsi="Cambria"/>
          <w:b/>
          <w:sz w:val="48"/>
          <w:szCs w:val="44"/>
        </w:rPr>
        <w:t>:</w:t>
      </w:r>
      <w:r>
        <w:rPr>
          <w:sz w:val="24"/>
        </w:rPr>
        <w:t xml:space="preserve">  </w:t>
      </w:r>
      <w:r>
        <w:rPr>
          <w:rFonts w:asciiTheme="majorHAnsi" w:hAnsiTheme="majorHAnsi" w:cs="Times New Roman"/>
          <w:b/>
          <w:sz w:val="44"/>
          <w:szCs w:val="44"/>
        </w:rPr>
        <w:t xml:space="preserve">ENVIRONMENTAL </w:t>
      </w:r>
      <w:r w:rsidRPr="00A45914">
        <w:rPr>
          <w:rFonts w:asciiTheme="majorHAnsi" w:hAnsiTheme="majorHAnsi" w:cs="Times New Roman"/>
          <w:b/>
          <w:sz w:val="44"/>
          <w:szCs w:val="44"/>
        </w:rPr>
        <w:t>ECONOMICS</w:t>
      </w:r>
    </w:p>
    <w:p w:rsidR="007C3A08" w:rsidRPr="00BC2892" w:rsidRDefault="007C3A08" w:rsidP="007C3A08">
      <w:pPr>
        <w:widowControl w:val="0"/>
        <w:pBdr>
          <w:bottom w:val="single" w:sz="18" w:space="1" w:color="auto"/>
        </w:pBdr>
        <w:suppressAutoHyphens/>
        <w:autoSpaceDE w:val="0"/>
        <w:autoSpaceDN w:val="0"/>
        <w:adjustRightInd w:val="0"/>
        <w:ind w:firstLine="61"/>
        <w:rPr>
          <w:rFonts w:ascii="Cambria" w:hAnsi="Cambria" w:cs="Cambria"/>
          <w:b/>
          <w:bCs/>
          <w:kern w:val="2"/>
          <w:sz w:val="28"/>
          <w:szCs w:val="28"/>
          <w:lang w:val="en-GB"/>
        </w:rPr>
      </w:pPr>
      <w:r w:rsidRPr="00BC2892">
        <w:rPr>
          <w:rFonts w:ascii="Cambria" w:hAnsi="Cambria" w:cs="Cambria"/>
          <w:b/>
          <w:bCs/>
          <w:kern w:val="2"/>
          <w:sz w:val="28"/>
          <w:szCs w:val="28"/>
          <w:lang w:val="en-GB"/>
        </w:rPr>
        <w:t xml:space="preserve">DATE:  </w:t>
      </w:r>
      <w:r w:rsidR="00EC62C0" w:rsidRPr="00BC2892">
        <w:rPr>
          <w:rFonts w:ascii="Cambria" w:hAnsi="Cambria" w:cs="Cambria"/>
          <w:b/>
          <w:bCs/>
          <w:kern w:val="2"/>
          <w:sz w:val="28"/>
          <w:szCs w:val="28"/>
          <w:lang w:val="en-GB"/>
        </w:rPr>
        <w:t>15</w:t>
      </w:r>
      <w:r w:rsidR="00EC62C0" w:rsidRPr="00BC2892">
        <w:rPr>
          <w:rFonts w:ascii="Cambria" w:hAnsi="Cambria" w:cs="Cambria"/>
          <w:b/>
          <w:bCs/>
          <w:kern w:val="2"/>
          <w:sz w:val="28"/>
          <w:szCs w:val="28"/>
          <w:vertAlign w:val="superscript"/>
          <w:lang w:val="en-GB"/>
        </w:rPr>
        <w:t>TH</w:t>
      </w:r>
      <w:r w:rsidR="00EC62C0" w:rsidRPr="00BC2892">
        <w:rPr>
          <w:rFonts w:ascii="Cambria" w:hAnsi="Cambria" w:cs="Cambria"/>
          <w:b/>
          <w:bCs/>
          <w:kern w:val="2"/>
          <w:sz w:val="28"/>
          <w:szCs w:val="28"/>
          <w:lang w:val="en-GB"/>
        </w:rPr>
        <w:t xml:space="preserve"> </w:t>
      </w:r>
      <w:r w:rsidRPr="00BC2892">
        <w:rPr>
          <w:rFonts w:ascii="Cambria" w:hAnsi="Cambria" w:cs="Cambria"/>
          <w:b/>
          <w:bCs/>
          <w:kern w:val="2"/>
          <w:sz w:val="28"/>
          <w:szCs w:val="28"/>
          <w:lang w:val="en-GB"/>
        </w:rPr>
        <w:t>MAY, 201</w:t>
      </w:r>
      <w:r w:rsidR="00BC2892">
        <w:rPr>
          <w:rFonts w:ascii="Cambria" w:hAnsi="Cambria" w:cs="Cambria"/>
          <w:b/>
          <w:bCs/>
          <w:kern w:val="2"/>
          <w:sz w:val="28"/>
          <w:szCs w:val="28"/>
          <w:lang w:val="en-GB"/>
        </w:rPr>
        <w:t>7</w:t>
      </w:r>
      <w:r w:rsidR="00BC2892">
        <w:rPr>
          <w:rFonts w:ascii="Cambria" w:hAnsi="Cambria" w:cs="Cambria"/>
          <w:b/>
          <w:bCs/>
          <w:kern w:val="2"/>
          <w:sz w:val="28"/>
          <w:szCs w:val="28"/>
          <w:lang w:val="en-GB"/>
        </w:rPr>
        <w:tab/>
      </w:r>
      <w:r w:rsidR="00BC2892">
        <w:rPr>
          <w:rFonts w:ascii="Cambria" w:hAnsi="Cambria" w:cs="Cambria"/>
          <w:b/>
          <w:bCs/>
          <w:kern w:val="2"/>
          <w:sz w:val="28"/>
          <w:szCs w:val="28"/>
          <w:lang w:val="en-GB"/>
        </w:rPr>
        <w:tab/>
      </w:r>
      <w:r w:rsidR="00BC2892">
        <w:rPr>
          <w:rFonts w:ascii="Cambria" w:hAnsi="Cambria" w:cs="Cambria"/>
          <w:b/>
          <w:bCs/>
          <w:kern w:val="2"/>
          <w:sz w:val="28"/>
          <w:szCs w:val="28"/>
          <w:lang w:val="en-GB"/>
        </w:rPr>
        <w:tab/>
      </w:r>
      <w:r w:rsidRPr="00BC2892">
        <w:rPr>
          <w:rFonts w:ascii="Cambria" w:hAnsi="Cambria" w:cs="Cambria"/>
          <w:b/>
          <w:bCs/>
          <w:kern w:val="2"/>
          <w:sz w:val="28"/>
          <w:szCs w:val="28"/>
          <w:lang w:val="en-GB"/>
        </w:rPr>
        <w:t xml:space="preserve">TIME: </w:t>
      </w:r>
      <w:r w:rsidR="00EC62C0" w:rsidRPr="00BC2892">
        <w:rPr>
          <w:rFonts w:ascii="Cambria" w:hAnsi="Cambria" w:cs="Cambria"/>
          <w:b/>
          <w:bCs/>
          <w:kern w:val="2"/>
          <w:sz w:val="28"/>
          <w:szCs w:val="28"/>
          <w:lang w:val="en-GB"/>
        </w:rPr>
        <w:t>0830-1030HRS</w:t>
      </w:r>
      <w:r w:rsidRPr="00BC2892">
        <w:rPr>
          <w:rFonts w:ascii="Cambria" w:hAnsi="Cambria" w:cs="Cambria"/>
          <w:b/>
          <w:bCs/>
          <w:kern w:val="2"/>
          <w:sz w:val="28"/>
          <w:szCs w:val="28"/>
          <w:lang w:val="en-GB"/>
        </w:rPr>
        <w:t xml:space="preserve"> </w:t>
      </w:r>
    </w:p>
    <w:p w:rsidR="007C3A08" w:rsidRPr="00CC44A7" w:rsidRDefault="007C3A08" w:rsidP="007C3A08">
      <w:pPr>
        <w:widowControl w:val="0"/>
        <w:suppressAutoHyphens/>
        <w:autoSpaceDE w:val="0"/>
        <w:autoSpaceDN w:val="0"/>
        <w:adjustRightInd w:val="0"/>
        <w:ind w:hanging="29"/>
        <w:rPr>
          <w:rFonts w:ascii="Cambria" w:hAnsi="Cambria" w:cs="Cambria"/>
          <w:b/>
          <w:bCs/>
          <w:kern w:val="2"/>
          <w:sz w:val="28"/>
          <w:szCs w:val="28"/>
          <w:u w:val="single"/>
          <w:lang w:val="en-GB"/>
        </w:rPr>
      </w:pPr>
      <w:r w:rsidRPr="00CC44A7">
        <w:rPr>
          <w:rFonts w:ascii="Cambria" w:hAnsi="Cambria" w:cs="Cambria"/>
          <w:b/>
          <w:bCs/>
          <w:kern w:val="2"/>
          <w:sz w:val="28"/>
          <w:szCs w:val="28"/>
          <w:u w:val="single"/>
          <w:lang w:val="en-GB"/>
        </w:rPr>
        <w:t>INSTRUCTIONS TO CANDIDATES</w:t>
      </w:r>
    </w:p>
    <w:p w:rsidR="007C3A08" w:rsidRDefault="007C3A08" w:rsidP="00BC2892">
      <w:pPr>
        <w:tabs>
          <w:tab w:val="left" w:pos="450"/>
          <w:tab w:val="left" w:pos="540"/>
          <w:tab w:val="left" w:pos="630"/>
          <w:tab w:val="left" w:pos="720"/>
        </w:tabs>
        <w:autoSpaceDE w:val="0"/>
        <w:autoSpaceDN w:val="0"/>
        <w:adjustRightInd w:val="0"/>
        <w:spacing w:after="0" w:line="240" w:lineRule="auto"/>
        <w:rPr>
          <w:rFonts w:ascii="Cambria" w:hAnsi="Cambria" w:cs="Cambria"/>
          <w:bCs/>
          <w:sz w:val="28"/>
          <w:szCs w:val="28"/>
          <w:lang w:val="en-GB"/>
        </w:rPr>
      </w:pPr>
      <w:r w:rsidRPr="00CC44A7">
        <w:rPr>
          <w:rFonts w:ascii="Cambria" w:hAnsi="Cambria" w:cs="Cambria"/>
          <w:bCs/>
          <w:sz w:val="28"/>
          <w:szCs w:val="28"/>
          <w:lang w:val="en-GB"/>
        </w:rPr>
        <w:t xml:space="preserve">Answer Question </w:t>
      </w:r>
      <w:r w:rsidRPr="00CC44A7">
        <w:rPr>
          <w:rFonts w:ascii="Cambria" w:hAnsi="Cambria" w:cs="Cambria"/>
          <w:b/>
          <w:bCs/>
          <w:sz w:val="28"/>
          <w:szCs w:val="28"/>
          <w:lang w:val="en-GB"/>
        </w:rPr>
        <w:t>ONE</w:t>
      </w:r>
      <w:r w:rsidRPr="00CC44A7">
        <w:rPr>
          <w:rFonts w:ascii="Cambria" w:hAnsi="Cambria" w:cs="Cambria"/>
          <w:bCs/>
          <w:sz w:val="28"/>
          <w:szCs w:val="28"/>
          <w:lang w:val="en-GB"/>
        </w:rPr>
        <w:t xml:space="preserve"> and any other </w:t>
      </w:r>
      <w:r>
        <w:rPr>
          <w:rFonts w:ascii="Cambria" w:hAnsi="Cambria" w:cs="Cambria"/>
          <w:b/>
          <w:bCs/>
          <w:sz w:val="28"/>
          <w:szCs w:val="28"/>
          <w:lang w:val="en-GB"/>
        </w:rPr>
        <w:t>THREE</w:t>
      </w:r>
      <w:r w:rsidRPr="00CC44A7">
        <w:rPr>
          <w:rFonts w:ascii="Cambria" w:hAnsi="Cambria" w:cs="Cambria"/>
          <w:b/>
          <w:bCs/>
          <w:sz w:val="28"/>
          <w:szCs w:val="28"/>
          <w:lang w:val="en-GB"/>
        </w:rPr>
        <w:t xml:space="preserve"> </w:t>
      </w:r>
      <w:r w:rsidRPr="00CC44A7">
        <w:rPr>
          <w:rFonts w:ascii="Cambria" w:hAnsi="Cambria" w:cs="Cambria"/>
          <w:bCs/>
          <w:sz w:val="28"/>
          <w:szCs w:val="28"/>
          <w:lang w:val="en-GB"/>
        </w:rPr>
        <w:t>questions</w:t>
      </w:r>
    </w:p>
    <w:p w:rsidR="007C3A08" w:rsidRPr="00A45914" w:rsidRDefault="007C3A08" w:rsidP="007C3A08">
      <w:pPr>
        <w:tabs>
          <w:tab w:val="left" w:pos="450"/>
          <w:tab w:val="left" w:pos="540"/>
          <w:tab w:val="left" w:pos="630"/>
          <w:tab w:val="left" w:pos="720"/>
        </w:tabs>
        <w:autoSpaceDE w:val="0"/>
        <w:autoSpaceDN w:val="0"/>
        <w:adjustRightInd w:val="0"/>
        <w:spacing w:after="0" w:line="240" w:lineRule="auto"/>
        <w:ind w:left="360"/>
        <w:rPr>
          <w:rFonts w:ascii="Cambria" w:hAnsi="Cambria" w:cs="Cambria"/>
          <w:bCs/>
          <w:iCs/>
          <w:szCs w:val="28"/>
          <w:lang w:val="en-GB"/>
        </w:rPr>
      </w:pPr>
    </w:p>
    <w:p w:rsidR="007C3A08" w:rsidRPr="00A45914" w:rsidRDefault="007C3A08" w:rsidP="007C3A08">
      <w:pPr>
        <w:spacing w:after="0" w:line="240" w:lineRule="auto"/>
        <w:rPr>
          <w:rFonts w:ascii="Cambria" w:hAnsi="Cambria"/>
          <w:b/>
          <w:noProof/>
          <w:sz w:val="28"/>
          <w:szCs w:val="28"/>
        </w:rPr>
      </w:pPr>
      <w:r>
        <w:rPr>
          <w:rFonts w:ascii="Cambria" w:hAnsi="Cambria"/>
          <w:b/>
          <w:noProof/>
          <w:sz w:val="28"/>
          <w:szCs w:val="28"/>
        </w:rPr>
        <w:tab/>
      </w:r>
      <w:r>
        <w:rPr>
          <w:rFonts w:ascii="Cambria" w:hAnsi="Cambria"/>
          <w:b/>
          <w:noProof/>
          <w:sz w:val="28"/>
          <w:szCs w:val="28"/>
        </w:rPr>
        <w:tab/>
      </w:r>
      <w:r>
        <w:rPr>
          <w:rFonts w:ascii="Cambria" w:hAnsi="Cambria"/>
          <w:b/>
          <w:noProof/>
          <w:sz w:val="28"/>
          <w:szCs w:val="28"/>
        </w:rPr>
        <w:tab/>
      </w:r>
      <w:r>
        <w:rPr>
          <w:rFonts w:ascii="Cambria" w:hAnsi="Cambria"/>
          <w:b/>
          <w:noProof/>
          <w:sz w:val="28"/>
          <w:szCs w:val="28"/>
        </w:rPr>
        <w:tab/>
        <w:t xml:space="preserve">              </w:t>
      </w:r>
      <w:r>
        <w:rPr>
          <w:rFonts w:ascii="Cambria" w:hAnsi="Cambria"/>
          <w:i/>
          <w:noProof/>
          <w:sz w:val="20"/>
          <w:szCs w:val="20"/>
        </w:rPr>
        <w:t xml:space="preserve">This paper consists of </w:t>
      </w:r>
      <w:r>
        <w:rPr>
          <w:rFonts w:ascii="Cambria" w:hAnsi="Cambria"/>
          <w:b/>
          <w:i/>
          <w:noProof/>
          <w:sz w:val="20"/>
          <w:szCs w:val="20"/>
        </w:rPr>
        <w:t>3</w:t>
      </w:r>
      <w:r>
        <w:rPr>
          <w:rFonts w:ascii="Cambria" w:hAnsi="Cambria"/>
          <w:i/>
          <w:noProof/>
          <w:sz w:val="20"/>
          <w:szCs w:val="20"/>
        </w:rPr>
        <w:t xml:space="preserve"> printed pages. Please turn over.</w:t>
      </w:r>
    </w:p>
    <w:p w:rsidR="00927F0E" w:rsidRPr="00B048A8" w:rsidRDefault="007C3A08" w:rsidP="00BC2892">
      <w:pPr>
        <w:spacing w:line="240" w:lineRule="auto"/>
        <w:jc w:val="both"/>
        <w:rPr>
          <w:rFonts w:ascii="Cambria" w:hAnsi="Cambria"/>
          <w:b/>
          <w:sz w:val="28"/>
          <w:szCs w:val="28"/>
        </w:rPr>
      </w:pPr>
      <w:r>
        <w:br w:type="page"/>
      </w:r>
      <w:r w:rsidR="00927F0E" w:rsidRPr="00B048A8">
        <w:rPr>
          <w:rFonts w:ascii="Cambria" w:hAnsi="Cambria"/>
          <w:b/>
          <w:sz w:val="28"/>
          <w:szCs w:val="28"/>
        </w:rPr>
        <w:lastRenderedPageBreak/>
        <w:t>QUESTION ONE</w:t>
      </w:r>
    </w:p>
    <w:p w:rsidR="007717FC" w:rsidRDefault="007717FC" w:rsidP="00BC2892">
      <w:pPr>
        <w:pStyle w:val="ListParagraph"/>
        <w:numPr>
          <w:ilvl w:val="0"/>
          <w:numId w:val="11"/>
        </w:numPr>
        <w:spacing w:line="240" w:lineRule="auto"/>
        <w:jc w:val="both"/>
        <w:rPr>
          <w:rFonts w:ascii="Cambria" w:hAnsi="Cambria" w:cs="Times New Roman"/>
          <w:sz w:val="28"/>
          <w:szCs w:val="28"/>
        </w:rPr>
      </w:pPr>
      <w:r w:rsidRPr="002116F8">
        <w:rPr>
          <w:rFonts w:ascii="Times New Roman" w:hAnsi="Times New Roman" w:cs="Times New Roman"/>
          <w:sz w:val="24"/>
          <w:szCs w:val="24"/>
        </w:rPr>
        <w:t>‘</w:t>
      </w:r>
      <w:r w:rsidRPr="002116F8">
        <w:rPr>
          <w:rFonts w:ascii="Cambria" w:hAnsi="Cambria" w:cs="Times New Roman"/>
          <w:sz w:val="28"/>
          <w:szCs w:val="28"/>
        </w:rPr>
        <w:t xml:space="preserve">While allocative efficiency is a necessary condition for optimality, it is not generally true that moving from an allocation that is not efficient to one that is efficient must represent a welfare improvement.’ Discuss. </w:t>
      </w:r>
      <w:r w:rsidR="00B048A8">
        <w:rPr>
          <w:rFonts w:ascii="Cambria" w:hAnsi="Cambria" w:cs="Times New Roman"/>
          <w:sz w:val="28"/>
          <w:szCs w:val="28"/>
        </w:rPr>
        <w:tab/>
      </w:r>
      <w:r w:rsidR="00B048A8">
        <w:rPr>
          <w:rFonts w:ascii="Cambria" w:hAnsi="Cambria" w:cs="Times New Roman"/>
          <w:sz w:val="28"/>
          <w:szCs w:val="28"/>
        </w:rPr>
        <w:tab/>
      </w:r>
      <w:r w:rsidR="00B048A8">
        <w:rPr>
          <w:rFonts w:ascii="Cambria" w:hAnsi="Cambria" w:cs="Times New Roman"/>
          <w:sz w:val="28"/>
          <w:szCs w:val="28"/>
        </w:rPr>
        <w:tab/>
      </w:r>
      <w:r w:rsidR="00B048A8">
        <w:rPr>
          <w:rFonts w:ascii="Cambria" w:hAnsi="Cambria" w:cs="Times New Roman"/>
          <w:sz w:val="28"/>
          <w:szCs w:val="28"/>
        </w:rPr>
        <w:tab/>
      </w:r>
      <w:r w:rsidR="00B048A8">
        <w:rPr>
          <w:rFonts w:ascii="Cambria" w:hAnsi="Cambria" w:cs="Times New Roman"/>
          <w:sz w:val="28"/>
          <w:szCs w:val="28"/>
        </w:rPr>
        <w:tab/>
      </w:r>
      <w:r w:rsidR="00B048A8">
        <w:rPr>
          <w:rFonts w:ascii="Cambria" w:hAnsi="Cambria" w:cs="Times New Roman"/>
          <w:sz w:val="28"/>
          <w:szCs w:val="28"/>
        </w:rPr>
        <w:tab/>
      </w:r>
      <w:r w:rsidR="004F3045">
        <w:rPr>
          <w:rFonts w:ascii="Cambria" w:hAnsi="Cambria" w:cs="Times New Roman"/>
          <w:b/>
          <w:sz w:val="28"/>
          <w:szCs w:val="28"/>
        </w:rPr>
        <w:t>(5</w:t>
      </w:r>
      <w:r w:rsidRPr="00B048A8">
        <w:rPr>
          <w:rFonts w:ascii="Cambria" w:hAnsi="Cambria" w:cs="Times New Roman"/>
          <w:b/>
          <w:sz w:val="28"/>
          <w:szCs w:val="28"/>
        </w:rPr>
        <w:t>mks)</w:t>
      </w:r>
    </w:p>
    <w:p w:rsidR="002116F8" w:rsidRPr="002116F8" w:rsidRDefault="002116F8" w:rsidP="00BC2892">
      <w:pPr>
        <w:pStyle w:val="ListParagraph"/>
        <w:spacing w:line="240" w:lineRule="auto"/>
        <w:ind w:left="1080"/>
        <w:jc w:val="both"/>
        <w:rPr>
          <w:rFonts w:ascii="Cambria" w:hAnsi="Cambria" w:cs="Times New Roman"/>
          <w:sz w:val="28"/>
          <w:szCs w:val="28"/>
        </w:rPr>
      </w:pPr>
    </w:p>
    <w:p w:rsidR="007717FC" w:rsidRPr="002116F8" w:rsidRDefault="007717FC" w:rsidP="00BC2892">
      <w:pPr>
        <w:pStyle w:val="ListParagraph"/>
        <w:numPr>
          <w:ilvl w:val="0"/>
          <w:numId w:val="11"/>
        </w:numPr>
        <w:spacing w:line="240" w:lineRule="auto"/>
        <w:jc w:val="both"/>
        <w:rPr>
          <w:rFonts w:ascii="Cambria" w:hAnsi="Cambria"/>
          <w:sz w:val="28"/>
          <w:szCs w:val="28"/>
        </w:rPr>
      </w:pPr>
      <w:r w:rsidRPr="002116F8">
        <w:rPr>
          <w:rFonts w:ascii="Cambria" w:hAnsi="Cambria"/>
          <w:sz w:val="28"/>
          <w:szCs w:val="28"/>
        </w:rPr>
        <w:t xml:space="preserve">To help fight the problem of nonpoint source pollution associated with agricultural run-off; your county is contemplating charging an annual fee of </w:t>
      </w:r>
      <w:proofErr w:type="spellStart"/>
      <w:r w:rsidRPr="002116F8">
        <w:rPr>
          <w:rFonts w:ascii="Cambria" w:hAnsi="Cambria"/>
          <w:sz w:val="28"/>
          <w:szCs w:val="28"/>
        </w:rPr>
        <w:t>KShs</w:t>
      </w:r>
      <w:proofErr w:type="spellEnd"/>
      <w:r w:rsidRPr="002116F8">
        <w:rPr>
          <w:rFonts w:ascii="Cambria" w:hAnsi="Cambria"/>
          <w:sz w:val="28"/>
          <w:szCs w:val="28"/>
        </w:rPr>
        <w:t xml:space="preserve"> 500 to every seller of pesticides. If this fee is to achieve an efficient solution, state specifically according to externality theory.</w:t>
      </w:r>
    </w:p>
    <w:p w:rsidR="007717FC" w:rsidRPr="00EE13B4" w:rsidRDefault="007717FC" w:rsidP="00BC2892">
      <w:pPr>
        <w:pStyle w:val="ListParagraph"/>
        <w:numPr>
          <w:ilvl w:val="0"/>
          <w:numId w:val="7"/>
        </w:numPr>
        <w:spacing w:line="240" w:lineRule="auto"/>
        <w:jc w:val="both"/>
        <w:rPr>
          <w:rFonts w:ascii="Cambria" w:hAnsi="Cambria"/>
          <w:sz w:val="28"/>
          <w:szCs w:val="28"/>
        </w:rPr>
      </w:pPr>
      <w:r w:rsidRPr="00EE13B4">
        <w:rPr>
          <w:rFonts w:ascii="Cambria" w:hAnsi="Cambria"/>
          <w:sz w:val="28"/>
          <w:szCs w:val="28"/>
        </w:rPr>
        <w:t xml:space="preserve">What the </w:t>
      </w:r>
      <w:proofErr w:type="spellStart"/>
      <w:r w:rsidRPr="00EE13B4">
        <w:rPr>
          <w:rFonts w:ascii="Cambria" w:hAnsi="Cambria"/>
          <w:sz w:val="28"/>
          <w:szCs w:val="28"/>
        </w:rPr>
        <w:t>KShs</w:t>
      </w:r>
      <w:proofErr w:type="spellEnd"/>
      <w:r w:rsidRPr="00EE13B4">
        <w:rPr>
          <w:rFonts w:ascii="Cambria" w:hAnsi="Cambria"/>
          <w:sz w:val="28"/>
          <w:szCs w:val="28"/>
        </w:rPr>
        <w:t xml:space="preserve"> 500 fee must represent? </w:t>
      </w:r>
      <w:r w:rsidR="00B048A8">
        <w:rPr>
          <w:rFonts w:ascii="Cambria" w:hAnsi="Cambria"/>
          <w:sz w:val="28"/>
          <w:szCs w:val="28"/>
        </w:rPr>
        <w:tab/>
      </w:r>
      <w:r w:rsidR="00B048A8">
        <w:rPr>
          <w:rFonts w:ascii="Cambria" w:hAnsi="Cambria"/>
          <w:sz w:val="28"/>
          <w:szCs w:val="28"/>
        </w:rPr>
        <w:tab/>
      </w:r>
      <w:r w:rsidRPr="00B048A8">
        <w:rPr>
          <w:rFonts w:ascii="Cambria" w:hAnsi="Cambria"/>
          <w:b/>
          <w:sz w:val="28"/>
          <w:szCs w:val="28"/>
        </w:rPr>
        <w:t>(1mk)</w:t>
      </w:r>
    </w:p>
    <w:p w:rsidR="007717FC" w:rsidRPr="00EE13B4" w:rsidRDefault="007717FC" w:rsidP="00BC2892">
      <w:pPr>
        <w:pStyle w:val="ListParagraph"/>
        <w:numPr>
          <w:ilvl w:val="0"/>
          <w:numId w:val="7"/>
        </w:numPr>
        <w:spacing w:line="240" w:lineRule="auto"/>
        <w:jc w:val="both"/>
        <w:rPr>
          <w:rFonts w:ascii="Cambria" w:hAnsi="Cambria"/>
          <w:sz w:val="28"/>
          <w:szCs w:val="28"/>
        </w:rPr>
      </w:pPr>
      <w:r w:rsidRPr="00EE13B4">
        <w:rPr>
          <w:rFonts w:ascii="Cambria" w:hAnsi="Cambria"/>
          <w:sz w:val="28"/>
          <w:szCs w:val="28"/>
        </w:rPr>
        <w:t xml:space="preserve">Which market is represented? </w:t>
      </w:r>
      <w:r w:rsidR="00B048A8">
        <w:rPr>
          <w:rFonts w:ascii="Cambria" w:hAnsi="Cambria"/>
          <w:sz w:val="28"/>
          <w:szCs w:val="28"/>
        </w:rPr>
        <w:tab/>
      </w:r>
      <w:r w:rsidR="00B048A8">
        <w:rPr>
          <w:rFonts w:ascii="Cambria" w:hAnsi="Cambria"/>
          <w:sz w:val="28"/>
          <w:szCs w:val="28"/>
        </w:rPr>
        <w:tab/>
      </w:r>
      <w:r w:rsidR="00B048A8">
        <w:rPr>
          <w:rFonts w:ascii="Cambria" w:hAnsi="Cambria"/>
          <w:sz w:val="28"/>
          <w:szCs w:val="28"/>
        </w:rPr>
        <w:tab/>
      </w:r>
      <w:r w:rsidR="00B048A8">
        <w:rPr>
          <w:rFonts w:ascii="Cambria" w:hAnsi="Cambria"/>
          <w:sz w:val="28"/>
          <w:szCs w:val="28"/>
        </w:rPr>
        <w:tab/>
      </w:r>
      <w:r w:rsidRPr="00B048A8">
        <w:rPr>
          <w:rFonts w:ascii="Cambria" w:hAnsi="Cambria"/>
          <w:b/>
          <w:sz w:val="28"/>
          <w:szCs w:val="28"/>
        </w:rPr>
        <w:t>(1mk)</w:t>
      </w:r>
    </w:p>
    <w:p w:rsidR="00B048A8" w:rsidRDefault="007717FC" w:rsidP="00BC2892">
      <w:pPr>
        <w:pStyle w:val="ListParagraph"/>
        <w:numPr>
          <w:ilvl w:val="0"/>
          <w:numId w:val="7"/>
        </w:numPr>
        <w:spacing w:line="240" w:lineRule="auto"/>
        <w:jc w:val="both"/>
        <w:rPr>
          <w:rFonts w:ascii="Cambria" w:hAnsi="Cambria"/>
          <w:sz w:val="28"/>
          <w:szCs w:val="28"/>
        </w:rPr>
      </w:pPr>
      <w:r w:rsidRPr="00EE13B4">
        <w:rPr>
          <w:rFonts w:ascii="Cambria" w:hAnsi="Cambria"/>
          <w:sz w:val="28"/>
          <w:szCs w:val="28"/>
        </w:rPr>
        <w:t xml:space="preserve">Illustrate by labeling where and how the fee is imposed. </w:t>
      </w:r>
    </w:p>
    <w:p w:rsidR="002116F8" w:rsidRDefault="00B048A8" w:rsidP="00BC2892">
      <w:pPr>
        <w:pStyle w:val="ListParagraph"/>
        <w:spacing w:line="240" w:lineRule="auto"/>
        <w:ind w:left="1800"/>
        <w:jc w:val="both"/>
        <w:rPr>
          <w:rFonts w:ascii="Cambria" w:hAnsi="Cambria"/>
          <w:sz w:val="28"/>
          <w:szCs w:val="28"/>
        </w:rPr>
      </w:pPr>
      <w:r>
        <w:rPr>
          <w:rFonts w:ascii="Cambria" w:hAnsi="Cambria"/>
          <w:sz w:val="28"/>
          <w:szCs w:val="28"/>
        </w:rPr>
        <w:t xml:space="preserve">  </w:t>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sidR="007717FC" w:rsidRPr="00B048A8">
        <w:rPr>
          <w:rFonts w:ascii="Cambria" w:hAnsi="Cambria"/>
          <w:b/>
          <w:sz w:val="28"/>
          <w:szCs w:val="28"/>
        </w:rPr>
        <w:t>(3mks)</w:t>
      </w:r>
    </w:p>
    <w:p w:rsidR="002116F8" w:rsidRDefault="002116F8" w:rsidP="00BC2892">
      <w:pPr>
        <w:pStyle w:val="ListParagraph"/>
        <w:spacing w:line="240" w:lineRule="auto"/>
        <w:ind w:left="1800"/>
        <w:jc w:val="both"/>
        <w:rPr>
          <w:rFonts w:ascii="Cambria" w:hAnsi="Cambria"/>
          <w:sz w:val="28"/>
          <w:szCs w:val="28"/>
        </w:rPr>
      </w:pPr>
    </w:p>
    <w:p w:rsidR="007077A2" w:rsidRPr="002116F8" w:rsidRDefault="007077A2" w:rsidP="00BC2892">
      <w:pPr>
        <w:pStyle w:val="ListParagraph"/>
        <w:numPr>
          <w:ilvl w:val="0"/>
          <w:numId w:val="11"/>
        </w:numPr>
        <w:spacing w:line="240" w:lineRule="auto"/>
        <w:jc w:val="both"/>
        <w:rPr>
          <w:rFonts w:ascii="Cambria" w:hAnsi="Cambria"/>
          <w:sz w:val="28"/>
          <w:szCs w:val="28"/>
          <w:vertAlign w:val="superscript"/>
        </w:rPr>
      </w:pPr>
      <w:r w:rsidRPr="002116F8">
        <w:rPr>
          <w:rFonts w:ascii="Cambria" w:hAnsi="Cambria"/>
          <w:sz w:val="28"/>
          <w:szCs w:val="28"/>
        </w:rPr>
        <w:t xml:space="preserve">Assume for simplicity that there are two identical point sources discharging chemical wastes into a local water body. Currently, each source releases 30 units of effluent, for a total of 60 </w:t>
      </w:r>
      <w:r w:rsidR="002116F8" w:rsidRPr="002116F8">
        <w:rPr>
          <w:rFonts w:ascii="Cambria" w:hAnsi="Cambria"/>
          <w:sz w:val="28"/>
          <w:szCs w:val="28"/>
        </w:rPr>
        <w:t>units</w:t>
      </w:r>
      <w:r w:rsidRPr="002116F8">
        <w:rPr>
          <w:rFonts w:ascii="Cambria" w:hAnsi="Cambria"/>
          <w:sz w:val="28"/>
          <w:szCs w:val="28"/>
        </w:rPr>
        <w:t>. To improve water quality, suppose that the government sets an aggregate abatement standard of 30units. The two polluters’ abatement cost functions are: Point source 1: TAC</w:t>
      </w:r>
      <w:r w:rsidRPr="002116F8">
        <w:rPr>
          <w:rFonts w:ascii="Cambria" w:hAnsi="Cambria"/>
          <w:sz w:val="28"/>
          <w:szCs w:val="28"/>
          <w:vertAlign w:val="subscript"/>
        </w:rPr>
        <w:t xml:space="preserve">1 </w:t>
      </w:r>
      <w:r w:rsidRPr="002116F8">
        <w:rPr>
          <w:rFonts w:ascii="Cambria" w:hAnsi="Cambria"/>
          <w:sz w:val="28"/>
          <w:szCs w:val="28"/>
        </w:rPr>
        <w:t>= 20 + A</w:t>
      </w:r>
      <w:r w:rsidRPr="002116F8">
        <w:rPr>
          <w:rFonts w:ascii="Cambria" w:hAnsi="Cambria"/>
          <w:sz w:val="28"/>
          <w:szCs w:val="28"/>
          <w:vertAlign w:val="superscript"/>
        </w:rPr>
        <w:t>1</w:t>
      </w:r>
      <w:r w:rsidRPr="002116F8">
        <w:rPr>
          <w:rFonts w:ascii="Cambria" w:hAnsi="Cambria"/>
          <w:sz w:val="28"/>
          <w:szCs w:val="28"/>
          <w:vertAlign w:val="subscript"/>
        </w:rPr>
        <w:t>1</w:t>
      </w:r>
      <w:r w:rsidRPr="002116F8">
        <w:rPr>
          <w:rFonts w:ascii="Cambria" w:hAnsi="Cambria"/>
          <w:sz w:val="28"/>
          <w:szCs w:val="28"/>
        </w:rPr>
        <w:t>; Point Source 2: TAC2 = 40 + 2A</w:t>
      </w:r>
      <w:r w:rsidRPr="002116F8">
        <w:rPr>
          <w:rFonts w:ascii="Cambria" w:hAnsi="Cambria"/>
          <w:sz w:val="28"/>
          <w:szCs w:val="28"/>
          <w:vertAlign w:val="superscript"/>
        </w:rPr>
        <w:t>2</w:t>
      </w:r>
      <w:r w:rsidRPr="002116F8">
        <w:rPr>
          <w:rFonts w:ascii="Cambria" w:hAnsi="Cambria"/>
          <w:sz w:val="28"/>
          <w:szCs w:val="28"/>
          <w:vertAlign w:val="subscript"/>
        </w:rPr>
        <w:t>2.</w:t>
      </w:r>
    </w:p>
    <w:p w:rsidR="002116F8" w:rsidRPr="002116F8" w:rsidRDefault="002116F8" w:rsidP="00BC2892">
      <w:pPr>
        <w:pStyle w:val="ListParagraph"/>
        <w:spacing w:line="240" w:lineRule="auto"/>
        <w:ind w:left="1080"/>
        <w:jc w:val="both"/>
        <w:rPr>
          <w:rFonts w:ascii="Cambria" w:hAnsi="Cambria"/>
          <w:sz w:val="28"/>
          <w:szCs w:val="28"/>
          <w:vertAlign w:val="superscript"/>
        </w:rPr>
      </w:pPr>
    </w:p>
    <w:p w:rsidR="007077A2" w:rsidRPr="007077A2" w:rsidRDefault="007077A2" w:rsidP="00BC2892">
      <w:pPr>
        <w:pStyle w:val="ListParagraph"/>
        <w:numPr>
          <w:ilvl w:val="0"/>
          <w:numId w:val="10"/>
        </w:numPr>
        <w:spacing w:line="240" w:lineRule="auto"/>
        <w:jc w:val="both"/>
        <w:rPr>
          <w:rFonts w:ascii="Cambria" w:hAnsi="Cambria"/>
          <w:sz w:val="28"/>
          <w:szCs w:val="28"/>
        </w:rPr>
      </w:pPr>
      <w:r w:rsidRPr="007077A2">
        <w:rPr>
          <w:rFonts w:ascii="Cambria" w:hAnsi="Cambria"/>
          <w:sz w:val="28"/>
          <w:szCs w:val="28"/>
        </w:rPr>
        <w:t xml:space="preserve">Suppose the government allocates the abatement responsibility equally across the two point sources so that each source must abate 15 units of effluent. Graphically illustrate this policy. </w:t>
      </w:r>
      <w:r w:rsidR="00B048A8">
        <w:rPr>
          <w:rFonts w:ascii="Cambria" w:hAnsi="Cambria"/>
          <w:sz w:val="28"/>
          <w:szCs w:val="28"/>
        </w:rPr>
        <w:tab/>
      </w:r>
      <w:r w:rsidR="00B048A8">
        <w:rPr>
          <w:rFonts w:ascii="Cambria" w:hAnsi="Cambria"/>
          <w:sz w:val="28"/>
          <w:szCs w:val="28"/>
        </w:rPr>
        <w:tab/>
      </w:r>
      <w:r w:rsidR="00B048A8">
        <w:rPr>
          <w:rFonts w:ascii="Cambria" w:hAnsi="Cambria"/>
          <w:sz w:val="28"/>
          <w:szCs w:val="28"/>
        </w:rPr>
        <w:tab/>
      </w:r>
      <w:r w:rsidR="00B048A8">
        <w:rPr>
          <w:rFonts w:ascii="Cambria" w:hAnsi="Cambria"/>
          <w:sz w:val="28"/>
          <w:szCs w:val="28"/>
        </w:rPr>
        <w:tab/>
      </w:r>
      <w:r w:rsidR="00B048A8">
        <w:rPr>
          <w:rFonts w:ascii="Cambria" w:hAnsi="Cambria"/>
          <w:sz w:val="28"/>
          <w:szCs w:val="28"/>
        </w:rPr>
        <w:tab/>
      </w:r>
      <w:r w:rsidR="00B048A8">
        <w:rPr>
          <w:rFonts w:ascii="Cambria" w:hAnsi="Cambria"/>
          <w:sz w:val="28"/>
          <w:szCs w:val="28"/>
        </w:rPr>
        <w:tab/>
      </w:r>
      <w:r w:rsidR="00B048A8">
        <w:rPr>
          <w:rFonts w:ascii="Cambria" w:hAnsi="Cambria"/>
          <w:sz w:val="28"/>
          <w:szCs w:val="28"/>
        </w:rPr>
        <w:tab/>
      </w:r>
      <w:r w:rsidRPr="00B048A8">
        <w:rPr>
          <w:rFonts w:ascii="Cambria" w:hAnsi="Cambria"/>
          <w:b/>
          <w:sz w:val="28"/>
          <w:szCs w:val="28"/>
        </w:rPr>
        <w:t>(4mks)</w:t>
      </w:r>
    </w:p>
    <w:p w:rsidR="007077A2" w:rsidRPr="00B048A8" w:rsidRDefault="007077A2" w:rsidP="00BC2892">
      <w:pPr>
        <w:pStyle w:val="ListParagraph"/>
        <w:numPr>
          <w:ilvl w:val="0"/>
          <w:numId w:val="10"/>
        </w:numPr>
        <w:spacing w:line="240" w:lineRule="auto"/>
        <w:jc w:val="both"/>
        <w:rPr>
          <w:rFonts w:ascii="Cambria" w:hAnsi="Cambria"/>
          <w:b/>
          <w:sz w:val="28"/>
          <w:szCs w:val="28"/>
        </w:rPr>
      </w:pPr>
      <w:r w:rsidRPr="007077A2">
        <w:rPr>
          <w:rFonts w:ascii="Cambria" w:hAnsi="Cambria"/>
          <w:sz w:val="28"/>
          <w:szCs w:val="28"/>
        </w:rPr>
        <w:t xml:space="preserve">Why does this abatement allocation not yield cost-effective solution? Support your answer numerically. </w:t>
      </w:r>
      <w:r w:rsidR="00B048A8">
        <w:rPr>
          <w:rFonts w:ascii="Cambria" w:hAnsi="Cambria"/>
          <w:sz w:val="28"/>
          <w:szCs w:val="28"/>
        </w:rPr>
        <w:tab/>
      </w:r>
      <w:r w:rsidR="00B048A8">
        <w:rPr>
          <w:rFonts w:ascii="Cambria" w:hAnsi="Cambria"/>
          <w:sz w:val="28"/>
          <w:szCs w:val="28"/>
        </w:rPr>
        <w:tab/>
      </w:r>
      <w:r w:rsidRPr="00B048A8">
        <w:rPr>
          <w:rFonts w:ascii="Cambria" w:hAnsi="Cambria"/>
          <w:b/>
          <w:sz w:val="28"/>
          <w:szCs w:val="28"/>
        </w:rPr>
        <w:t>(3mks)</w:t>
      </w:r>
    </w:p>
    <w:p w:rsidR="007077A2" w:rsidRDefault="007077A2" w:rsidP="00BC2892">
      <w:pPr>
        <w:pStyle w:val="ListParagraph"/>
        <w:numPr>
          <w:ilvl w:val="0"/>
          <w:numId w:val="10"/>
        </w:numPr>
        <w:spacing w:line="240" w:lineRule="auto"/>
        <w:jc w:val="both"/>
        <w:rPr>
          <w:rFonts w:ascii="Cambria" w:hAnsi="Cambria"/>
          <w:sz w:val="28"/>
          <w:szCs w:val="28"/>
        </w:rPr>
      </w:pPr>
      <w:r w:rsidRPr="007077A2">
        <w:rPr>
          <w:rFonts w:ascii="Cambria" w:hAnsi="Cambria"/>
          <w:sz w:val="28"/>
          <w:szCs w:val="28"/>
        </w:rPr>
        <w:t xml:space="preserve">What cost condition is required for the government’s abatement allocation to be cost effective? </w:t>
      </w:r>
      <w:r w:rsidR="00B048A8">
        <w:rPr>
          <w:rFonts w:ascii="Cambria" w:hAnsi="Cambria"/>
          <w:sz w:val="28"/>
          <w:szCs w:val="28"/>
        </w:rPr>
        <w:tab/>
      </w:r>
      <w:r w:rsidR="00B048A8">
        <w:rPr>
          <w:rFonts w:ascii="Cambria" w:hAnsi="Cambria"/>
          <w:sz w:val="28"/>
          <w:szCs w:val="28"/>
        </w:rPr>
        <w:tab/>
      </w:r>
      <w:r w:rsidR="004F3045">
        <w:rPr>
          <w:rFonts w:ascii="Cambria" w:hAnsi="Cambria"/>
          <w:b/>
          <w:sz w:val="28"/>
          <w:szCs w:val="28"/>
        </w:rPr>
        <w:t xml:space="preserve">(2 </w:t>
      </w:r>
      <w:proofErr w:type="spellStart"/>
      <w:r w:rsidRPr="00B048A8">
        <w:rPr>
          <w:rFonts w:ascii="Cambria" w:hAnsi="Cambria"/>
          <w:b/>
          <w:sz w:val="28"/>
          <w:szCs w:val="28"/>
        </w:rPr>
        <w:t>mk</w:t>
      </w:r>
      <w:r w:rsidR="004F3045">
        <w:rPr>
          <w:rFonts w:ascii="Cambria" w:hAnsi="Cambria"/>
          <w:b/>
          <w:sz w:val="28"/>
          <w:szCs w:val="28"/>
        </w:rPr>
        <w:t>s</w:t>
      </w:r>
      <w:proofErr w:type="spellEnd"/>
      <w:r w:rsidRPr="00B048A8">
        <w:rPr>
          <w:rFonts w:ascii="Cambria" w:hAnsi="Cambria"/>
          <w:b/>
          <w:sz w:val="28"/>
          <w:szCs w:val="28"/>
        </w:rPr>
        <w:t>)</w:t>
      </w:r>
    </w:p>
    <w:p w:rsidR="002116F8" w:rsidRPr="007077A2" w:rsidRDefault="002116F8" w:rsidP="00BC2892">
      <w:pPr>
        <w:pStyle w:val="ListParagraph"/>
        <w:spacing w:line="240" w:lineRule="auto"/>
        <w:ind w:left="1800"/>
        <w:jc w:val="both"/>
        <w:rPr>
          <w:rFonts w:ascii="Cambria" w:hAnsi="Cambria"/>
          <w:sz w:val="28"/>
          <w:szCs w:val="28"/>
        </w:rPr>
      </w:pPr>
    </w:p>
    <w:p w:rsidR="00D0112A" w:rsidRPr="002116F8" w:rsidRDefault="00D0112A" w:rsidP="00BC2892">
      <w:pPr>
        <w:pStyle w:val="ListParagraph"/>
        <w:numPr>
          <w:ilvl w:val="0"/>
          <w:numId w:val="11"/>
        </w:numPr>
        <w:spacing w:line="240" w:lineRule="auto"/>
        <w:jc w:val="both"/>
        <w:rPr>
          <w:rFonts w:ascii="Cambria" w:hAnsi="Cambria"/>
          <w:sz w:val="28"/>
          <w:szCs w:val="28"/>
        </w:rPr>
      </w:pPr>
      <w:r w:rsidRPr="002116F8">
        <w:rPr>
          <w:rFonts w:ascii="Cambria" w:hAnsi="Cambria"/>
          <w:sz w:val="28"/>
          <w:szCs w:val="28"/>
        </w:rPr>
        <w:t xml:space="preserve">Economic activity cannot, in material sense, create anything. It involves transferring material extracted from the environment so that it is more valuable to humans. Discuss the material balance principle, and its implications. </w:t>
      </w:r>
      <w:r w:rsidR="00B048A8">
        <w:rPr>
          <w:rFonts w:ascii="Cambria" w:hAnsi="Cambria"/>
          <w:sz w:val="28"/>
          <w:szCs w:val="28"/>
        </w:rPr>
        <w:tab/>
      </w:r>
      <w:r w:rsidR="00B048A8">
        <w:rPr>
          <w:rFonts w:ascii="Cambria" w:hAnsi="Cambria"/>
          <w:sz w:val="28"/>
          <w:szCs w:val="28"/>
        </w:rPr>
        <w:tab/>
      </w:r>
      <w:r w:rsidR="00B048A8">
        <w:rPr>
          <w:rFonts w:ascii="Cambria" w:hAnsi="Cambria"/>
          <w:sz w:val="28"/>
          <w:szCs w:val="28"/>
        </w:rPr>
        <w:tab/>
      </w:r>
      <w:r w:rsidR="00B048A8">
        <w:rPr>
          <w:rFonts w:ascii="Cambria" w:hAnsi="Cambria"/>
          <w:sz w:val="28"/>
          <w:szCs w:val="28"/>
        </w:rPr>
        <w:tab/>
      </w:r>
      <w:r w:rsidR="00B048A8">
        <w:rPr>
          <w:rFonts w:ascii="Cambria" w:hAnsi="Cambria"/>
          <w:sz w:val="28"/>
          <w:szCs w:val="28"/>
        </w:rPr>
        <w:tab/>
      </w:r>
      <w:r w:rsidRPr="00B048A8">
        <w:rPr>
          <w:rFonts w:ascii="Cambria" w:hAnsi="Cambria"/>
          <w:b/>
          <w:sz w:val="28"/>
          <w:szCs w:val="28"/>
        </w:rPr>
        <w:t>(6mks)</w:t>
      </w:r>
    </w:p>
    <w:p w:rsidR="007717FC" w:rsidRDefault="00D0112A" w:rsidP="00BC2892">
      <w:pPr>
        <w:tabs>
          <w:tab w:val="left" w:pos="624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p>
    <w:p w:rsidR="007717FC" w:rsidRPr="00B048A8" w:rsidRDefault="00934055" w:rsidP="00BC2892">
      <w:pPr>
        <w:spacing w:line="240" w:lineRule="auto"/>
        <w:jc w:val="both"/>
        <w:rPr>
          <w:rFonts w:ascii="Cambria" w:hAnsi="Cambria"/>
          <w:b/>
          <w:sz w:val="28"/>
          <w:szCs w:val="28"/>
        </w:rPr>
      </w:pPr>
      <w:r w:rsidRPr="00B048A8">
        <w:rPr>
          <w:rFonts w:ascii="Cambria" w:hAnsi="Cambria"/>
          <w:b/>
          <w:sz w:val="28"/>
          <w:szCs w:val="28"/>
        </w:rPr>
        <w:lastRenderedPageBreak/>
        <w:t>QUESTION TWO</w:t>
      </w:r>
    </w:p>
    <w:p w:rsidR="00CC1EDC" w:rsidRPr="00CC1EDC" w:rsidRDefault="00474E23" w:rsidP="00BC2892">
      <w:pPr>
        <w:pStyle w:val="ListParagraph"/>
        <w:numPr>
          <w:ilvl w:val="0"/>
          <w:numId w:val="18"/>
        </w:numPr>
        <w:spacing w:line="240" w:lineRule="auto"/>
        <w:jc w:val="both"/>
        <w:rPr>
          <w:rFonts w:ascii="Cambria" w:hAnsi="Cambria" w:cs="Times New Roman"/>
          <w:sz w:val="28"/>
          <w:szCs w:val="28"/>
        </w:rPr>
      </w:pPr>
      <w:r w:rsidRPr="00CC1EDC">
        <w:rPr>
          <w:rFonts w:ascii="Cambria" w:hAnsi="Cambria"/>
          <w:sz w:val="28"/>
          <w:szCs w:val="28"/>
        </w:rPr>
        <w:t xml:space="preserve">Explain the role of transport development in environmental degradation. </w:t>
      </w:r>
      <w:r w:rsidR="00B048A8">
        <w:rPr>
          <w:rFonts w:ascii="Cambria" w:hAnsi="Cambria"/>
          <w:sz w:val="28"/>
          <w:szCs w:val="28"/>
        </w:rPr>
        <w:tab/>
      </w:r>
      <w:r w:rsidR="00B048A8">
        <w:rPr>
          <w:rFonts w:ascii="Cambria" w:hAnsi="Cambria"/>
          <w:sz w:val="28"/>
          <w:szCs w:val="28"/>
        </w:rPr>
        <w:tab/>
      </w:r>
      <w:r w:rsidR="00B048A8">
        <w:rPr>
          <w:rFonts w:ascii="Cambria" w:hAnsi="Cambria"/>
          <w:sz w:val="28"/>
          <w:szCs w:val="28"/>
        </w:rPr>
        <w:tab/>
      </w:r>
      <w:r w:rsidR="00B048A8">
        <w:rPr>
          <w:rFonts w:ascii="Cambria" w:hAnsi="Cambria"/>
          <w:sz w:val="28"/>
          <w:szCs w:val="28"/>
        </w:rPr>
        <w:tab/>
      </w:r>
      <w:r w:rsidR="00B048A8">
        <w:rPr>
          <w:rFonts w:ascii="Cambria" w:hAnsi="Cambria"/>
          <w:sz w:val="28"/>
          <w:szCs w:val="28"/>
        </w:rPr>
        <w:tab/>
      </w:r>
      <w:r w:rsidR="00B048A8">
        <w:rPr>
          <w:rFonts w:ascii="Cambria" w:hAnsi="Cambria"/>
          <w:sz w:val="28"/>
          <w:szCs w:val="28"/>
        </w:rPr>
        <w:tab/>
      </w:r>
      <w:r w:rsidR="00B048A8">
        <w:rPr>
          <w:rFonts w:ascii="Cambria" w:hAnsi="Cambria"/>
          <w:sz w:val="28"/>
          <w:szCs w:val="28"/>
        </w:rPr>
        <w:tab/>
      </w:r>
      <w:r w:rsidR="00B048A8">
        <w:rPr>
          <w:rFonts w:ascii="Cambria" w:hAnsi="Cambria"/>
          <w:sz w:val="28"/>
          <w:szCs w:val="28"/>
        </w:rPr>
        <w:tab/>
      </w:r>
      <w:r w:rsidRPr="00B048A8">
        <w:rPr>
          <w:rFonts w:ascii="Cambria" w:hAnsi="Cambria"/>
          <w:b/>
          <w:sz w:val="28"/>
          <w:szCs w:val="28"/>
        </w:rPr>
        <w:t>(4mks)</w:t>
      </w:r>
    </w:p>
    <w:p w:rsidR="00CC1EDC" w:rsidRPr="00CC1EDC" w:rsidRDefault="00474E23" w:rsidP="00BC2892">
      <w:pPr>
        <w:pStyle w:val="ListParagraph"/>
        <w:numPr>
          <w:ilvl w:val="0"/>
          <w:numId w:val="18"/>
        </w:numPr>
        <w:spacing w:line="240" w:lineRule="auto"/>
        <w:jc w:val="both"/>
        <w:rPr>
          <w:rFonts w:ascii="Cambria" w:hAnsi="Cambria"/>
          <w:sz w:val="28"/>
          <w:szCs w:val="28"/>
        </w:rPr>
      </w:pPr>
      <w:r w:rsidRPr="00CC1EDC">
        <w:rPr>
          <w:rFonts w:ascii="Cambria" w:hAnsi="Cambria" w:cs="Times New Roman"/>
          <w:sz w:val="28"/>
          <w:szCs w:val="28"/>
        </w:rPr>
        <w:t xml:space="preserve">Derive the conditions that are necessary for the realization of an efficient allocation. </w:t>
      </w:r>
      <w:r w:rsidR="00B048A8">
        <w:rPr>
          <w:rFonts w:ascii="Cambria" w:hAnsi="Cambria" w:cs="Times New Roman"/>
          <w:sz w:val="28"/>
          <w:szCs w:val="28"/>
        </w:rPr>
        <w:tab/>
      </w:r>
      <w:r w:rsidR="00B048A8">
        <w:rPr>
          <w:rFonts w:ascii="Cambria" w:hAnsi="Cambria" w:cs="Times New Roman"/>
          <w:sz w:val="28"/>
          <w:szCs w:val="28"/>
        </w:rPr>
        <w:tab/>
      </w:r>
      <w:r w:rsidR="00B048A8">
        <w:rPr>
          <w:rFonts w:ascii="Cambria" w:hAnsi="Cambria" w:cs="Times New Roman"/>
          <w:sz w:val="28"/>
          <w:szCs w:val="28"/>
        </w:rPr>
        <w:tab/>
      </w:r>
      <w:r w:rsidR="00B048A8">
        <w:rPr>
          <w:rFonts w:ascii="Cambria" w:hAnsi="Cambria" w:cs="Times New Roman"/>
          <w:sz w:val="28"/>
          <w:szCs w:val="28"/>
        </w:rPr>
        <w:tab/>
      </w:r>
      <w:r w:rsidR="00B048A8">
        <w:rPr>
          <w:rFonts w:ascii="Cambria" w:hAnsi="Cambria" w:cs="Times New Roman"/>
          <w:sz w:val="28"/>
          <w:szCs w:val="28"/>
        </w:rPr>
        <w:tab/>
      </w:r>
      <w:r w:rsidR="00B048A8">
        <w:rPr>
          <w:rFonts w:ascii="Cambria" w:hAnsi="Cambria" w:cs="Times New Roman"/>
          <w:sz w:val="28"/>
          <w:szCs w:val="28"/>
        </w:rPr>
        <w:tab/>
      </w:r>
      <w:r w:rsidR="00B048A8">
        <w:rPr>
          <w:rFonts w:ascii="Cambria" w:hAnsi="Cambria" w:cs="Times New Roman"/>
          <w:sz w:val="28"/>
          <w:szCs w:val="28"/>
        </w:rPr>
        <w:tab/>
      </w:r>
      <w:r w:rsidRPr="00B048A8">
        <w:rPr>
          <w:rFonts w:ascii="Cambria" w:hAnsi="Cambria" w:cs="Times New Roman"/>
          <w:b/>
          <w:sz w:val="28"/>
          <w:szCs w:val="28"/>
        </w:rPr>
        <w:t>(7mks)</w:t>
      </w:r>
    </w:p>
    <w:p w:rsidR="00474E23" w:rsidRPr="00CC1EDC" w:rsidRDefault="00474E23" w:rsidP="00BC2892">
      <w:pPr>
        <w:pStyle w:val="ListParagraph"/>
        <w:numPr>
          <w:ilvl w:val="0"/>
          <w:numId w:val="18"/>
        </w:numPr>
        <w:spacing w:line="240" w:lineRule="auto"/>
        <w:jc w:val="both"/>
        <w:rPr>
          <w:rFonts w:ascii="Cambria" w:hAnsi="Cambria"/>
          <w:sz w:val="28"/>
          <w:szCs w:val="28"/>
        </w:rPr>
      </w:pPr>
      <w:r w:rsidRPr="00CC1EDC">
        <w:rPr>
          <w:rFonts w:ascii="Cambria" w:hAnsi="Cambria"/>
          <w:sz w:val="28"/>
          <w:szCs w:val="28"/>
        </w:rPr>
        <w:t xml:space="preserve">Agricultural development is a necessity in meeting the food security for the growing population. Discuss the effect of agricultural development to environmental degradation. </w:t>
      </w:r>
      <w:r w:rsidR="00B048A8">
        <w:rPr>
          <w:rFonts w:ascii="Cambria" w:hAnsi="Cambria"/>
          <w:sz w:val="28"/>
          <w:szCs w:val="28"/>
        </w:rPr>
        <w:tab/>
      </w:r>
      <w:r w:rsidR="00B048A8">
        <w:rPr>
          <w:rFonts w:ascii="Cambria" w:hAnsi="Cambria"/>
          <w:sz w:val="28"/>
          <w:szCs w:val="28"/>
        </w:rPr>
        <w:tab/>
      </w:r>
      <w:r w:rsidR="00B048A8">
        <w:rPr>
          <w:rFonts w:ascii="Cambria" w:hAnsi="Cambria"/>
          <w:sz w:val="28"/>
          <w:szCs w:val="28"/>
        </w:rPr>
        <w:tab/>
      </w:r>
      <w:r w:rsidRPr="00B048A8">
        <w:rPr>
          <w:rFonts w:ascii="Cambria" w:hAnsi="Cambria"/>
          <w:b/>
          <w:sz w:val="28"/>
          <w:szCs w:val="28"/>
        </w:rPr>
        <w:t>(4mks)</w:t>
      </w:r>
    </w:p>
    <w:p w:rsidR="00934055" w:rsidRPr="00B048A8" w:rsidRDefault="00934055" w:rsidP="00BC2892">
      <w:pPr>
        <w:spacing w:line="240" w:lineRule="auto"/>
        <w:jc w:val="both"/>
        <w:rPr>
          <w:rFonts w:ascii="Cambria" w:hAnsi="Cambria"/>
          <w:b/>
          <w:sz w:val="28"/>
          <w:szCs w:val="28"/>
        </w:rPr>
      </w:pPr>
      <w:r w:rsidRPr="00B048A8">
        <w:rPr>
          <w:rFonts w:ascii="Cambria" w:hAnsi="Cambria"/>
          <w:b/>
          <w:sz w:val="28"/>
          <w:szCs w:val="28"/>
        </w:rPr>
        <w:t>QUESTION THREE</w:t>
      </w:r>
    </w:p>
    <w:p w:rsidR="00CC1EDC" w:rsidRPr="00CC1EDC" w:rsidRDefault="00EB0A1B" w:rsidP="00BC2892">
      <w:pPr>
        <w:pStyle w:val="ListParagraph"/>
        <w:numPr>
          <w:ilvl w:val="0"/>
          <w:numId w:val="19"/>
        </w:numPr>
        <w:spacing w:line="240" w:lineRule="auto"/>
        <w:jc w:val="both"/>
        <w:rPr>
          <w:rFonts w:ascii="Cambria" w:hAnsi="Cambria"/>
          <w:sz w:val="28"/>
          <w:szCs w:val="28"/>
        </w:rPr>
      </w:pPr>
      <w:r w:rsidRPr="00CC1EDC">
        <w:rPr>
          <w:rFonts w:ascii="Cambria" w:hAnsi="Cambria" w:cs="Times New Roman"/>
          <w:sz w:val="28"/>
          <w:szCs w:val="28"/>
        </w:rPr>
        <w:t xml:space="preserve">Economically analyze the use of uniform technology-based effluent limitations. </w:t>
      </w:r>
      <w:r w:rsidR="00B048A8">
        <w:rPr>
          <w:rFonts w:ascii="Cambria" w:hAnsi="Cambria" w:cs="Times New Roman"/>
          <w:sz w:val="28"/>
          <w:szCs w:val="28"/>
        </w:rPr>
        <w:tab/>
      </w:r>
      <w:r w:rsidR="00B048A8">
        <w:rPr>
          <w:rFonts w:ascii="Cambria" w:hAnsi="Cambria" w:cs="Times New Roman"/>
          <w:sz w:val="28"/>
          <w:szCs w:val="28"/>
        </w:rPr>
        <w:tab/>
      </w:r>
      <w:r w:rsidR="00B048A8">
        <w:rPr>
          <w:rFonts w:ascii="Cambria" w:hAnsi="Cambria" w:cs="Times New Roman"/>
          <w:sz w:val="28"/>
          <w:szCs w:val="28"/>
        </w:rPr>
        <w:tab/>
      </w:r>
      <w:r w:rsidR="00B048A8">
        <w:rPr>
          <w:rFonts w:ascii="Cambria" w:hAnsi="Cambria" w:cs="Times New Roman"/>
          <w:sz w:val="28"/>
          <w:szCs w:val="28"/>
        </w:rPr>
        <w:tab/>
      </w:r>
      <w:r w:rsidR="00B048A8">
        <w:rPr>
          <w:rFonts w:ascii="Cambria" w:hAnsi="Cambria" w:cs="Times New Roman"/>
          <w:sz w:val="28"/>
          <w:szCs w:val="28"/>
        </w:rPr>
        <w:tab/>
      </w:r>
      <w:r w:rsidR="00B048A8">
        <w:rPr>
          <w:rFonts w:ascii="Cambria" w:hAnsi="Cambria" w:cs="Times New Roman"/>
          <w:sz w:val="28"/>
          <w:szCs w:val="28"/>
        </w:rPr>
        <w:tab/>
      </w:r>
      <w:r w:rsidR="00B048A8">
        <w:rPr>
          <w:rFonts w:ascii="Cambria" w:hAnsi="Cambria" w:cs="Times New Roman"/>
          <w:sz w:val="28"/>
          <w:szCs w:val="28"/>
        </w:rPr>
        <w:tab/>
      </w:r>
      <w:r w:rsidR="00B048A8">
        <w:rPr>
          <w:rFonts w:ascii="Cambria" w:hAnsi="Cambria" w:cs="Times New Roman"/>
          <w:sz w:val="28"/>
          <w:szCs w:val="28"/>
        </w:rPr>
        <w:tab/>
      </w:r>
      <w:r w:rsidRPr="00B048A8">
        <w:rPr>
          <w:rFonts w:ascii="Cambria" w:hAnsi="Cambria" w:cs="Times New Roman"/>
          <w:b/>
          <w:sz w:val="28"/>
          <w:szCs w:val="28"/>
        </w:rPr>
        <w:t>(5mks)</w:t>
      </w:r>
    </w:p>
    <w:p w:rsidR="00CC1EDC" w:rsidRDefault="00EB0A1B" w:rsidP="00BC2892">
      <w:pPr>
        <w:pStyle w:val="ListParagraph"/>
        <w:numPr>
          <w:ilvl w:val="0"/>
          <w:numId w:val="19"/>
        </w:numPr>
        <w:spacing w:line="240" w:lineRule="auto"/>
        <w:jc w:val="both"/>
        <w:rPr>
          <w:rFonts w:ascii="Cambria" w:hAnsi="Cambria"/>
          <w:sz w:val="28"/>
          <w:szCs w:val="28"/>
        </w:rPr>
      </w:pPr>
      <w:r w:rsidRPr="00CC1EDC">
        <w:rPr>
          <w:rFonts w:ascii="Cambria" w:hAnsi="Cambria"/>
          <w:sz w:val="28"/>
          <w:szCs w:val="28"/>
        </w:rPr>
        <w:t xml:space="preserve">Discuss the potential solutions to natural resource problems. </w:t>
      </w:r>
      <w:r w:rsidRPr="00B048A8">
        <w:rPr>
          <w:rFonts w:ascii="Cambria" w:hAnsi="Cambria"/>
          <w:b/>
          <w:sz w:val="28"/>
          <w:szCs w:val="28"/>
        </w:rPr>
        <w:t>(6mks)</w:t>
      </w:r>
    </w:p>
    <w:p w:rsidR="00B048A8" w:rsidRDefault="00EB0A1B" w:rsidP="00BC2892">
      <w:pPr>
        <w:pStyle w:val="ListParagraph"/>
        <w:numPr>
          <w:ilvl w:val="0"/>
          <w:numId w:val="19"/>
        </w:numPr>
        <w:spacing w:line="240" w:lineRule="auto"/>
        <w:jc w:val="both"/>
        <w:rPr>
          <w:rFonts w:ascii="Cambria" w:hAnsi="Cambria"/>
          <w:sz w:val="28"/>
          <w:szCs w:val="28"/>
        </w:rPr>
      </w:pPr>
      <w:r w:rsidRPr="00CC1EDC">
        <w:rPr>
          <w:rFonts w:ascii="Cambria" w:hAnsi="Cambria"/>
          <w:sz w:val="28"/>
          <w:szCs w:val="28"/>
        </w:rPr>
        <w:t xml:space="preserve">‘Poor people are agents of environmental degradation’. Discuss. </w:t>
      </w:r>
    </w:p>
    <w:p w:rsidR="00EB0A1B" w:rsidRPr="00CC1EDC" w:rsidRDefault="00EB0A1B" w:rsidP="00BC2892">
      <w:pPr>
        <w:pStyle w:val="ListParagraph"/>
        <w:spacing w:line="240" w:lineRule="auto"/>
        <w:ind w:left="8280"/>
        <w:jc w:val="both"/>
        <w:rPr>
          <w:rFonts w:ascii="Cambria" w:hAnsi="Cambria"/>
          <w:sz w:val="28"/>
          <w:szCs w:val="28"/>
        </w:rPr>
      </w:pPr>
      <w:r w:rsidRPr="00B048A8">
        <w:rPr>
          <w:rFonts w:ascii="Cambria" w:hAnsi="Cambria"/>
          <w:b/>
          <w:sz w:val="28"/>
          <w:szCs w:val="28"/>
        </w:rPr>
        <w:t>(4mks)</w:t>
      </w:r>
    </w:p>
    <w:p w:rsidR="00130F46" w:rsidRPr="00B048A8" w:rsidRDefault="00130F46" w:rsidP="00BC2892">
      <w:pPr>
        <w:spacing w:line="240" w:lineRule="auto"/>
        <w:jc w:val="both"/>
        <w:rPr>
          <w:rFonts w:ascii="Cambria" w:hAnsi="Cambria"/>
          <w:b/>
          <w:sz w:val="28"/>
          <w:szCs w:val="28"/>
        </w:rPr>
      </w:pPr>
      <w:r w:rsidRPr="00B048A8">
        <w:rPr>
          <w:rFonts w:ascii="Cambria" w:hAnsi="Cambria"/>
          <w:b/>
          <w:sz w:val="28"/>
          <w:szCs w:val="28"/>
        </w:rPr>
        <w:t>QUESTION FOUR</w:t>
      </w:r>
    </w:p>
    <w:p w:rsidR="00B048A8" w:rsidRPr="00B048A8" w:rsidRDefault="00130F46" w:rsidP="00BC2892">
      <w:pPr>
        <w:pStyle w:val="ListParagraph"/>
        <w:numPr>
          <w:ilvl w:val="0"/>
          <w:numId w:val="20"/>
        </w:numPr>
        <w:spacing w:line="240" w:lineRule="auto"/>
        <w:jc w:val="both"/>
        <w:rPr>
          <w:rFonts w:ascii="Cambria" w:hAnsi="Cambria"/>
          <w:sz w:val="28"/>
          <w:szCs w:val="28"/>
        </w:rPr>
      </w:pPr>
      <w:r w:rsidRPr="00B048A8">
        <w:rPr>
          <w:rFonts w:ascii="Cambria" w:hAnsi="Cambria" w:cs="Times New Roman"/>
          <w:sz w:val="28"/>
          <w:szCs w:val="28"/>
        </w:rPr>
        <w:t>Discuss the caus</w:t>
      </w:r>
      <w:r w:rsidR="00474E23" w:rsidRPr="00B048A8">
        <w:rPr>
          <w:rFonts w:ascii="Cambria" w:hAnsi="Cambria" w:cs="Times New Roman"/>
          <w:sz w:val="28"/>
          <w:szCs w:val="28"/>
        </w:rPr>
        <w:t xml:space="preserve">es of environmental problems. </w:t>
      </w:r>
      <w:r w:rsidR="00B048A8">
        <w:rPr>
          <w:rFonts w:ascii="Cambria" w:hAnsi="Cambria" w:cs="Times New Roman"/>
          <w:sz w:val="28"/>
          <w:szCs w:val="28"/>
        </w:rPr>
        <w:tab/>
      </w:r>
      <w:r w:rsidR="00B048A8">
        <w:rPr>
          <w:rFonts w:ascii="Cambria" w:hAnsi="Cambria" w:cs="Times New Roman"/>
          <w:sz w:val="28"/>
          <w:szCs w:val="28"/>
        </w:rPr>
        <w:tab/>
      </w:r>
      <w:r w:rsidR="00474E23" w:rsidRPr="00B048A8">
        <w:rPr>
          <w:rFonts w:ascii="Cambria" w:hAnsi="Cambria" w:cs="Times New Roman"/>
          <w:b/>
          <w:sz w:val="28"/>
          <w:szCs w:val="28"/>
        </w:rPr>
        <w:t>(5</w:t>
      </w:r>
      <w:r w:rsidRPr="00B048A8">
        <w:rPr>
          <w:rFonts w:ascii="Cambria" w:hAnsi="Cambria" w:cs="Times New Roman"/>
          <w:b/>
          <w:sz w:val="28"/>
          <w:szCs w:val="28"/>
        </w:rPr>
        <w:t>mks)</w:t>
      </w:r>
    </w:p>
    <w:p w:rsidR="00B048A8" w:rsidRDefault="00130F46" w:rsidP="00BC2892">
      <w:pPr>
        <w:pStyle w:val="ListParagraph"/>
        <w:numPr>
          <w:ilvl w:val="0"/>
          <w:numId w:val="20"/>
        </w:numPr>
        <w:spacing w:line="240" w:lineRule="auto"/>
        <w:jc w:val="both"/>
        <w:rPr>
          <w:rFonts w:ascii="Cambria" w:hAnsi="Cambria"/>
          <w:sz w:val="28"/>
          <w:szCs w:val="28"/>
        </w:rPr>
      </w:pPr>
      <w:r w:rsidRPr="00B048A8">
        <w:rPr>
          <w:rFonts w:ascii="Cambria" w:hAnsi="Cambria"/>
          <w:sz w:val="28"/>
          <w:szCs w:val="28"/>
        </w:rPr>
        <w:t>Discuss th</w:t>
      </w:r>
      <w:r w:rsidR="00474E23" w:rsidRPr="00B048A8">
        <w:rPr>
          <w:rFonts w:ascii="Cambria" w:hAnsi="Cambria"/>
          <w:sz w:val="28"/>
          <w:szCs w:val="28"/>
        </w:rPr>
        <w:t xml:space="preserve">e international water issues. </w:t>
      </w:r>
      <w:r w:rsidR="00B048A8">
        <w:rPr>
          <w:rFonts w:ascii="Cambria" w:hAnsi="Cambria"/>
          <w:sz w:val="28"/>
          <w:szCs w:val="28"/>
        </w:rPr>
        <w:tab/>
      </w:r>
      <w:r w:rsidR="00B048A8">
        <w:rPr>
          <w:rFonts w:ascii="Cambria" w:hAnsi="Cambria"/>
          <w:sz w:val="28"/>
          <w:szCs w:val="28"/>
        </w:rPr>
        <w:tab/>
      </w:r>
      <w:r w:rsidR="00B048A8">
        <w:rPr>
          <w:rFonts w:ascii="Cambria" w:hAnsi="Cambria"/>
          <w:sz w:val="28"/>
          <w:szCs w:val="28"/>
        </w:rPr>
        <w:tab/>
      </w:r>
      <w:r w:rsidR="00B048A8">
        <w:rPr>
          <w:rFonts w:ascii="Cambria" w:hAnsi="Cambria"/>
          <w:sz w:val="28"/>
          <w:szCs w:val="28"/>
        </w:rPr>
        <w:tab/>
      </w:r>
      <w:r w:rsidR="00474E23" w:rsidRPr="00B048A8">
        <w:rPr>
          <w:rFonts w:ascii="Cambria" w:hAnsi="Cambria"/>
          <w:b/>
          <w:sz w:val="28"/>
          <w:szCs w:val="28"/>
        </w:rPr>
        <w:t>(5</w:t>
      </w:r>
      <w:r w:rsidRPr="00B048A8">
        <w:rPr>
          <w:rFonts w:ascii="Cambria" w:hAnsi="Cambria"/>
          <w:b/>
          <w:sz w:val="28"/>
          <w:szCs w:val="28"/>
        </w:rPr>
        <w:t>mks)</w:t>
      </w:r>
    </w:p>
    <w:p w:rsidR="00130F46" w:rsidRPr="00B048A8" w:rsidRDefault="00130F46" w:rsidP="00BC2892">
      <w:pPr>
        <w:pStyle w:val="ListParagraph"/>
        <w:numPr>
          <w:ilvl w:val="0"/>
          <w:numId w:val="20"/>
        </w:numPr>
        <w:spacing w:line="240" w:lineRule="auto"/>
        <w:jc w:val="both"/>
        <w:rPr>
          <w:rFonts w:ascii="Cambria" w:hAnsi="Cambria"/>
          <w:sz w:val="28"/>
          <w:szCs w:val="28"/>
        </w:rPr>
      </w:pPr>
      <w:r w:rsidRPr="00B048A8">
        <w:rPr>
          <w:rFonts w:ascii="Cambria" w:hAnsi="Cambria"/>
          <w:sz w:val="28"/>
          <w:szCs w:val="28"/>
        </w:rPr>
        <w:t>Explain the sources of ground water pollution.</w:t>
      </w:r>
      <w:r w:rsidR="00B048A8">
        <w:rPr>
          <w:rFonts w:ascii="Cambria" w:hAnsi="Cambria"/>
          <w:sz w:val="28"/>
          <w:szCs w:val="28"/>
        </w:rPr>
        <w:tab/>
      </w:r>
      <w:r w:rsidR="00B048A8">
        <w:rPr>
          <w:rFonts w:ascii="Cambria" w:hAnsi="Cambria"/>
          <w:sz w:val="28"/>
          <w:szCs w:val="28"/>
        </w:rPr>
        <w:tab/>
      </w:r>
      <w:r w:rsidRPr="00B048A8">
        <w:rPr>
          <w:rFonts w:ascii="Cambria" w:hAnsi="Cambria"/>
          <w:sz w:val="28"/>
          <w:szCs w:val="28"/>
        </w:rPr>
        <w:t xml:space="preserve"> </w:t>
      </w:r>
      <w:r w:rsidRPr="00B048A8">
        <w:rPr>
          <w:rFonts w:ascii="Cambria" w:hAnsi="Cambria"/>
          <w:b/>
          <w:sz w:val="28"/>
          <w:szCs w:val="28"/>
        </w:rPr>
        <w:t>(5mks)</w:t>
      </w:r>
    </w:p>
    <w:p w:rsidR="00BC2892" w:rsidRDefault="00BC2892" w:rsidP="00BC2892">
      <w:pPr>
        <w:spacing w:line="240" w:lineRule="auto"/>
        <w:jc w:val="both"/>
        <w:rPr>
          <w:rFonts w:ascii="Cambria" w:hAnsi="Cambria"/>
          <w:b/>
          <w:sz w:val="28"/>
          <w:szCs w:val="28"/>
        </w:rPr>
      </w:pPr>
    </w:p>
    <w:p w:rsidR="00130F46" w:rsidRPr="00B048A8" w:rsidRDefault="00130F46" w:rsidP="00BC2892">
      <w:pPr>
        <w:spacing w:line="240" w:lineRule="auto"/>
        <w:jc w:val="both"/>
        <w:rPr>
          <w:rFonts w:ascii="Cambria" w:hAnsi="Cambria"/>
          <w:b/>
          <w:sz w:val="28"/>
          <w:szCs w:val="28"/>
        </w:rPr>
      </w:pPr>
      <w:r w:rsidRPr="00B048A8">
        <w:rPr>
          <w:rFonts w:ascii="Cambria" w:hAnsi="Cambria"/>
          <w:b/>
          <w:sz w:val="28"/>
          <w:szCs w:val="28"/>
        </w:rPr>
        <w:t>QUESTION FIVE</w:t>
      </w:r>
    </w:p>
    <w:p w:rsidR="00474E23" w:rsidRPr="00B048A8" w:rsidRDefault="00474E23" w:rsidP="00BC2892">
      <w:pPr>
        <w:pStyle w:val="ListParagraph"/>
        <w:numPr>
          <w:ilvl w:val="0"/>
          <w:numId w:val="21"/>
        </w:numPr>
        <w:spacing w:line="240" w:lineRule="auto"/>
        <w:jc w:val="both"/>
        <w:rPr>
          <w:rFonts w:ascii="Cambria" w:hAnsi="Cambria"/>
          <w:sz w:val="28"/>
          <w:szCs w:val="28"/>
        </w:rPr>
      </w:pPr>
      <w:r w:rsidRPr="00B048A8">
        <w:rPr>
          <w:rFonts w:ascii="Cambria" w:hAnsi="Cambria"/>
          <w:sz w:val="28"/>
          <w:szCs w:val="28"/>
        </w:rPr>
        <w:t>The marginal private cost, benefit, external cost and external benefit functions for a petroleum refinery are as follows; MPC =10+0.075Q; MPB = 42-0.125Q; MEC=0.05Q and MEB=0.</w:t>
      </w:r>
    </w:p>
    <w:p w:rsidR="00474E23" w:rsidRPr="00CC1EDC" w:rsidRDefault="00B048A8" w:rsidP="00BC2892">
      <w:pPr>
        <w:spacing w:line="240" w:lineRule="auto"/>
        <w:jc w:val="both"/>
        <w:rPr>
          <w:rFonts w:ascii="Cambria" w:hAnsi="Cambria"/>
          <w:sz w:val="28"/>
          <w:szCs w:val="28"/>
        </w:rPr>
      </w:pPr>
      <w:r>
        <w:rPr>
          <w:rFonts w:ascii="Cambria" w:hAnsi="Cambria"/>
          <w:sz w:val="28"/>
          <w:szCs w:val="28"/>
        </w:rPr>
        <w:t xml:space="preserve">                  </w:t>
      </w:r>
      <w:r w:rsidR="00474E23" w:rsidRPr="00CC1EDC">
        <w:rPr>
          <w:rFonts w:ascii="Cambria" w:hAnsi="Cambria"/>
          <w:sz w:val="28"/>
          <w:szCs w:val="28"/>
        </w:rPr>
        <w:t>Required:</w:t>
      </w:r>
    </w:p>
    <w:p w:rsidR="00474E23" w:rsidRPr="00CC1EDC" w:rsidRDefault="00474E23" w:rsidP="00BC2892">
      <w:pPr>
        <w:pStyle w:val="ListParagraph"/>
        <w:numPr>
          <w:ilvl w:val="0"/>
          <w:numId w:val="12"/>
        </w:numPr>
        <w:spacing w:line="240" w:lineRule="auto"/>
        <w:jc w:val="both"/>
        <w:rPr>
          <w:rFonts w:ascii="Cambria" w:hAnsi="Cambria"/>
          <w:sz w:val="28"/>
          <w:szCs w:val="28"/>
        </w:rPr>
      </w:pPr>
      <w:r w:rsidRPr="00CC1EDC">
        <w:rPr>
          <w:rFonts w:ascii="Cambria" w:hAnsi="Cambria"/>
          <w:sz w:val="28"/>
          <w:szCs w:val="28"/>
        </w:rPr>
        <w:t>Interpret the MEC</w:t>
      </w:r>
      <w:r w:rsidR="00B048A8">
        <w:rPr>
          <w:rFonts w:ascii="Cambria" w:hAnsi="Cambria"/>
          <w:sz w:val="28"/>
          <w:szCs w:val="28"/>
        </w:rPr>
        <w:t>.</w:t>
      </w:r>
      <w:r w:rsidRPr="00CC1EDC">
        <w:rPr>
          <w:rFonts w:ascii="Cambria" w:hAnsi="Cambria"/>
          <w:sz w:val="28"/>
          <w:szCs w:val="28"/>
        </w:rPr>
        <w:t xml:space="preserve"> </w:t>
      </w:r>
      <w:r w:rsidR="00B048A8">
        <w:rPr>
          <w:rFonts w:ascii="Cambria" w:hAnsi="Cambria"/>
          <w:sz w:val="28"/>
          <w:szCs w:val="28"/>
        </w:rPr>
        <w:tab/>
      </w:r>
      <w:r w:rsidR="00B048A8">
        <w:rPr>
          <w:rFonts w:ascii="Cambria" w:hAnsi="Cambria"/>
          <w:sz w:val="28"/>
          <w:szCs w:val="28"/>
        </w:rPr>
        <w:tab/>
      </w:r>
      <w:r w:rsidR="00B048A8">
        <w:rPr>
          <w:rFonts w:ascii="Cambria" w:hAnsi="Cambria"/>
          <w:sz w:val="28"/>
          <w:szCs w:val="28"/>
        </w:rPr>
        <w:tab/>
      </w:r>
      <w:r w:rsidR="00B048A8">
        <w:rPr>
          <w:rFonts w:ascii="Cambria" w:hAnsi="Cambria"/>
          <w:sz w:val="28"/>
          <w:szCs w:val="28"/>
        </w:rPr>
        <w:tab/>
      </w:r>
      <w:r w:rsidR="00B048A8">
        <w:rPr>
          <w:rFonts w:ascii="Cambria" w:hAnsi="Cambria"/>
          <w:sz w:val="28"/>
          <w:szCs w:val="28"/>
        </w:rPr>
        <w:tab/>
      </w:r>
      <w:r w:rsidRPr="00B048A8">
        <w:rPr>
          <w:rFonts w:ascii="Cambria" w:hAnsi="Cambria"/>
          <w:b/>
          <w:sz w:val="28"/>
          <w:szCs w:val="28"/>
        </w:rPr>
        <w:t>(2mk</w:t>
      </w:r>
      <w:r w:rsidR="00B048A8">
        <w:rPr>
          <w:rFonts w:ascii="Cambria" w:hAnsi="Cambria"/>
          <w:b/>
          <w:sz w:val="28"/>
          <w:szCs w:val="28"/>
        </w:rPr>
        <w:t>s</w:t>
      </w:r>
      <w:r w:rsidRPr="00B048A8">
        <w:rPr>
          <w:rFonts w:ascii="Cambria" w:hAnsi="Cambria"/>
          <w:b/>
          <w:sz w:val="28"/>
          <w:szCs w:val="28"/>
        </w:rPr>
        <w:t>)</w:t>
      </w:r>
    </w:p>
    <w:p w:rsidR="00474E23" w:rsidRPr="00CC1EDC" w:rsidRDefault="00474E23" w:rsidP="00BC2892">
      <w:pPr>
        <w:pStyle w:val="ListParagraph"/>
        <w:numPr>
          <w:ilvl w:val="0"/>
          <w:numId w:val="12"/>
        </w:numPr>
        <w:spacing w:line="240" w:lineRule="auto"/>
        <w:jc w:val="both"/>
        <w:rPr>
          <w:rFonts w:ascii="Cambria" w:hAnsi="Cambria"/>
          <w:sz w:val="28"/>
          <w:szCs w:val="28"/>
        </w:rPr>
      </w:pPr>
      <w:r w:rsidRPr="00CC1EDC">
        <w:rPr>
          <w:rFonts w:ascii="Cambria" w:hAnsi="Cambria"/>
          <w:sz w:val="28"/>
          <w:szCs w:val="28"/>
        </w:rPr>
        <w:t>Competitive equilibrium</w:t>
      </w:r>
      <w:r w:rsidR="00B048A8">
        <w:rPr>
          <w:rFonts w:ascii="Cambria" w:hAnsi="Cambria"/>
          <w:sz w:val="28"/>
          <w:szCs w:val="28"/>
        </w:rPr>
        <w:t>.</w:t>
      </w:r>
      <w:r w:rsidRPr="00CC1EDC">
        <w:rPr>
          <w:rFonts w:ascii="Cambria" w:hAnsi="Cambria"/>
          <w:sz w:val="28"/>
          <w:szCs w:val="28"/>
        </w:rPr>
        <w:t xml:space="preserve"> </w:t>
      </w:r>
      <w:r w:rsidR="00B048A8">
        <w:rPr>
          <w:rFonts w:ascii="Cambria" w:hAnsi="Cambria"/>
          <w:sz w:val="28"/>
          <w:szCs w:val="28"/>
        </w:rPr>
        <w:tab/>
      </w:r>
      <w:r w:rsidR="00B048A8">
        <w:rPr>
          <w:rFonts w:ascii="Cambria" w:hAnsi="Cambria"/>
          <w:sz w:val="28"/>
          <w:szCs w:val="28"/>
        </w:rPr>
        <w:tab/>
      </w:r>
      <w:r w:rsidR="00B048A8">
        <w:rPr>
          <w:rFonts w:ascii="Cambria" w:hAnsi="Cambria"/>
          <w:sz w:val="28"/>
          <w:szCs w:val="28"/>
        </w:rPr>
        <w:tab/>
      </w:r>
      <w:r w:rsidR="00B048A8">
        <w:rPr>
          <w:rFonts w:ascii="Cambria" w:hAnsi="Cambria"/>
          <w:sz w:val="28"/>
          <w:szCs w:val="28"/>
        </w:rPr>
        <w:tab/>
      </w:r>
      <w:r w:rsidRPr="00B048A8">
        <w:rPr>
          <w:rFonts w:ascii="Cambria" w:hAnsi="Cambria"/>
          <w:b/>
          <w:sz w:val="28"/>
          <w:szCs w:val="28"/>
        </w:rPr>
        <w:t>(2mks)</w:t>
      </w:r>
    </w:p>
    <w:p w:rsidR="00474E23" w:rsidRPr="00CC1EDC" w:rsidRDefault="00474E23" w:rsidP="00BC2892">
      <w:pPr>
        <w:pStyle w:val="ListParagraph"/>
        <w:numPr>
          <w:ilvl w:val="0"/>
          <w:numId w:val="12"/>
        </w:numPr>
        <w:spacing w:line="240" w:lineRule="auto"/>
        <w:jc w:val="both"/>
        <w:rPr>
          <w:rFonts w:ascii="Cambria" w:hAnsi="Cambria"/>
          <w:sz w:val="28"/>
          <w:szCs w:val="28"/>
        </w:rPr>
      </w:pPr>
      <w:r w:rsidRPr="00CC1EDC">
        <w:rPr>
          <w:rFonts w:ascii="Cambria" w:hAnsi="Cambria"/>
          <w:sz w:val="28"/>
          <w:szCs w:val="28"/>
        </w:rPr>
        <w:t>Efficient equilibrium</w:t>
      </w:r>
      <w:r w:rsidR="00B048A8">
        <w:rPr>
          <w:rFonts w:ascii="Cambria" w:hAnsi="Cambria"/>
          <w:sz w:val="28"/>
          <w:szCs w:val="28"/>
        </w:rPr>
        <w:t>.</w:t>
      </w:r>
      <w:r w:rsidRPr="00CC1EDC">
        <w:rPr>
          <w:rFonts w:ascii="Cambria" w:hAnsi="Cambria"/>
          <w:sz w:val="28"/>
          <w:szCs w:val="28"/>
        </w:rPr>
        <w:t xml:space="preserve"> </w:t>
      </w:r>
      <w:r w:rsidR="00B048A8">
        <w:rPr>
          <w:rFonts w:ascii="Cambria" w:hAnsi="Cambria"/>
          <w:sz w:val="28"/>
          <w:szCs w:val="28"/>
        </w:rPr>
        <w:tab/>
      </w:r>
      <w:r w:rsidR="00B048A8">
        <w:rPr>
          <w:rFonts w:ascii="Cambria" w:hAnsi="Cambria"/>
          <w:sz w:val="28"/>
          <w:szCs w:val="28"/>
        </w:rPr>
        <w:tab/>
      </w:r>
      <w:r w:rsidR="00B048A8">
        <w:rPr>
          <w:rFonts w:ascii="Cambria" w:hAnsi="Cambria"/>
          <w:sz w:val="28"/>
          <w:szCs w:val="28"/>
        </w:rPr>
        <w:tab/>
      </w:r>
      <w:r w:rsidR="00B048A8">
        <w:rPr>
          <w:rFonts w:ascii="Cambria" w:hAnsi="Cambria"/>
          <w:sz w:val="28"/>
          <w:szCs w:val="28"/>
        </w:rPr>
        <w:tab/>
      </w:r>
      <w:r w:rsidR="00B048A8">
        <w:rPr>
          <w:rFonts w:ascii="Cambria" w:hAnsi="Cambria"/>
          <w:sz w:val="28"/>
          <w:szCs w:val="28"/>
        </w:rPr>
        <w:tab/>
      </w:r>
      <w:r w:rsidRPr="00B048A8">
        <w:rPr>
          <w:rFonts w:ascii="Cambria" w:hAnsi="Cambria"/>
          <w:b/>
          <w:sz w:val="28"/>
          <w:szCs w:val="28"/>
        </w:rPr>
        <w:t>(2mks)</w:t>
      </w:r>
    </w:p>
    <w:p w:rsidR="00474E23" w:rsidRPr="00CC1EDC" w:rsidRDefault="00474E23" w:rsidP="00BC2892">
      <w:pPr>
        <w:pStyle w:val="ListParagraph"/>
        <w:numPr>
          <w:ilvl w:val="0"/>
          <w:numId w:val="12"/>
        </w:numPr>
        <w:spacing w:line="240" w:lineRule="auto"/>
        <w:jc w:val="both"/>
        <w:rPr>
          <w:rFonts w:ascii="Cambria" w:hAnsi="Cambria"/>
          <w:sz w:val="28"/>
          <w:szCs w:val="28"/>
        </w:rPr>
      </w:pPr>
      <w:r w:rsidRPr="00CC1EDC">
        <w:rPr>
          <w:rFonts w:ascii="Cambria" w:hAnsi="Cambria"/>
          <w:sz w:val="28"/>
          <w:szCs w:val="28"/>
        </w:rPr>
        <w:t xml:space="preserve">Compare and explain the two equilibria in (ii) and (iii) above. </w:t>
      </w:r>
      <w:r w:rsidR="00B048A8">
        <w:rPr>
          <w:rFonts w:ascii="Cambria" w:hAnsi="Cambria"/>
          <w:sz w:val="28"/>
          <w:szCs w:val="28"/>
        </w:rPr>
        <w:tab/>
      </w:r>
      <w:r w:rsidR="00B048A8">
        <w:rPr>
          <w:rFonts w:ascii="Cambria" w:hAnsi="Cambria"/>
          <w:sz w:val="28"/>
          <w:szCs w:val="28"/>
        </w:rPr>
        <w:tab/>
      </w:r>
      <w:r w:rsidR="00B048A8">
        <w:rPr>
          <w:rFonts w:ascii="Cambria" w:hAnsi="Cambria"/>
          <w:sz w:val="28"/>
          <w:szCs w:val="28"/>
        </w:rPr>
        <w:tab/>
      </w:r>
      <w:r w:rsidR="00B048A8">
        <w:rPr>
          <w:rFonts w:ascii="Cambria" w:hAnsi="Cambria"/>
          <w:sz w:val="28"/>
          <w:szCs w:val="28"/>
        </w:rPr>
        <w:tab/>
      </w:r>
      <w:r w:rsidR="00B048A8">
        <w:rPr>
          <w:rFonts w:ascii="Cambria" w:hAnsi="Cambria"/>
          <w:sz w:val="28"/>
          <w:szCs w:val="28"/>
        </w:rPr>
        <w:tab/>
      </w:r>
      <w:r w:rsidR="00B048A8">
        <w:rPr>
          <w:rFonts w:ascii="Cambria" w:hAnsi="Cambria"/>
          <w:sz w:val="28"/>
          <w:szCs w:val="28"/>
        </w:rPr>
        <w:tab/>
      </w:r>
      <w:r w:rsidR="00B048A8">
        <w:rPr>
          <w:rFonts w:ascii="Cambria" w:hAnsi="Cambria"/>
          <w:sz w:val="28"/>
          <w:szCs w:val="28"/>
        </w:rPr>
        <w:tab/>
      </w:r>
      <w:r w:rsidRPr="00B048A8">
        <w:rPr>
          <w:rFonts w:ascii="Cambria" w:hAnsi="Cambria"/>
          <w:b/>
          <w:sz w:val="28"/>
          <w:szCs w:val="28"/>
        </w:rPr>
        <w:t>(4mks)</w:t>
      </w:r>
    </w:p>
    <w:p w:rsidR="00474E23" w:rsidRPr="00B048A8" w:rsidRDefault="00474E23" w:rsidP="00BC2892">
      <w:pPr>
        <w:pStyle w:val="ListParagraph"/>
        <w:numPr>
          <w:ilvl w:val="0"/>
          <w:numId w:val="21"/>
        </w:numPr>
        <w:spacing w:line="240" w:lineRule="auto"/>
        <w:jc w:val="both"/>
        <w:rPr>
          <w:rFonts w:ascii="Cambria" w:hAnsi="Cambria"/>
          <w:sz w:val="28"/>
          <w:szCs w:val="28"/>
        </w:rPr>
      </w:pPr>
      <w:r w:rsidRPr="00B048A8">
        <w:rPr>
          <w:rFonts w:ascii="Cambria" w:hAnsi="Cambria"/>
          <w:sz w:val="28"/>
          <w:szCs w:val="28"/>
        </w:rPr>
        <w:t xml:space="preserve">By an illustration, asses the net gain to society of restoring efficiency in the refined petroleum market. </w:t>
      </w:r>
      <w:r w:rsidR="00B048A8">
        <w:rPr>
          <w:rFonts w:ascii="Cambria" w:hAnsi="Cambria"/>
          <w:sz w:val="28"/>
          <w:szCs w:val="28"/>
        </w:rPr>
        <w:tab/>
      </w:r>
      <w:r w:rsidR="00B048A8">
        <w:rPr>
          <w:rFonts w:ascii="Cambria" w:hAnsi="Cambria"/>
          <w:sz w:val="28"/>
          <w:szCs w:val="28"/>
        </w:rPr>
        <w:tab/>
      </w:r>
      <w:r w:rsidR="00B048A8">
        <w:rPr>
          <w:rFonts w:ascii="Cambria" w:hAnsi="Cambria"/>
          <w:sz w:val="28"/>
          <w:szCs w:val="28"/>
        </w:rPr>
        <w:tab/>
      </w:r>
      <w:r w:rsidR="00B048A8">
        <w:rPr>
          <w:rFonts w:ascii="Cambria" w:hAnsi="Cambria"/>
          <w:sz w:val="28"/>
          <w:szCs w:val="28"/>
        </w:rPr>
        <w:tab/>
      </w:r>
      <w:r w:rsidRPr="00B048A8">
        <w:rPr>
          <w:rFonts w:ascii="Cambria" w:hAnsi="Cambria"/>
          <w:b/>
          <w:sz w:val="28"/>
          <w:szCs w:val="28"/>
        </w:rPr>
        <w:t>(5mks)</w:t>
      </w:r>
    </w:p>
    <w:p w:rsidR="00D9092B" w:rsidRPr="007C3A08" w:rsidRDefault="00BC2892" w:rsidP="00BC2892">
      <w:pPr>
        <w:spacing w:line="240" w:lineRule="auto"/>
        <w:jc w:val="both"/>
      </w:pPr>
      <w:r w:rsidRPr="00BC2892">
        <w:rPr>
          <w:rFonts w:ascii="Cambria" w:hAnsi="Cambria"/>
          <w:b/>
          <w:sz w:val="28"/>
          <w:szCs w:val="28"/>
        </w:rPr>
        <w:t>//END</w:t>
      </w:r>
    </w:p>
    <w:sectPr w:rsidR="00D9092B" w:rsidRPr="007C3A08" w:rsidSect="00BC2892">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BAB" w:rsidRDefault="00966BAB" w:rsidP="007C3A08">
      <w:pPr>
        <w:spacing w:after="0" w:line="240" w:lineRule="auto"/>
      </w:pPr>
      <w:r>
        <w:separator/>
      </w:r>
    </w:p>
  </w:endnote>
  <w:endnote w:type="continuationSeparator" w:id="0">
    <w:p w:rsidR="00966BAB" w:rsidRDefault="00966BAB" w:rsidP="007C3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892" w:rsidRDefault="00BC289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ARE 442: Environmental Economics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Pr="00BC2892">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rsidR="00BC2892" w:rsidRDefault="00BC28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BAB" w:rsidRDefault="00966BAB" w:rsidP="007C3A08">
      <w:pPr>
        <w:spacing w:after="0" w:line="240" w:lineRule="auto"/>
      </w:pPr>
      <w:r>
        <w:separator/>
      </w:r>
    </w:p>
  </w:footnote>
  <w:footnote w:type="continuationSeparator" w:id="0">
    <w:p w:rsidR="00966BAB" w:rsidRDefault="00966BAB" w:rsidP="007C3A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85C8F"/>
    <w:multiLevelType w:val="hybridMultilevel"/>
    <w:tmpl w:val="24B220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4C460C9"/>
    <w:multiLevelType w:val="hybridMultilevel"/>
    <w:tmpl w:val="5B16B67E"/>
    <w:lvl w:ilvl="0" w:tplc="D43E06A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5D83E5B"/>
    <w:multiLevelType w:val="hybridMultilevel"/>
    <w:tmpl w:val="CF46556A"/>
    <w:lvl w:ilvl="0" w:tplc="1E340DD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5445E4"/>
    <w:multiLevelType w:val="hybridMultilevel"/>
    <w:tmpl w:val="72467186"/>
    <w:lvl w:ilvl="0" w:tplc="E996BBB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9178C2"/>
    <w:multiLevelType w:val="hybridMultilevel"/>
    <w:tmpl w:val="E95C1166"/>
    <w:lvl w:ilvl="0" w:tplc="488A6BAA">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1D6AF7"/>
    <w:multiLevelType w:val="hybridMultilevel"/>
    <w:tmpl w:val="001468D4"/>
    <w:lvl w:ilvl="0" w:tplc="D1566E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8E0878"/>
    <w:multiLevelType w:val="hybridMultilevel"/>
    <w:tmpl w:val="24B220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2A2202B"/>
    <w:multiLevelType w:val="hybridMultilevel"/>
    <w:tmpl w:val="EA626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B96F82"/>
    <w:multiLevelType w:val="hybridMultilevel"/>
    <w:tmpl w:val="CB481382"/>
    <w:lvl w:ilvl="0" w:tplc="804A3A7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48A5154"/>
    <w:multiLevelType w:val="hybridMultilevel"/>
    <w:tmpl w:val="456EF4A0"/>
    <w:lvl w:ilvl="0" w:tplc="0A164CB6">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5C04B6C"/>
    <w:multiLevelType w:val="hybridMultilevel"/>
    <w:tmpl w:val="1B7E029A"/>
    <w:lvl w:ilvl="0" w:tplc="8484522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D8660E"/>
    <w:multiLevelType w:val="hybridMultilevel"/>
    <w:tmpl w:val="74B4BE14"/>
    <w:lvl w:ilvl="0" w:tplc="ADF631F6">
      <w:start w:val="1"/>
      <w:numFmt w:val="lowerLetter"/>
      <w:lvlText w:val="(%1)"/>
      <w:lvlJc w:val="left"/>
      <w:pPr>
        <w:ind w:left="1440" w:hanging="72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6076F9E"/>
    <w:multiLevelType w:val="hybridMultilevel"/>
    <w:tmpl w:val="7B2EF1BE"/>
    <w:lvl w:ilvl="0" w:tplc="F3602B6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DE4D80"/>
    <w:multiLevelType w:val="hybridMultilevel"/>
    <w:tmpl w:val="F4342AF8"/>
    <w:lvl w:ilvl="0" w:tplc="10A6FC4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4F561B"/>
    <w:multiLevelType w:val="hybridMultilevel"/>
    <w:tmpl w:val="98A0C2DC"/>
    <w:lvl w:ilvl="0" w:tplc="B060FC1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3E7A3B"/>
    <w:multiLevelType w:val="hybridMultilevel"/>
    <w:tmpl w:val="8C400F5A"/>
    <w:lvl w:ilvl="0" w:tplc="26F4CBA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637CAA"/>
    <w:multiLevelType w:val="hybridMultilevel"/>
    <w:tmpl w:val="492CA0A8"/>
    <w:lvl w:ilvl="0" w:tplc="F236B10A">
      <w:start w:val="1"/>
      <w:numFmt w:val="lowerLetter"/>
      <w:lvlText w:val="(%1)"/>
      <w:lvlJc w:val="left"/>
      <w:pPr>
        <w:ind w:left="1080" w:hanging="720"/>
      </w:pPr>
      <w:rPr>
        <w:rFonts w:ascii="Cambria" w:hAnsi="Cambria" w:hint="default"/>
        <w:sz w:val="28"/>
        <w:szCs w:val="2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61153F"/>
    <w:multiLevelType w:val="hybridMultilevel"/>
    <w:tmpl w:val="CB481382"/>
    <w:lvl w:ilvl="0" w:tplc="804A3A7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0A241E0"/>
    <w:multiLevelType w:val="hybridMultilevel"/>
    <w:tmpl w:val="58CE6D0E"/>
    <w:lvl w:ilvl="0" w:tplc="8634FF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FE4F5D"/>
    <w:multiLevelType w:val="hybridMultilevel"/>
    <w:tmpl w:val="CB32E17E"/>
    <w:lvl w:ilvl="0" w:tplc="07CCA1CE">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D091C8C"/>
    <w:multiLevelType w:val="hybridMultilevel"/>
    <w:tmpl w:val="1564E80C"/>
    <w:lvl w:ilvl="0" w:tplc="9B0E130A">
      <w:start w:val="1"/>
      <w:numFmt w:val="low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8"/>
  </w:num>
  <w:num w:numId="3">
    <w:abstractNumId w:val="7"/>
  </w:num>
  <w:num w:numId="4">
    <w:abstractNumId w:val="0"/>
  </w:num>
  <w:num w:numId="5">
    <w:abstractNumId w:val="6"/>
  </w:num>
  <w:num w:numId="6">
    <w:abstractNumId w:val="19"/>
  </w:num>
  <w:num w:numId="7">
    <w:abstractNumId w:val="9"/>
  </w:num>
  <w:num w:numId="8">
    <w:abstractNumId w:val="20"/>
  </w:num>
  <w:num w:numId="9">
    <w:abstractNumId w:val="11"/>
  </w:num>
  <w:num w:numId="10">
    <w:abstractNumId w:val="1"/>
  </w:num>
  <w:num w:numId="11">
    <w:abstractNumId w:val="16"/>
  </w:num>
  <w:num w:numId="12">
    <w:abstractNumId w:val="17"/>
  </w:num>
  <w:num w:numId="13">
    <w:abstractNumId w:val="8"/>
  </w:num>
  <w:num w:numId="14">
    <w:abstractNumId w:val="15"/>
  </w:num>
  <w:num w:numId="15">
    <w:abstractNumId w:val="2"/>
  </w:num>
  <w:num w:numId="16">
    <w:abstractNumId w:val="14"/>
  </w:num>
  <w:num w:numId="17">
    <w:abstractNumId w:val="13"/>
  </w:num>
  <w:num w:numId="18">
    <w:abstractNumId w:val="10"/>
  </w:num>
  <w:num w:numId="19">
    <w:abstractNumId w:val="4"/>
  </w:num>
  <w:num w:numId="20">
    <w:abstractNumId w:val="3"/>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9092B"/>
    <w:rsid w:val="00006B8C"/>
    <w:rsid w:val="00036F18"/>
    <w:rsid w:val="000D2051"/>
    <w:rsid w:val="00114A11"/>
    <w:rsid w:val="00130F46"/>
    <w:rsid w:val="00132AA7"/>
    <w:rsid w:val="00157E78"/>
    <w:rsid w:val="00190BD5"/>
    <w:rsid w:val="001A629F"/>
    <w:rsid w:val="002116F8"/>
    <w:rsid w:val="002157DA"/>
    <w:rsid w:val="00343F6C"/>
    <w:rsid w:val="00345E4F"/>
    <w:rsid w:val="00474E23"/>
    <w:rsid w:val="004F3045"/>
    <w:rsid w:val="005534D3"/>
    <w:rsid w:val="006239A3"/>
    <w:rsid w:val="00705658"/>
    <w:rsid w:val="007077A2"/>
    <w:rsid w:val="007717FC"/>
    <w:rsid w:val="007C3A08"/>
    <w:rsid w:val="00897618"/>
    <w:rsid w:val="00925591"/>
    <w:rsid w:val="00927F0E"/>
    <w:rsid w:val="00934055"/>
    <w:rsid w:val="00966BAB"/>
    <w:rsid w:val="009C0709"/>
    <w:rsid w:val="00B048A8"/>
    <w:rsid w:val="00BA2147"/>
    <w:rsid w:val="00BC2892"/>
    <w:rsid w:val="00C343E9"/>
    <w:rsid w:val="00C43A31"/>
    <w:rsid w:val="00CC1EDC"/>
    <w:rsid w:val="00CF7609"/>
    <w:rsid w:val="00D0112A"/>
    <w:rsid w:val="00D9092B"/>
    <w:rsid w:val="00DB5867"/>
    <w:rsid w:val="00E416D2"/>
    <w:rsid w:val="00EB0A1B"/>
    <w:rsid w:val="00EC62C0"/>
    <w:rsid w:val="00EE13B4"/>
    <w:rsid w:val="00EF322F"/>
    <w:rsid w:val="00FC1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A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92B"/>
    <w:pPr>
      <w:ind w:left="720"/>
      <w:contextualSpacing/>
    </w:pPr>
  </w:style>
  <w:style w:type="paragraph" w:styleId="Header">
    <w:name w:val="header"/>
    <w:basedOn w:val="Normal"/>
    <w:link w:val="HeaderChar"/>
    <w:uiPriority w:val="99"/>
    <w:unhideWhenUsed/>
    <w:rsid w:val="007C3A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A08"/>
  </w:style>
  <w:style w:type="paragraph" w:styleId="Footer">
    <w:name w:val="footer"/>
    <w:basedOn w:val="Normal"/>
    <w:link w:val="FooterChar"/>
    <w:uiPriority w:val="99"/>
    <w:unhideWhenUsed/>
    <w:rsid w:val="007C3A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A08"/>
  </w:style>
  <w:style w:type="paragraph" w:styleId="BalloonText">
    <w:name w:val="Balloon Text"/>
    <w:basedOn w:val="Normal"/>
    <w:link w:val="BalloonTextChar"/>
    <w:uiPriority w:val="99"/>
    <w:semiHidden/>
    <w:unhideWhenUsed/>
    <w:rsid w:val="00BC28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8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1CED5-B72F-48B5-A95B-AA9545FFA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Terry</cp:lastModifiedBy>
  <cp:revision>6</cp:revision>
  <dcterms:created xsi:type="dcterms:W3CDTF">2017-05-02T12:46:00Z</dcterms:created>
  <dcterms:modified xsi:type="dcterms:W3CDTF">2017-05-10T12:01:00Z</dcterms:modified>
</cp:coreProperties>
</file>