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52" w:rsidRPr="003D5A52" w:rsidRDefault="003D5A52" w:rsidP="003D5A52">
      <w:pPr>
        <w:ind w:left="1440" w:firstLine="720"/>
        <w:rPr>
          <w:rFonts w:ascii="Calibri" w:eastAsia="Calibri" w:hAnsi="Calibri" w:cs="Times New Roman"/>
          <w:b/>
          <w:sz w:val="36"/>
          <w:szCs w:val="36"/>
          <w:lang w:val="en-US"/>
        </w:rPr>
      </w:pPr>
      <w:bookmarkStart w:id="0" w:name="_GoBack"/>
      <w:r w:rsidRPr="003D5A52">
        <w:rPr>
          <w:rFonts w:ascii="Calibri" w:eastAsia="Calibri" w:hAnsi="Calibri" w:cs="Times New Roman"/>
          <w:b/>
          <w:noProof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2569210</wp:posOffset>
            </wp:positionH>
            <wp:positionV relativeFrom="paragraph">
              <wp:posOffset>-596900</wp:posOffset>
            </wp:positionV>
            <wp:extent cx="986155" cy="971550"/>
            <wp:effectExtent l="19050" t="0" r="4445" b="0"/>
            <wp:wrapThrough wrapText="bothSides">
              <wp:wrapPolygon edited="0">
                <wp:start x="-417" y="0"/>
                <wp:lineTo x="-417" y="21176"/>
                <wp:lineTo x="21697" y="21176"/>
                <wp:lineTo x="21697" y="0"/>
                <wp:lineTo x="-41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5A52" w:rsidRPr="003D5A52" w:rsidRDefault="003D5FBA" w:rsidP="003D5A52">
      <w:pPr>
        <w:jc w:val="center"/>
        <w:rPr>
          <w:rFonts w:ascii="Calibri" w:eastAsia="Calibri" w:hAnsi="Calibri" w:cs="Times New Roman"/>
          <w:sz w:val="36"/>
          <w:szCs w:val="36"/>
          <w:lang w:val="en-US"/>
        </w:rPr>
      </w:pPr>
      <w:r>
        <w:rPr>
          <w:rFonts w:ascii="Calibri" w:eastAsia="Calibri" w:hAnsi="Calibri" w:cs="Times New Roman"/>
          <w:sz w:val="36"/>
          <w:szCs w:val="36"/>
          <w:lang w:val="en-US"/>
        </w:rPr>
        <w:t xml:space="preserve"> </w:t>
      </w:r>
    </w:p>
    <w:p w:rsidR="003D5A52" w:rsidRPr="003D5A52" w:rsidRDefault="00FE0E3A" w:rsidP="00FE0E3A">
      <w:pPr>
        <w:pBdr>
          <w:bottom w:val="single" w:sz="4" w:space="1" w:color="auto"/>
        </w:pBdr>
        <w:tabs>
          <w:tab w:val="center" w:pos="4680"/>
          <w:tab w:val="right" w:pos="9360"/>
        </w:tabs>
        <w:rPr>
          <w:rFonts w:ascii="Britannic Bold" w:eastAsia="Calibri" w:hAnsi="Britannic Bold" w:cs="Times New Roman"/>
          <w:color w:val="00B050"/>
          <w:lang w:val="en-US"/>
        </w:rPr>
      </w:pPr>
      <w:r>
        <w:rPr>
          <w:rFonts w:ascii="Britannic Bold" w:eastAsia="Calibri" w:hAnsi="Britannic Bold" w:cs="Times New Roman"/>
          <w:color w:val="00B050"/>
          <w:sz w:val="48"/>
          <w:lang w:val="en-US"/>
        </w:rPr>
        <w:tab/>
      </w:r>
      <w:proofErr w:type="spellStart"/>
      <w:r w:rsidR="003D5A52" w:rsidRPr="003D5A52">
        <w:rPr>
          <w:rFonts w:ascii="Britannic Bold" w:eastAsia="Calibri" w:hAnsi="Britannic Bold" w:cs="Times New Roman"/>
          <w:color w:val="00B050"/>
          <w:sz w:val="48"/>
          <w:lang w:val="en-US"/>
        </w:rPr>
        <w:t>Maasai</w:t>
      </w:r>
      <w:proofErr w:type="spellEnd"/>
      <w:r w:rsidR="003D5A52" w:rsidRPr="003D5A52">
        <w:rPr>
          <w:rFonts w:ascii="Britannic Bold" w:eastAsia="Calibri" w:hAnsi="Britannic Bold" w:cs="Times New Roman"/>
          <w:color w:val="00B050"/>
          <w:sz w:val="48"/>
          <w:lang w:val="en-US"/>
        </w:rPr>
        <w:t xml:space="preserve"> Mara University</w:t>
      </w:r>
      <w:r>
        <w:rPr>
          <w:rFonts w:ascii="Britannic Bold" w:eastAsia="Calibri" w:hAnsi="Britannic Bold" w:cs="Times New Roman"/>
          <w:color w:val="00B050"/>
          <w:sz w:val="48"/>
          <w:lang w:val="en-US"/>
        </w:rPr>
        <w:tab/>
      </w:r>
    </w:p>
    <w:p w:rsidR="003D5A52" w:rsidRPr="003D5A52" w:rsidRDefault="003D5A52" w:rsidP="003D5A52">
      <w:pPr>
        <w:jc w:val="center"/>
        <w:rPr>
          <w:rFonts w:ascii="Calibri" w:eastAsia="Calibri" w:hAnsi="Calibri" w:cs="Times New Roman"/>
          <w:sz w:val="36"/>
          <w:szCs w:val="36"/>
          <w:lang w:val="en-US"/>
        </w:rPr>
      </w:pPr>
    </w:p>
    <w:p w:rsidR="003D5A52" w:rsidRPr="003D5A52" w:rsidRDefault="003D5A52" w:rsidP="003D5A52">
      <w:pPr>
        <w:jc w:val="center"/>
        <w:rPr>
          <w:rFonts w:ascii="Calibri" w:eastAsia="Calibri" w:hAnsi="Calibri" w:cs="Times New Roman"/>
          <w:sz w:val="36"/>
          <w:szCs w:val="36"/>
          <w:lang w:val="en-US"/>
        </w:rPr>
      </w:pPr>
      <w:r w:rsidRPr="003D5A52">
        <w:rPr>
          <w:rFonts w:ascii="Calibri" w:eastAsia="Calibri" w:hAnsi="Calibri" w:cs="Times New Roman"/>
          <w:sz w:val="36"/>
          <w:szCs w:val="36"/>
          <w:lang w:val="en-US"/>
        </w:rPr>
        <w:t>UNIVERSITY EXAMINATIONS 201</w:t>
      </w:r>
      <w:r w:rsidR="003F00BE">
        <w:rPr>
          <w:rFonts w:ascii="Calibri" w:eastAsia="Calibri" w:hAnsi="Calibri" w:cs="Times New Roman"/>
          <w:sz w:val="36"/>
          <w:szCs w:val="36"/>
          <w:lang w:val="en-US"/>
        </w:rPr>
        <w:t>6</w:t>
      </w:r>
      <w:r w:rsidRPr="003D5A52">
        <w:rPr>
          <w:rFonts w:ascii="Calibri" w:eastAsia="Calibri" w:hAnsi="Calibri" w:cs="Times New Roman"/>
          <w:sz w:val="36"/>
          <w:szCs w:val="36"/>
          <w:lang w:val="en-US"/>
        </w:rPr>
        <w:t>/201</w:t>
      </w:r>
      <w:r w:rsidR="003F00BE">
        <w:rPr>
          <w:rFonts w:ascii="Calibri" w:eastAsia="Calibri" w:hAnsi="Calibri" w:cs="Times New Roman"/>
          <w:sz w:val="36"/>
          <w:szCs w:val="36"/>
          <w:lang w:val="en-US"/>
        </w:rPr>
        <w:t>7</w:t>
      </w:r>
    </w:p>
    <w:p w:rsidR="003D5A52" w:rsidRPr="003D5A52" w:rsidRDefault="003D5A52" w:rsidP="003D5A52">
      <w:pPr>
        <w:jc w:val="center"/>
        <w:rPr>
          <w:rFonts w:ascii="Calibri" w:eastAsia="Calibri" w:hAnsi="Calibri" w:cs="Times New Roman"/>
          <w:sz w:val="36"/>
          <w:szCs w:val="36"/>
          <w:lang w:val="en-US"/>
        </w:rPr>
      </w:pPr>
    </w:p>
    <w:p w:rsidR="003D5A52" w:rsidRPr="003D5A52" w:rsidRDefault="003D5A52" w:rsidP="003D5A52">
      <w:pPr>
        <w:jc w:val="center"/>
        <w:rPr>
          <w:rFonts w:ascii="Calibri" w:eastAsia="Calibri" w:hAnsi="Calibri" w:cs="Times New Roman"/>
          <w:b/>
          <w:sz w:val="36"/>
          <w:szCs w:val="36"/>
          <w:lang w:val="en-US"/>
        </w:rPr>
      </w:pPr>
      <w:r w:rsidRPr="003D5A52">
        <w:rPr>
          <w:rFonts w:ascii="Calibri" w:eastAsia="Calibri" w:hAnsi="Calibri" w:cs="Times New Roman"/>
          <w:b/>
          <w:sz w:val="36"/>
          <w:szCs w:val="36"/>
          <w:lang w:val="en-US"/>
        </w:rPr>
        <w:t>FOURTH YEAR SECOND SEMESTER EXAMINATIONS</w:t>
      </w:r>
    </w:p>
    <w:p w:rsidR="003D5A52" w:rsidRPr="003D5A52" w:rsidRDefault="003D5A52" w:rsidP="003D5A52">
      <w:pPr>
        <w:jc w:val="center"/>
        <w:rPr>
          <w:rFonts w:ascii="Calibri" w:eastAsia="Calibri" w:hAnsi="Calibri" w:cs="Times New Roman"/>
          <w:b/>
          <w:sz w:val="36"/>
          <w:szCs w:val="36"/>
          <w:lang w:val="en-US"/>
        </w:rPr>
      </w:pPr>
      <w:r w:rsidRPr="003D5A52">
        <w:rPr>
          <w:rFonts w:ascii="Calibri" w:eastAsia="Calibri" w:hAnsi="Calibri" w:cs="Times New Roman"/>
          <w:b/>
          <w:sz w:val="36"/>
          <w:szCs w:val="36"/>
          <w:lang w:val="en-US"/>
        </w:rPr>
        <w:t>FOR</w:t>
      </w:r>
    </w:p>
    <w:p w:rsidR="003D5A52" w:rsidRPr="003D5A52" w:rsidRDefault="003D5A52" w:rsidP="003D5A52">
      <w:pPr>
        <w:jc w:val="center"/>
        <w:rPr>
          <w:rFonts w:ascii="Calibri" w:eastAsia="Calibri" w:hAnsi="Calibri" w:cs="Times New Roman"/>
          <w:b/>
          <w:sz w:val="36"/>
          <w:szCs w:val="36"/>
          <w:lang w:val="en-US"/>
        </w:rPr>
      </w:pPr>
      <w:r w:rsidRPr="003D5A52">
        <w:rPr>
          <w:rFonts w:ascii="Calibri" w:eastAsia="Calibri" w:hAnsi="Calibri" w:cs="Times New Roman"/>
          <w:b/>
          <w:sz w:val="36"/>
          <w:szCs w:val="36"/>
          <w:lang w:val="en-US"/>
        </w:rPr>
        <w:t>THE DEGREE OF BACHELOR OF SCIENCE (BOTANY)</w:t>
      </w:r>
    </w:p>
    <w:p w:rsidR="003D5A52" w:rsidRPr="003D5A52" w:rsidRDefault="003D5A52" w:rsidP="003D5A52">
      <w:pPr>
        <w:jc w:val="center"/>
        <w:rPr>
          <w:rFonts w:ascii="Calibri" w:eastAsia="Calibri" w:hAnsi="Calibri" w:cs="Times New Roman"/>
          <w:b/>
          <w:sz w:val="52"/>
          <w:szCs w:val="52"/>
          <w:lang w:val="en-US"/>
        </w:rPr>
      </w:pPr>
      <w:r w:rsidRPr="003D5A52">
        <w:rPr>
          <w:rFonts w:ascii="Calibri" w:eastAsia="Calibri" w:hAnsi="Calibri" w:cs="Times New Roman"/>
          <w:b/>
          <w:sz w:val="36"/>
          <w:szCs w:val="36"/>
          <w:lang w:val="en-US"/>
        </w:rPr>
        <w:t xml:space="preserve"> </w:t>
      </w:r>
    </w:p>
    <w:p w:rsidR="003D5A52" w:rsidRPr="003D5A52" w:rsidRDefault="003D5A52" w:rsidP="003D5A52">
      <w:pPr>
        <w:jc w:val="center"/>
        <w:rPr>
          <w:rFonts w:ascii="Calibri" w:eastAsia="Calibri" w:hAnsi="Calibri" w:cs="Times New Roman"/>
          <w:sz w:val="36"/>
          <w:szCs w:val="36"/>
          <w:lang w:val="en-US"/>
        </w:rPr>
      </w:pPr>
      <w:r w:rsidRPr="003D5A52">
        <w:rPr>
          <w:rFonts w:ascii="Calibri" w:eastAsia="Calibri" w:hAnsi="Calibri" w:cs="Times New Roman"/>
          <w:sz w:val="36"/>
          <w:szCs w:val="36"/>
          <w:lang w:val="en-US"/>
        </w:rPr>
        <w:t>BOT 418: POPULATION GENETICS</w:t>
      </w:r>
    </w:p>
    <w:p w:rsidR="003D5A52" w:rsidRPr="003D5A52" w:rsidRDefault="003D5A52" w:rsidP="003D5A52">
      <w:pPr>
        <w:jc w:val="center"/>
        <w:rPr>
          <w:rFonts w:ascii="Calibri" w:eastAsia="Calibri" w:hAnsi="Calibri" w:cs="Times New Roman"/>
          <w:b/>
          <w:sz w:val="52"/>
          <w:szCs w:val="52"/>
          <w:lang w:val="en-US"/>
        </w:rPr>
      </w:pPr>
    </w:p>
    <w:p w:rsidR="003D5A52" w:rsidRPr="003D5A52" w:rsidRDefault="003D5A52" w:rsidP="003F00BE">
      <w:pPr>
        <w:ind w:firstLine="720"/>
        <w:rPr>
          <w:rFonts w:ascii="Calibri" w:eastAsia="Calibri" w:hAnsi="Calibri" w:cs="Times New Roman"/>
          <w:b/>
          <w:sz w:val="28"/>
          <w:szCs w:val="28"/>
          <w:lang w:val="en-US"/>
        </w:rPr>
      </w:pPr>
      <w:r w:rsidRPr="003D5A52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DATE:   </w:t>
      </w:r>
      <w:r w:rsidRPr="003D5A52">
        <w:rPr>
          <w:rFonts w:ascii="Calibri" w:eastAsia="Calibri" w:hAnsi="Calibri" w:cs="Times New Roman"/>
          <w:b/>
          <w:sz w:val="28"/>
          <w:szCs w:val="28"/>
          <w:lang w:val="en-US"/>
        </w:rPr>
        <w:tab/>
      </w:r>
      <w:r w:rsidR="00F4561B">
        <w:rPr>
          <w:rFonts w:ascii="Calibri" w:eastAsia="Calibri" w:hAnsi="Calibri" w:cs="Times New Roman"/>
          <w:b/>
          <w:sz w:val="28"/>
          <w:szCs w:val="28"/>
          <w:lang w:val="en-US"/>
        </w:rPr>
        <w:t>10</w:t>
      </w:r>
      <w:r w:rsidR="00F4561B" w:rsidRPr="00F4561B">
        <w:rPr>
          <w:rFonts w:ascii="Calibri" w:eastAsia="Calibri" w:hAnsi="Calibri" w:cs="Times New Roman"/>
          <w:b/>
          <w:sz w:val="28"/>
          <w:szCs w:val="28"/>
          <w:vertAlign w:val="superscript"/>
          <w:lang w:val="en-US"/>
        </w:rPr>
        <w:t>th</w:t>
      </w:r>
      <w:r w:rsidR="00F4561B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May 2017</w:t>
      </w:r>
      <w:r w:rsidR="00F4561B">
        <w:rPr>
          <w:rFonts w:ascii="Calibri" w:eastAsia="Calibri" w:hAnsi="Calibri" w:cs="Times New Roman"/>
          <w:b/>
          <w:sz w:val="28"/>
          <w:szCs w:val="28"/>
          <w:lang w:val="en-US"/>
        </w:rPr>
        <w:tab/>
      </w:r>
      <w:r w:rsidR="00F4561B">
        <w:rPr>
          <w:rFonts w:ascii="Calibri" w:eastAsia="Calibri" w:hAnsi="Calibri" w:cs="Times New Roman"/>
          <w:b/>
          <w:sz w:val="28"/>
          <w:szCs w:val="28"/>
          <w:lang w:val="en-US"/>
        </w:rPr>
        <w:tab/>
      </w:r>
      <w:r w:rsidRPr="003D5A52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TIME: </w:t>
      </w:r>
      <w:r w:rsidR="00F4561B">
        <w:rPr>
          <w:rFonts w:ascii="Calibri" w:eastAsia="Calibri" w:hAnsi="Calibri" w:cs="Times New Roman"/>
          <w:b/>
          <w:sz w:val="28"/>
          <w:szCs w:val="28"/>
          <w:lang w:val="en-US"/>
        </w:rPr>
        <w:t>0830-1030</w:t>
      </w:r>
    </w:p>
    <w:p w:rsidR="003D5A52" w:rsidRPr="003D5A52" w:rsidRDefault="003D5A52" w:rsidP="003D5A52">
      <w:pPr>
        <w:rPr>
          <w:rFonts w:ascii="Calibri" w:eastAsia="Calibri" w:hAnsi="Calibri" w:cs="Times New Roman"/>
          <w:b/>
          <w:sz w:val="28"/>
          <w:szCs w:val="28"/>
          <w:u w:val="single"/>
          <w:lang w:val="en-US"/>
        </w:rPr>
      </w:pPr>
    </w:p>
    <w:p w:rsidR="003D5A52" w:rsidRPr="003D5A52" w:rsidRDefault="003D5A52" w:rsidP="003D5A5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32"/>
          <w:szCs w:val="32"/>
          <w:lang w:val="en-US"/>
        </w:rPr>
      </w:pPr>
    </w:p>
    <w:p w:rsidR="003D5A52" w:rsidRPr="003D5A52" w:rsidRDefault="003D5A52" w:rsidP="003D5A52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</w:pPr>
      <w:r w:rsidRPr="003D5A5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INSTRUCTIONS TO CANDIDATES</w:t>
      </w:r>
    </w:p>
    <w:p w:rsidR="003D5A52" w:rsidRPr="003D5A52" w:rsidRDefault="003D5A52" w:rsidP="003D5A52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3D5A5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Answer </w:t>
      </w:r>
      <w:proofErr w:type="gramStart"/>
      <w:r w:rsidRPr="003D5A5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All</w:t>
      </w:r>
      <w:proofErr w:type="gramEnd"/>
      <w:r w:rsidRPr="003D5A5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D5A5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questions in </w:t>
      </w:r>
      <w:r w:rsidRPr="003D5A5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Section A</w:t>
      </w:r>
      <w:r w:rsidRPr="003D5A5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and </w:t>
      </w:r>
      <w:r w:rsidRPr="003D5A5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ANY TWO</w:t>
      </w:r>
      <w:r w:rsidRPr="003D5A5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in </w:t>
      </w:r>
      <w:r w:rsidRPr="003D5A5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Section B</w:t>
      </w:r>
    </w:p>
    <w:p w:rsidR="003D5A52" w:rsidRPr="003D5A52" w:rsidRDefault="003D5A52" w:rsidP="003D5A52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3D5A5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Illustrate your answers with suitable diagrams wherever necessary</w:t>
      </w:r>
    </w:p>
    <w:p w:rsidR="003D5A52" w:rsidRPr="003D5A52" w:rsidRDefault="003D5A52" w:rsidP="003D5A52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:rsidR="003D5A52" w:rsidRPr="003D5A52" w:rsidRDefault="003D5A52" w:rsidP="003D5A52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:rsidR="003D5A52" w:rsidRPr="003D5A52" w:rsidRDefault="003D5A52" w:rsidP="003D5A52">
      <w:pPr>
        <w:jc w:val="both"/>
        <w:rPr>
          <w:rFonts w:asciiTheme="majorHAnsi" w:eastAsia="Calibri" w:hAnsiTheme="majorHAnsi" w:cs="Times New Roman"/>
          <w:b/>
          <w:sz w:val="28"/>
          <w:szCs w:val="28"/>
          <w:u w:val="single"/>
          <w:lang w:val="en-US"/>
        </w:rPr>
      </w:pPr>
      <w:r w:rsidRPr="003D5A52">
        <w:rPr>
          <w:rFonts w:asciiTheme="majorHAnsi" w:eastAsia="Calibri" w:hAnsiTheme="majorHAnsi" w:cs="Times New Roman"/>
          <w:b/>
          <w:sz w:val="28"/>
          <w:szCs w:val="28"/>
          <w:u w:val="single"/>
          <w:lang w:val="en-US"/>
        </w:rPr>
        <w:lastRenderedPageBreak/>
        <w:t>SECTION A: answer ALL questions (30 marks)</w:t>
      </w:r>
    </w:p>
    <w:p w:rsidR="003D5A52" w:rsidRPr="003D5A52" w:rsidRDefault="001F2822" w:rsidP="003D5A52">
      <w:pPr>
        <w:numPr>
          <w:ilvl w:val="0"/>
          <w:numId w:val="1"/>
        </w:numPr>
        <w:contextualSpacing/>
        <w:jc w:val="both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1F2822">
        <w:rPr>
          <w:rFonts w:asciiTheme="majorHAnsi" w:eastAsia="Calibri" w:hAnsiTheme="majorHAnsi" w:cs="Times New Roman"/>
          <w:sz w:val="28"/>
          <w:szCs w:val="28"/>
          <w:lang w:val="en-US"/>
        </w:rPr>
        <w:t>Distinguish between the following terms:</w:t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3D5A52" w:rsidRPr="003D5A52">
        <w:rPr>
          <w:rFonts w:asciiTheme="majorHAnsi" w:eastAsia="Calibri" w:hAnsiTheme="majorHAnsi" w:cs="Times New Roman"/>
          <w:b/>
          <w:sz w:val="28"/>
          <w:szCs w:val="28"/>
          <w:lang w:val="en-US"/>
        </w:rPr>
        <w:t>(</w:t>
      </w:r>
      <w:r w:rsidRPr="001F2822">
        <w:rPr>
          <w:rFonts w:asciiTheme="majorHAnsi" w:eastAsia="Calibri" w:hAnsiTheme="majorHAnsi" w:cs="Times New Roman"/>
          <w:b/>
          <w:sz w:val="28"/>
          <w:szCs w:val="28"/>
          <w:lang w:val="en-US"/>
        </w:rPr>
        <w:t>3</w:t>
      </w:r>
      <w:r w:rsidR="003D5A52" w:rsidRPr="003D5A52">
        <w:rPr>
          <w:rFonts w:asciiTheme="majorHAnsi" w:eastAsia="Calibri" w:hAnsiTheme="majorHAnsi" w:cs="Times New Roman"/>
          <w:b/>
          <w:sz w:val="28"/>
          <w:szCs w:val="28"/>
          <w:lang w:val="en-US"/>
        </w:rPr>
        <w:t xml:space="preserve"> marks)</w:t>
      </w:r>
    </w:p>
    <w:p w:rsidR="003D5A52" w:rsidRPr="003D5A52" w:rsidRDefault="001F2822" w:rsidP="003D5A52">
      <w:pPr>
        <w:numPr>
          <w:ilvl w:val="0"/>
          <w:numId w:val="2"/>
        </w:numPr>
        <w:contextualSpacing/>
        <w:jc w:val="both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1F2822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Co-efficient of </w:t>
      </w:r>
      <w:r w:rsidR="003D5A52" w:rsidRPr="003D5A52">
        <w:rPr>
          <w:rFonts w:asciiTheme="majorHAnsi" w:eastAsia="Calibri" w:hAnsiTheme="majorHAnsi" w:cs="Times New Roman"/>
          <w:sz w:val="28"/>
          <w:szCs w:val="28"/>
          <w:lang w:val="en-US"/>
        </w:rPr>
        <w:t>Inbreeding</w:t>
      </w:r>
      <w:r w:rsidRPr="001F2822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and inbreeding depression</w:t>
      </w:r>
    </w:p>
    <w:p w:rsidR="003D5A52" w:rsidRPr="003D5A52" w:rsidRDefault="001F2822" w:rsidP="003D5A52">
      <w:pPr>
        <w:numPr>
          <w:ilvl w:val="0"/>
          <w:numId w:val="2"/>
        </w:numPr>
        <w:contextualSpacing/>
        <w:jc w:val="both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1F2822">
        <w:rPr>
          <w:rFonts w:asciiTheme="majorHAnsi" w:eastAsia="Calibri" w:hAnsiTheme="majorHAnsi" w:cs="Times New Roman"/>
          <w:sz w:val="28"/>
          <w:szCs w:val="28"/>
          <w:lang w:val="en-US"/>
        </w:rPr>
        <w:t>Mendelian and local population</w:t>
      </w:r>
    </w:p>
    <w:p w:rsidR="003D5A52" w:rsidRPr="00390C6C" w:rsidRDefault="001F2822" w:rsidP="003D5A52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90C6C">
        <w:rPr>
          <w:rFonts w:asciiTheme="majorHAnsi" w:eastAsia="Calibri" w:hAnsiTheme="majorHAnsi" w:cs="Times New Roman"/>
          <w:sz w:val="28"/>
          <w:szCs w:val="28"/>
          <w:lang w:val="en-US"/>
        </w:rPr>
        <w:t>Founders effect and bottle neck effect</w:t>
      </w:r>
    </w:p>
    <w:p w:rsidR="003D5A52" w:rsidRPr="00B34FD9" w:rsidRDefault="00B34FD9" w:rsidP="003D5A52">
      <w:pPr>
        <w:numPr>
          <w:ilvl w:val="0"/>
          <w:numId w:val="1"/>
        </w:numPr>
        <w:contextualSpacing/>
        <w:jc w:val="both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B34FD9">
        <w:rPr>
          <w:rFonts w:asciiTheme="majorHAnsi" w:eastAsia="Calibri" w:hAnsiTheme="majorHAnsi" w:cs="Times New Roman"/>
          <w:sz w:val="28"/>
          <w:szCs w:val="28"/>
          <w:lang w:val="en-US"/>
        </w:rPr>
        <w:t>Calculate the allele frequencies from the following population data set</w:t>
      </w:r>
      <w:r>
        <w:rPr>
          <w:rFonts w:asciiTheme="majorHAnsi" w:eastAsia="Calibri" w:hAnsiTheme="majorHAnsi" w:cs="Times New Roman"/>
          <w:b/>
          <w:sz w:val="28"/>
          <w:szCs w:val="28"/>
          <w:lang w:val="en-US"/>
        </w:rPr>
        <w:t>.</w:t>
      </w:r>
      <w:r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="003D5A52" w:rsidRPr="00B34FD9">
        <w:rPr>
          <w:rFonts w:asciiTheme="majorHAnsi" w:eastAsia="Calibri" w:hAnsiTheme="majorHAnsi" w:cs="Times New Roman"/>
          <w:b/>
          <w:sz w:val="28"/>
          <w:szCs w:val="28"/>
          <w:lang w:val="en-US"/>
        </w:rPr>
        <w:t>(3marks)</w:t>
      </w:r>
    </w:p>
    <w:tbl>
      <w:tblPr>
        <w:tblStyle w:val="LightShading-Accent3"/>
        <w:tblW w:w="0" w:type="auto"/>
        <w:tblInd w:w="1720" w:type="dxa"/>
        <w:tblLook w:val="04A0"/>
      </w:tblPr>
      <w:tblGrid>
        <w:gridCol w:w="1505"/>
        <w:gridCol w:w="1620"/>
      </w:tblGrid>
      <w:tr w:rsidR="00B34FD9" w:rsidTr="00B34FD9">
        <w:trPr>
          <w:cnfStyle w:val="100000000000"/>
          <w:trHeight w:val="255"/>
        </w:trPr>
        <w:tc>
          <w:tcPr>
            <w:cnfStyle w:val="001000000000"/>
            <w:tcW w:w="1505" w:type="dxa"/>
          </w:tcPr>
          <w:p w:rsidR="00B34FD9" w:rsidRDefault="00B34FD9" w:rsidP="00B34FD9">
            <w:pPr>
              <w:contextualSpacing/>
              <w:jc w:val="both"/>
              <w:rPr>
                <w:rFonts w:asciiTheme="majorHAnsi" w:eastAsia="Calibri" w:hAnsiTheme="majorHAnsi" w:cs="Times New Roman"/>
                <w:sz w:val="28"/>
                <w:szCs w:val="28"/>
                <w:lang w:val="en-US"/>
              </w:rPr>
            </w:pPr>
            <w:r>
              <w:rPr>
                <w:rFonts w:asciiTheme="majorHAnsi" w:eastAsia="Calibri" w:hAnsiTheme="majorHAnsi" w:cs="Times New Roman"/>
                <w:sz w:val="28"/>
                <w:szCs w:val="28"/>
                <w:lang w:val="en-US"/>
              </w:rPr>
              <w:t>Genotype</w:t>
            </w:r>
          </w:p>
        </w:tc>
        <w:tc>
          <w:tcPr>
            <w:tcW w:w="1620" w:type="dxa"/>
          </w:tcPr>
          <w:p w:rsidR="00B34FD9" w:rsidRDefault="00B34FD9" w:rsidP="00B34FD9">
            <w:pPr>
              <w:contextualSpacing/>
              <w:jc w:val="both"/>
              <w:cnfStyle w:val="100000000000"/>
              <w:rPr>
                <w:rFonts w:asciiTheme="majorHAnsi" w:eastAsia="Calibri" w:hAnsiTheme="majorHAnsi" w:cs="Times New Roman"/>
                <w:sz w:val="28"/>
                <w:szCs w:val="28"/>
                <w:lang w:val="en-US"/>
              </w:rPr>
            </w:pPr>
            <w:r>
              <w:rPr>
                <w:rFonts w:asciiTheme="majorHAnsi" w:eastAsia="Calibri" w:hAnsiTheme="majorHAnsi" w:cs="Times New Roman"/>
                <w:sz w:val="28"/>
                <w:szCs w:val="28"/>
                <w:lang w:val="en-US"/>
              </w:rPr>
              <w:t>Number</w:t>
            </w:r>
          </w:p>
        </w:tc>
      </w:tr>
      <w:tr w:rsidR="00B34FD9" w:rsidTr="00B34FD9">
        <w:trPr>
          <w:cnfStyle w:val="000000100000"/>
          <w:trHeight w:val="255"/>
        </w:trPr>
        <w:tc>
          <w:tcPr>
            <w:cnfStyle w:val="001000000000"/>
            <w:tcW w:w="1505" w:type="dxa"/>
          </w:tcPr>
          <w:p w:rsidR="00B34FD9" w:rsidRDefault="00B34FD9" w:rsidP="00B34FD9">
            <w:pPr>
              <w:contextualSpacing/>
              <w:jc w:val="both"/>
              <w:rPr>
                <w:rFonts w:asciiTheme="majorHAnsi" w:eastAsia="Calibri" w:hAnsiTheme="majorHAnsi" w:cs="Times New Roman"/>
                <w:sz w:val="28"/>
                <w:szCs w:val="28"/>
                <w:lang w:val="en-US"/>
              </w:rPr>
            </w:pPr>
            <w:r>
              <w:rPr>
                <w:rFonts w:asciiTheme="majorHAnsi" w:eastAsia="Calibri" w:hAnsiTheme="majorHAnsi" w:cs="Times New Roman"/>
                <w:sz w:val="28"/>
                <w:szCs w:val="28"/>
                <w:lang w:val="en-US"/>
              </w:rPr>
              <w:t>AA</w:t>
            </w:r>
          </w:p>
        </w:tc>
        <w:tc>
          <w:tcPr>
            <w:tcW w:w="1620" w:type="dxa"/>
          </w:tcPr>
          <w:p w:rsidR="00B34FD9" w:rsidRDefault="00B34FD9" w:rsidP="00B34FD9">
            <w:pPr>
              <w:contextualSpacing/>
              <w:jc w:val="both"/>
              <w:cnfStyle w:val="000000100000"/>
              <w:rPr>
                <w:rFonts w:asciiTheme="majorHAnsi" w:eastAsia="Calibri" w:hAnsiTheme="majorHAnsi" w:cs="Times New Roman"/>
                <w:sz w:val="28"/>
                <w:szCs w:val="28"/>
                <w:lang w:val="en-US"/>
              </w:rPr>
            </w:pPr>
            <w:r>
              <w:rPr>
                <w:rFonts w:asciiTheme="majorHAnsi" w:eastAsia="Calibri" w:hAnsiTheme="majorHAnsi" w:cs="Times New Roman"/>
                <w:sz w:val="28"/>
                <w:szCs w:val="28"/>
                <w:lang w:val="en-US"/>
              </w:rPr>
              <w:t>68</w:t>
            </w:r>
          </w:p>
        </w:tc>
      </w:tr>
      <w:tr w:rsidR="00B34FD9" w:rsidTr="00B34FD9">
        <w:trPr>
          <w:trHeight w:val="264"/>
        </w:trPr>
        <w:tc>
          <w:tcPr>
            <w:cnfStyle w:val="001000000000"/>
            <w:tcW w:w="1505" w:type="dxa"/>
          </w:tcPr>
          <w:p w:rsidR="00B34FD9" w:rsidRDefault="00B34FD9" w:rsidP="00B34FD9">
            <w:pPr>
              <w:contextualSpacing/>
              <w:jc w:val="both"/>
              <w:rPr>
                <w:rFonts w:asciiTheme="majorHAnsi" w:eastAsia="Calibri" w:hAnsiTheme="majorHAnsi" w:cs="Times New Roman"/>
                <w:sz w:val="28"/>
                <w:szCs w:val="28"/>
                <w:lang w:val="en-US"/>
              </w:rPr>
            </w:pPr>
            <w:r>
              <w:rPr>
                <w:rFonts w:asciiTheme="majorHAnsi" w:eastAsia="Calibri" w:hAnsiTheme="majorHAnsi" w:cs="Times New Roman"/>
                <w:sz w:val="28"/>
                <w:szCs w:val="28"/>
                <w:lang w:val="en-US"/>
              </w:rPr>
              <w:t>Aa</w:t>
            </w:r>
          </w:p>
        </w:tc>
        <w:tc>
          <w:tcPr>
            <w:tcW w:w="1620" w:type="dxa"/>
          </w:tcPr>
          <w:p w:rsidR="00B34FD9" w:rsidRDefault="00B34FD9" w:rsidP="00B34FD9">
            <w:pPr>
              <w:contextualSpacing/>
              <w:jc w:val="both"/>
              <w:cnfStyle w:val="000000000000"/>
              <w:rPr>
                <w:rFonts w:asciiTheme="majorHAnsi" w:eastAsia="Calibri" w:hAnsiTheme="majorHAnsi" w:cs="Times New Roman"/>
                <w:sz w:val="28"/>
                <w:szCs w:val="28"/>
                <w:lang w:val="en-US"/>
              </w:rPr>
            </w:pPr>
            <w:r>
              <w:rPr>
                <w:rFonts w:asciiTheme="majorHAnsi" w:eastAsia="Calibri" w:hAnsiTheme="majorHAnsi" w:cs="Times New Roman"/>
                <w:sz w:val="28"/>
                <w:szCs w:val="28"/>
                <w:lang w:val="en-US"/>
              </w:rPr>
              <w:t>42</w:t>
            </w:r>
          </w:p>
        </w:tc>
      </w:tr>
      <w:tr w:rsidR="00B34FD9" w:rsidTr="00B34FD9">
        <w:trPr>
          <w:cnfStyle w:val="000000100000"/>
          <w:trHeight w:val="255"/>
        </w:trPr>
        <w:tc>
          <w:tcPr>
            <w:cnfStyle w:val="001000000000"/>
            <w:tcW w:w="1505" w:type="dxa"/>
          </w:tcPr>
          <w:p w:rsidR="00B34FD9" w:rsidRDefault="00B34FD9" w:rsidP="00B34FD9">
            <w:pPr>
              <w:contextualSpacing/>
              <w:jc w:val="both"/>
              <w:rPr>
                <w:rFonts w:asciiTheme="majorHAnsi" w:eastAsia="Calibri" w:hAnsiTheme="majorHAnsi" w:cs="Times New Roman"/>
                <w:sz w:val="28"/>
                <w:szCs w:val="28"/>
                <w:lang w:val="en-US"/>
              </w:rPr>
            </w:pPr>
            <w:r>
              <w:rPr>
                <w:rFonts w:asciiTheme="majorHAnsi" w:eastAsia="Calibri" w:hAnsiTheme="majorHAnsi" w:cs="Times New Roman"/>
                <w:sz w:val="28"/>
                <w:szCs w:val="28"/>
                <w:lang w:val="en-US"/>
              </w:rPr>
              <w:t>aa</w:t>
            </w:r>
          </w:p>
        </w:tc>
        <w:tc>
          <w:tcPr>
            <w:tcW w:w="1620" w:type="dxa"/>
          </w:tcPr>
          <w:p w:rsidR="00B34FD9" w:rsidRDefault="00B34FD9" w:rsidP="00B34FD9">
            <w:pPr>
              <w:contextualSpacing/>
              <w:jc w:val="both"/>
              <w:cnfStyle w:val="000000100000"/>
              <w:rPr>
                <w:rFonts w:asciiTheme="majorHAnsi" w:eastAsia="Calibri" w:hAnsiTheme="majorHAnsi" w:cs="Times New Roman"/>
                <w:sz w:val="28"/>
                <w:szCs w:val="28"/>
                <w:lang w:val="en-US"/>
              </w:rPr>
            </w:pPr>
            <w:r>
              <w:rPr>
                <w:rFonts w:asciiTheme="majorHAnsi" w:eastAsia="Calibri" w:hAnsiTheme="majorHAnsi" w:cs="Times New Roman"/>
                <w:sz w:val="28"/>
                <w:szCs w:val="28"/>
                <w:lang w:val="en-US"/>
              </w:rPr>
              <w:t>24</w:t>
            </w:r>
          </w:p>
        </w:tc>
      </w:tr>
      <w:tr w:rsidR="00B34FD9" w:rsidTr="00B34FD9">
        <w:trPr>
          <w:trHeight w:val="273"/>
        </w:trPr>
        <w:tc>
          <w:tcPr>
            <w:cnfStyle w:val="001000000000"/>
            <w:tcW w:w="1505" w:type="dxa"/>
          </w:tcPr>
          <w:p w:rsidR="00B34FD9" w:rsidRDefault="00B34FD9" w:rsidP="00B34FD9">
            <w:pPr>
              <w:contextualSpacing/>
              <w:jc w:val="right"/>
              <w:rPr>
                <w:rFonts w:asciiTheme="majorHAnsi" w:eastAsia="Calibri" w:hAnsiTheme="majorHAnsi" w:cs="Times New Roman"/>
                <w:sz w:val="28"/>
                <w:szCs w:val="28"/>
                <w:lang w:val="en-US"/>
              </w:rPr>
            </w:pPr>
            <w:r>
              <w:rPr>
                <w:rFonts w:asciiTheme="majorHAnsi" w:eastAsia="Calibri" w:hAnsiTheme="majorHAnsi" w:cs="Times New Roman"/>
                <w:sz w:val="28"/>
                <w:szCs w:val="28"/>
                <w:lang w:val="en-US"/>
              </w:rPr>
              <w:t>TOTAL</w:t>
            </w:r>
          </w:p>
        </w:tc>
        <w:tc>
          <w:tcPr>
            <w:tcW w:w="1620" w:type="dxa"/>
          </w:tcPr>
          <w:p w:rsidR="00B34FD9" w:rsidRDefault="00B34FD9" w:rsidP="00B34FD9">
            <w:pPr>
              <w:contextualSpacing/>
              <w:jc w:val="both"/>
              <w:cnfStyle w:val="000000000000"/>
              <w:rPr>
                <w:rFonts w:asciiTheme="majorHAnsi" w:eastAsia="Calibri" w:hAnsiTheme="majorHAnsi" w:cs="Times New Roman"/>
                <w:sz w:val="28"/>
                <w:szCs w:val="28"/>
                <w:lang w:val="en-US"/>
              </w:rPr>
            </w:pPr>
            <w:r>
              <w:rPr>
                <w:rFonts w:asciiTheme="majorHAnsi" w:eastAsia="Calibri" w:hAnsiTheme="majorHAnsi" w:cs="Times New Roman"/>
                <w:sz w:val="28"/>
                <w:szCs w:val="28"/>
                <w:lang w:val="en-US"/>
              </w:rPr>
              <w:t>134</w:t>
            </w:r>
          </w:p>
        </w:tc>
      </w:tr>
    </w:tbl>
    <w:p w:rsidR="00B34FD9" w:rsidRPr="00B34FD9" w:rsidRDefault="003F00BE" w:rsidP="00B34FD9">
      <w:pPr>
        <w:ind w:left="720"/>
        <w:contextualSpacing/>
        <w:jc w:val="both"/>
        <w:rPr>
          <w:rFonts w:asciiTheme="majorHAnsi" w:eastAsia="Calibri" w:hAnsiTheme="majorHAnsi" w:cs="Times New Roman"/>
          <w:sz w:val="28"/>
          <w:szCs w:val="28"/>
          <w:lang w:val="en-US"/>
        </w:rPr>
      </w:pPr>
      <w:r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If the fitness value for the three genotypes is 1.0, 0.8 and 0.2 respectively. Calculate new allelic frequencies after one generation of directional selection. </w:t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Pr="003F00BE">
        <w:rPr>
          <w:rFonts w:asciiTheme="majorHAnsi" w:eastAsia="Calibri" w:hAnsiTheme="majorHAnsi" w:cs="Times New Roman"/>
          <w:b/>
          <w:sz w:val="28"/>
          <w:szCs w:val="28"/>
          <w:lang w:val="en-US"/>
        </w:rPr>
        <w:t>(3marks)</w:t>
      </w:r>
    </w:p>
    <w:p w:rsidR="001F2822" w:rsidRPr="003D5A52" w:rsidRDefault="001F2822" w:rsidP="003D5A52">
      <w:pPr>
        <w:numPr>
          <w:ilvl w:val="0"/>
          <w:numId w:val="1"/>
        </w:numPr>
        <w:contextualSpacing/>
        <w:jc w:val="both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D044F3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In an experimental population of </w:t>
      </w:r>
      <w:proofErr w:type="spellStart"/>
      <w:r w:rsidRPr="00D044F3">
        <w:rPr>
          <w:rFonts w:asciiTheme="majorHAnsi" w:eastAsia="Calibri" w:hAnsiTheme="majorHAnsi" w:cs="Times New Roman"/>
          <w:i/>
          <w:sz w:val="28"/>
          <w:szCs w:val="28"/>
          <w:lang w:val="en-US"/>
        </w:rPr>
        <w:t>Tribolium</w:t>
      </w:r>
      <w:proofErr w:type="spellEnd"/>
      <w:r w:rsidR="00D044F3" w:rsidRPr="00D044F3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</w:t>
      </w:r>
      <w:r w:rsidRPr="00D044F3">
        <w:rPr>
          <w:rFonts w:asciiTheme="majorHAnsi" w:eastAsia="Calibri" w:hAnsiTheme="majorHAnsi" w:cs="Times New Roman"/>
          <w:sz w:val="28"/>
          <w:szCs w:val="28"/>
          <w:lang w:val="en-US"/>
        </w:rPr>
        <w:t>(</w:t>
      </w:r>
      <w:r w:rsidR="00D044F3" w:rsidRPr="00D044F3">
        <w:rPr>
          <w:rFonts w:asciiTheme="majorHAnsi" w:eastAsia="Calibri" w:hAnsiTheme="majorHAnsi" w:cs="Times New Roman"/>
          <w:sz w:val="28"/>
          <w:szCs w:val="28"/>
          <w:lang w:val="en-US"/>
        </w:rPr>
        <w:t>flour beetle</w:t>
      </w:r>
      <w:r w:rsidRPr="00D044F3">
        <w:rPr>
          <w:rFonts w:asciiTheme="majorHAnsi" w:eastAsia="Calibri" w:hAnsiTheme="majorHAnsi" w:cs="Times New Roman"/>
          <w:sz w:val="28"/>
          <w:szCs w:val="28"/>
          <w:lang w:val="en-US"/>
        </w:rPr>
        <w:t>)</w:t>
      </w:r>
      <w:r w:rsidR="00D044F3" w:rsidRPr="00D044F3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, the body length shows a continual distribution with a mean of </w:t>
      </w:r>
      <w:r w:rsidR="00D044F3" w:rsidRPr="00D044F3">
        <w:rPr>
          <w:rFonts w:asciiTheme="majorHAnsi" w:eastAsia="Calibri" w:hAnsiTheme="majorHAnsi" w:cs="Times New Roman"/>
          <w:b/>
          <w:sz w:val="28"/>
          <w:szCs w:val="28"/>
          <w:lang w:val="en-US"/>
        </w:rPr>
        <w:t>6mm</w:t>
      </w:r>
      <w:r w:rsidR="00D044F3" w:rsidRPr="00D044F3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. A group of males and females with body lengths of </w:t>
      </w:r>
      <w:r w:rsidR="00D044F3" w:rsidRPr="00D044F3">
        <w:rPr>
          <w:rFonts w:asciiTheme="majorHAnsi" w:eastAsia="Calibri" w:hAnsiTheme="majorHAnsi" w:cs="Times New Roman"/>
          <w:b/>
          <w:sz w:val="28"/>
          <w:szCs w:val="28"/>
          <w:lang w:val="en-US"/>
        </w:rPr>
        <w:t>9mm</w:t>
      </w:r>
      <w:r w:rsidR="00D044F3" w:rsidRPr="00D044F3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are removed and interbred. The body lengths of their offspring average </w:t>
      </w:r>
      <w:r w:rsidR="00D044F3" w:rsidRPr="00D044F3">
        <w:rPr>
          <w:rFonts w:asciiTheme="majorHAnsi" w:eastAsia="Calibri" w:hAnsiTheme="majorHAnsi" w:cs="Times New Roman"/>
          <w:b/>
          <w:sz w:val="28"/>
          <w:szCs w:val="28"/>
          <w:lang w:val="en-US"/>
        </w:rPr>
        <w:t>7.2mm</w:t>
      </w:r>
      <w:r w:rsidR="00D044F3" w:rsidRPr="00D044F3">
        <w:rPr>
          <w:rFonts w:asciiTheme="majorHAnsi" w:eastAsia="Calibri" w:hAnsiTheme="majorHAnsi" w:cs="Times New Roman"/>
          <w:sz w:val="28"/>
          <w:szCs w:val="28"/>
          <w:lang w:val="en-US"/>
        </w:rPr>
        <w:t>. From these data, calculate the narrow sense heritability for body length in this population</w:t>
      </w:r>
      <w:r w:rsidR="00D044F3">
        <w:rPr>
          <w:rFonts w:asciiTheme="majorHAnsi" w:eastAsia="Calibri" w:hAnsiTheme="majorHAnsi" w:cs="Times New Roman"/>
          <w:sz w:val="28"/>
          <w:szCs w:val="28"/>
          <w:lang w:val="en-US"/>
        </w:rPr>
        <w:t>.</w:t>
      </w:r>
      <w:r w:rsidR="00D044F3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D044F3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D044F3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D044F3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D044F3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D044F3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D044F3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D044F3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D044F3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D044F3" w:rsidRPr="00D044F3">
        <w:rPr>
          <w:rFonts w:asciiTheme="majorHAnsi" w:eastAsia="Calibri" w:hAnsiTheme="majorHAnsi" w:cs="Times New Roman"/>
          <w:b/>
          <w:sz w:val="28"/>
          <w:szCs w:val="28"/>
          <w:lang w:val="en-US"/>
        </w:rPr>
        <w:t>(3 marks)</w:t>
      </w:r>
    </w:p>
    <w:p w:rsidR="003D5A52" w:rsidRPr="003D5A52" w:rsidRDefault="003D5A52" w:rsidP="003D5A52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D5A52" w:rsidRPr="003E3E42" w:rsidRDefault="003E3E42" w:rsidP="003D5A5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3E3E42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Explain </w:t>
      </w:r>
      <w:r w:rsidRPr="003E3E42">
        <w:rPr>
          <w:rFonts w:asciiTheme="majorHAnsi" w:eastAsia="Calibri" w:hAnsiTheme="majorHAnsi" w:cs="Times New Roman"/>
          <w:b/>
          <w:sz w:val="28"/>
          <w:szCs w:val="28"/>
          <w:lang w:val="en-US"/>
        </w:rPr>
        <w:t>THREE</w:t>
      </w:r>
      <w:r w:rsidRPr="003E3E42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advantages of inbreeding</w:t>
      </w:r>
      <w:r w:rsidR="003D5A52" w:rsidRPr="003E3E42">
        <w:rPr>
          <w:rFonts w:asciiTheme="majorHAnsi" w:eastAsia="Calibri" w:hAnsiTheme="majorHAnsi" w:cs="Times New Roman"/>
          <w:sz w:val="28"/>
          <w:szCs w:val="28"/>
          <w:lang w:val="en-US"/>
        </w:rPr>
        <w:t>.</w:t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3D5A52" w:rsidRPr="003E3E42">
        <w:rPr>
          <w:rFonts w:asciiTheme="majorHAnsi" w:eastAsia="Calibri" w:hAnsiTheme="majorHAnsi" w:cs="Times New Roman"/>
          <w:b/>
          <w:sz w:val="28"/>
          <w:szCs w:val="28"/>
          <w:lang w:val="en-US"/>
        </w:rPr>
        <w:t>(3 marks)</w:t>
      </w:r>
    </w:p>
    <w:p w:rsidR="003D5A52" w:rsidRPr="003E3E42" w:rsidRDefault="003D5A52" w:rsidP="003D5A52">
      <w:pPr>
        <w:ind w:left="720"/>
        <w:contextualSpacing/>
        <w:rPr>
          <w:rFonts w:asciiTheme="majorHAnsi" w:eastAsia="Calibri" w:hAnsiTheme="majorHAnsi" w:cs="Times New Roman"/>
          <w:sz w:val="28"/>
          <w:szCs w:val="28"/>
          <w:lang w:val="en-US"/>
        </w:rPr>
      </w:pPr>
    </w:p>
    <w:p w:rsidR="00487462" w:rsidRPr="00390C6C" w:rsidRDefault="003D5A52" w:rsidP="004874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390C6C">
        <w:rPr>
          <w:rFonts w:asciiTheme="majorHAnsi" w:eastAsia="Calibri" w:hAnsiTheme="majorHAnsi" w:cs="Times New Roman"/>
          <w:sz w:val="28"/>
          <w:szCs w:val="28"/>
          <w:lang w:val="en-US"/>
        </w:rPr>
        <w:t>Describe briefly named evolutionary forces which act to increase, or slow down, respectively, the rates of genetic differentiation between populations.</w:t>
      </w:r>
      <w:r w:rsidR="00390C6C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390C6C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390C6C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390C6C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390C6C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390C6C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390C6C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390C6C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Pr="00390C6C">
        <w:rPr>
          <w:rFonts w:asciiTheme="majorHAnsi" w:eastAsia="Calibri" w:hAnsiTheme="majorHAnsi" w:cs="Times New Roman"/>
          <w:b/>
          <w:sz w:val="28"/>
          <w:szCs w:val="28"/>
          <w:lang w:val="en-US"/>
        </w:rPr>
        <w:t>(</w:t>
      </w:r>
      <w:r w:rsidR="00390C6C" w:rsidRPr="00390C6C">
        <w:rPr>
          <w:rFonts w:asciiTheme="majorHAnsi" w:eastAsia="Calibri" w:hAnsiTheme="majorHAnsi" w:cs="Times New Roman"/>
          <w:b/>
          <w:sz w:val="28"/>
          <w:szCs w:val="28"/>
          <w:lang w:val="en-US"/>
        </w:rPr>
        <w:t>3</w:t>
      </w:r>
      <w:r w:rsidRPr="00390C6C">
        <w:rPr>
          <w:rFonts w:asciiTheme="majorHAnsi" w:eastAsia="Calibri" w:hAnsiTheme="majorHAnsi" w:cs="Times New Roman"/>
          <w:b/>
          <w:sz w:val="28"/>
          <w:szCs w:val="28"/>
          <w:lang w:val="en-US"/>
        </w:rPr>
        <w:t xml:space="preserve"> marks)</w:t>
      </w:r>
    </w:p>
    <w:p w:rsidR="00487462" w:rsidRPr="00390C6C" w:rsidRDefault="00487462" w:rsidP="00487462">
      <w:pPr>
        <w:pStyle w:val="ListParagraph"/>
        <w:rPr>
          <w:rFonts w:asciiTheme="majorHAnsi" w:eastAsia="Calibri" w:hAnsiTheme="majorHAnsi" w:cs="Times New Roman"/>
          <w:sz w:val="28"/>
          <w:szCs w:val="28"/>
          <w:lang w:val="en-US"/>
        </w:rPr>
      </w:pPr>
    </w:p>
    <w:p w:rsidR="00487462" w:rsidRPr="00487462" w:rsidRDefault="00FA44AA" w:rsidP="004874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487462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In </w:t>
      </w:r>
      <w:r w:rsidR="00487462" w:rsidRPr="00487462">
        <w:rPr>
          <w:rFonts w:asciiTheme="majorHAnsi" w:eastAsia="Calibri" w:hAnsiTheme="majorHAnsi" w:cs="Times New Roman"/>
          <w:sz w:val="28"/>
          <w:szCs w:val="28"/>
          <w:lang w:val="en-US"/>
        </w:rPr>
        <w:t>a large</w:t>
      </w:r>
      <w:r w:rsidRPr="00487462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herd of </w:t>
      </w:r>
      <w:r w:rsidRPr="00487462">
        <w:rPr>
          <w:rFonts w:asciiTheme="majorHAnsi" w:eastAsia="Calibri" w:hAnsiTheme="majorHAnsi" w:cs="Times New Roman"/>
          <w:b/>
          <w:sz w:val="28"/>
          <w:szCs w:val="28"/>
          <w:lang w:val="en-US"/>
        </w:rPr>
        <w:t>5</w:t>
      </w:r>
      <w:r w:rsidR="00487462" w:rsidRPr="00487462">
        <w:rPr>
          <w:rFonts w:asciiTheme="majorHAnsi" w:eastAsia="Calibri" w:hAnsiTheme="majorHAnsi" w:cs="Times New Roman"/>
          <w:b/>
          <w:sz w:val="28"/>
          <w:szCs w:val="28"/>
          <w:lang w:val="en-US"/>
        </w:rPr>
        <w:t>,</w:t>
      </w:r>
      <w:r w:rsidRPr="00487462">
        <w:rPr>
          <w:rFonts w:asciiTheme="majorHAnsi" w:eastAsia="Calibri" w:hAnsiTheme="majorHAnsi" w:cs="Times New Roman"/>
          <w:b/>
          <w:sz w:val="28"/>
          <w:szCs w:val="28"/>
          <w:lang w:val="en-US"/>
        </w:rPr>
        <w:t xml:space="preserve">468 </w:t>
      </w:r>
      <w:r w:rsidR="00487462" w:rsidRPr="00487462">
        <w:rPr>
          <w:rFonts w:asciiTheme="majorHAnsi" w:eastAsia="Calibri" w:hAnsiTheme="majorHAnsi" w:cs="Times New Roman"/>
          <w:sz w:val="28"/>
          <w:szCs w:val="28"/>
          <w:lang w:val="en-US"/>
        </w:rPr>
        <w:t>sheep,</w:t>
      </w:r>
      <w:r w:rsidRPr="00487462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</w:t>
      </w:r>
      <w:r w:rsidRPr="00487462">
        <w:rPr>
          <w:rFonts w:asciiTheme="majorHAnsi" w:eastAsia="Calibri" w:hAnsiTheme="majorHAnsi" w:cs="Times New Roman"/>
          <w:b/>
          <w:sz w:val="28"/>
          <w:szCs w:val="28"/>
          <w:lang w:val="en-US"/>
        </w:rPr>
        <w:t xml:space="preserve">76 </w:t>
      </w:r>
      <w:r w:rsidRPr="00487462">
        <w:rPr>
          <w:rFonts w:asciiTheme="majorHAnsi" w:eastAsia="Calibri" w:hAnsiTheme="majorHAnsi" w:cs="Times New Roman"/>
          <w:sz w:val="28"/>
          <w:szCs w:val="28"/>
          <w:lang w:val="en-US"/>
        </w:rPr>
        <w:t>animals have yellow fat, compared</w:t>
      </w:r>
      <w:r w:rsidR="00487462" w:rsidRPr="00487462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to the rest of the members of the herd, which have white fat. Yellow fat is inherited as a recessive trait.</w:t>
      </w:r>
    </w:p>
    <w:p w:rsidR="00487462" w:rsidRPr="00487462" w:rsidRDefault="00487462" w:rsidP="00487462">
      <w:pPr>
        <w:pStyle w:val="ListParagraph"/>
        <w:rPr>
          <w:rFonts w:asciiTheme="majorHAnsi" w:eastAsia="Calibri" w:hAnsiTheme="majorHAnsi" w:cs="Times New Roman"/>
          <w:sz w:val="28"/>
          <w:szCs w:val="28"/>
          <w:lang w:val="en-US"/>
        </w:rPr>
      </w:pPr>
    </w:p>
    <w:p w:rsidR="00487462" w:rsidRPr="00487462" w:rsidRDefault="00487462" w:rsidP="004874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487462">
        <w:rPr>
          <w:rFonts w:asciiTheme="majorHAnsi" w:eastAsia="Calibri" w:hAnsiTheme="majorHAnsi" w:cs="Times New Roman"/>
          <w:sz w:val="28"/>
          <w:szCs w:val="28"/>
          <w:lang w:val="en-US"/>
        </w:rPr>
        <w:t>Calculate the frequencies of the white and yellow fat alle</w:t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>le</w:t>
      </w:r>
      <w:r w:rsidRPr="00487462">
        <w:rPr>
          <w:rFonts w:asciiTheme="majorHAnsi" w:eastAsia="Calibri" w:hAnsiTheme="majorHAnsi" w:cs="Times New Roman"/>
          <w:sz w:val="28"/>
          <w:szCs w:val="28"/>
          <w:lang w:val="en-US"/>
        </w:rPr>
        <w:t>s in this population.</w:t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Pr="00487462">
        <w:rPr>
          <w:rFonts w:asciiTheme="majorHAnsi" w:eastAsia="Calibri" w:hAnsiTheme="majorHAnsi" w:cs="Times New Roman"/>
          <w:b/>
          <w:sz w:val="28"/>
          <w:szCs w:val="28"/>
          <w:lang w:val="en-US"/>
        </w:rPr>
        <w:t>(1.5 marks)</w:t>
      </w:r>
    </w:p>
    <w:p w:rsidR="00487462" w:rsidRPr="00487462" w:rsidRDefault="00487462" w:rsidP="004874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487462">
        <w:rPr>
          <w:rFonts w:asciiTheme="majorHAnsi" w:eastAsia="Calibri" w:hAnsiTheme="majorHAnsi" w:cs="Times New Roman"/>
          <w:sz w:val="28"/>
          <w:szCs w:val="28"/>
          <w:lang w:val="en-US"/>
        </w:rPr>
        <w:lastRenderedPageBreak/>
        <w:t xml:space="preserve">Approximately how many sheep with white fat are heterozygous carriers of the yellow allele? </w:t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Pr="00487462">
        <w:rPr>
          <w:rFonts w:asciiTheme="majorHAnsi" w:eastAsia="Calibri" w:hAnsiTheme="majorHAnsi" w:cs="Times New Roman"/>
          <w:b/>
          <w:sz w:val="28"/>
          <w:szCs w:val="28"/>
          <w:lang w:val="en-US"/>
        </w:rPr>
        <w:t>(1.5 marks)</w:t>
      </w:r>
    </w:p>
    <w:p w:rsidR="00FA44AA" w:rsidRPr="003D5A52" w:rsidRDefault="00FA44AA" w:rsidP="0048746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90C6C" w:rsidRDefault="003D5A52" w:rsidP="003D5A5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3E3E42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Briefly discuss genetic factors affecting </w:t>
      </w:r>
      <w:r w:rsidR="00390C6C">
        <w:rPr>
          <w:rFonts w:asciiTheme="majorHAnsi" w:eastAsia="Calibri" w:hAnsiTheme="majorHAnsi" w:cs="Times New Roman"/>
          <w:sz w:val="28"/>
          <w:szCs w:val="28"/>
          <w:lang w:val="en-US"/>
        </w:rPr>
        <w:t>the phenotypic variance</w:t>
      </w:r>
      <w:r w:rsidR="003E3E42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. </w:t>
      </w:r>
    </w:p>
    <w:p w:rsidR="003D5A52" w:rsidRPr="003E3E42" w:rsidRDefault="003D5A52" w:rsidP="00390C6C">
      <w:pPr>
        <w:autoSpaceDE w:val="0"/>
        <w:autoSpaceDN w:val="0"/>
        <w:adjustRightInd w:val="0"/>
        <w:spacing w:after="0" w:line="240" w:lineRule="auto"/>
        <w:ind w:left="7200" w:firstLine="720"/>
        <w:contextualSpacing/>
        <w:jc w:val="both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3E3E42">
        <w:rPr>
          <w:rFonts w:asciiTheme="majorHAnsi" w:eastAsia="Calibri" w:hAnsiTheme="majorHAnsi" w:cs="Times New Roman"/>
          <w:b/>
          <w:sz w:val="28"/>
          <w:szCs w:val="28"/>
          <w:lang w:val="en-US"/>
        </w:rPr>
        <w:t>(</w:t>
      </w:r>
      <w:r w:rsidR="003E3E42" w:rsidRPr="003E3E42">
        <w:rPr>
          <w:rFonts w:asciiTheme="majorHAnsi" w:eastAsia="Calibri" w:hAnsiTheme="majorHAnsi" w:cs="Times New Roman"/>
          <w:b/>
          <w:sz w:val="28"/>
          <w:szCs w:val="28"/>
          <w:lang w:val="en-US"/>
        </w:rPr>
        <w:t>3</w:t>
      </w:r>
      <w:r w:rsidRPr="003E3E42">
        <w:rPr>
          <w:rFonts w:asciiTheme="majorHAnsi" w:eastAsia="Calibri" w:hAnsiTheme="majorHAnsi" w:cs="Times New Roman"/>
          <w:b/>
          <w:sz w:val="28"/>
          <w:szCs w:val="28"/>
          <w:lang w:val="en-US"/>
        </w:rPr>
        <w:t xml:space="preserve"> marks)</w:t>
      </w:r>
    </w:p>
    <w:p w:rsidR="003D5A52" w:rsidRPr="003D5A52" w:rsidRDefault="003D5A52" w:rsidP="003D5A5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D5A52" w:rsidRPr="00390C6C" w:rsidRDefault="003D5A52" w:rsidP="003D5A5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390C6C">
        <w:rPr>
          <w:rFonts w:asciiTheme="majorHAnsi" w:eastAsia="Calibri" w:hAnsiTheme="majorHAnsi" w:cs="Times New Roman"/>
          <w:sz w:val="28"/>
          <w:szCs w:val="28"/>
          <w:lang w:val="en-US"/>
        </w:rPr>
        <w:t>Calculate the equilibrium frequency of a lethal recessive allele if its rate of forward mutation is 10</w:t>
      </w:r>
      <w:r w:rsidRPr="00390C6C">
        <w:rPr>
          <w:rFonts w:asciiTheme="majorHAnsi" w:eastAsia="Calibri" w:hAnsiTheme="majorHAnsi" w:cs="Times New Roman"/>
          <w:sz w:val="28"/>
          <w:szCs w:val="28"/>
          <w:vertAlign w:val="superscript"/>
          <w:lang w:val="en-US"/>
        </w:rPr>
        <w:t>-5</w:t>
      </w:r>
      <w:r w:rsidRPr="00390C6C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and its selection coefficient is 0.1. </w:t>
      </w:r>
      <w:r w:rsidRPr="00390C6C">
        <w:rPr>
          <w:rFonts w:asciiTheme="majorHAnsi" w:eastAsia="Calibri" w:hAnsiTheme="majorHAnsi" w:cs="Times New Roman"/>
          <w:b/>
          <w:sz w:val="28"/>
          <w:szCs w:val="28"/>
          <w:lang w:val="en-US"/>
        </w:rPr>
        <w:t>(3 marks)</w:t>
      </w:r>
    </w:p>
    <w:p w:rsidR="003D5A52" w:rsidRPr="003D5A52" w:rsidRDefault="003D5A52" w:rsidP="003D5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D5A52" w:rsidRPr="003D5A52" w:rsidRDefault="003D5A52" w:rsidP="003D5A5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D5A52" w:rsidRPr="00390C6C" w:rsidRDefault="00651FCE" w:rsidP="003D5A5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390C6C">
        <w:rPr>
          <w:rFonts w:asciiTheme="majorHAnsi" w:eastAsia="Calibri" w:hAnsiTheme="majorHAnsi" w:cs="Times New Roman"/>
          <w:sz w:val="28"/>
          <w:szCs w:val="28"/>
          <w:lang w:val="en-US"/>
        </w:rPr>
        <w:t>Describe gene flow as a factor that alters genetic equilibrium.</w:t>
      </w:r>
      <w:r w:rsidRPr="00390C6C">
        <w:rPr>
          <w:rFonts w:asciiTheme="majorHAnsi" w:eastAsia="Calibri" w:hAnsiTheme="majorHAnsi" w:cs="Times New Roman"/>
          <w:b/>
          <w:sz w:val="28"/>
          <w:szCs w:val="28"/>
          <w:lang w:val="en-US"/>
        </w:rPr>
        <w:t>(3marks)</w:t>
      </w:r>
    </w:p>
    <w:p w:rsidR="003D5A52" w:rsidRPr="003D5A52" w:rsidRDefault="003D5A52" w:rsidP="003D5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D5A52" w:rsidRPr="003D5A52" w:rsidRDefault="003D5A52" w:rsidP="003D5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D5A52" w:rsidRPr="003F00BE" w:rsidRDefault="003D5A52" w:rsidP="003D5A52">
      <w:pPr>
        <w:ind w:left="720"/>
        <w:contextualSpacing/>
        <w:jc w:val="both"/>
        <w:rPr>
          <w:rFonts w:asciiTheme="majorHAnsi" w:eastAsia="Calibri" w:hAnsiTheme="majorHAnsi" w:cs="Times New Roman"/>
          <w:b/>
          <w:sz w:val="28"/>
          <w:szCs w:val="28"/>
          <w:u w:val="single"/>
          <w:lang w:val="en-US"/>
        </w:rPr>
      </w:pPr>
      <w:r w:rsidRPr="003F00BE">
        <w:rPr>
          <w:rFonts w:asciiTheme="majorHAnsi" w:eastAsia="Calibri" w:hAnsiTheme="majorHAnsi" w:cs="Times New Roman"/>
          <w:b/>
          <w:sz w:val="28"/>
          <w:szCs w:val="28"/>
          <w:u w:val="single"/>
          <w:lang w:val="en-US"/>
        </w:rPr>
        <w:t>SECTION B: answer ANY TWO questions (40 marks)</w:t>
      </w:r>
    </w:p>
    <w:p w:rsidR="003D5A52" w:rsidRPr="003B0FE4" w:rsidRDefault="003D5FBA" w:rsidP="003D5A52">
      <w:pPr>
        <w:numPr>
          <w:ilvl w:val="0"/>
          <w:numId w:val="1"/>
        </w:numPr>
        <w:contextualSpacing/>
        <w:jc w:val="both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3B0FE4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Antibiotics are commonly used to compact bacterial and fungal infections. During the past several decades, however, antibiotics resistant strains of microorganisms have become </w:t>
      </w:r>
      <w:r w:rsidR="000A345E" w:rsidRPr="003B0FE4">
        <w:rPr>
          <w:rFonts w:asciiTheme="majorHAnsi" w:eastAsia="Calibri" w:hAnsiTheme="majorHAnsi" w:cs="Times New Roman"/>
          <w:sz w:val="28"/>
          <w:szCs w:val="28"/>
          <w:lang w:val="en-US"/>
        </w:rPr>
        <w:t>alarmingly prevalent.</w:t>
      </w:r>
      <w:r w:rsidR="004A6A57" w:rsidRPr="003B0FE4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 T</w:t>
      </w:r>
      <w:r w:rsidR="000A345E" w:rsidRPr="003B0FE4">
        <w:rPr>
          <w:rFonts w:asciiTheme="majorHAnsi" w:eastAsia="Calibri" w:hAnsiTheme="majorHAnsi" w:cs="Times New Roman"/>
          <w:sz w:val="28"/>
          <w:szCs w:val="28"/>
          <w:lang w:val="en-US"/>
        </w:rPr>
        <w:t>his has undermined the ability of physicians to treat many types of infectious diseases. Discuss how the following</w:t>
      </w:r>
      <w:r w:rsidR="004A6A57" w:rsidRPr="003B0FE4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 processes that alter allele frequencies may have contributed to the emergence of antibiotic-resistant strains</w:t>
      </w:r>
      <w:r w:rsidR="00E224C3">
        <w:rPr>
          <w:rFonts w:asciiTheme="majorHAnsi" w:eastAsia="Calibri" w:hAnsiTheme="majorHAnsi" w:cs="Times New Roman"/>
          <w:sz w:val="28"/>
          <w:szCs w:val="28"/>
          <w:lang w:val="en-US"/>
        </w:rPr>
        <w:t>:</w:t>
      </w:r>
    </w:p>
    <w:p w:rsidR="004A6A57" w:rsidRPr="00E224C3" w:rsidRDefault="004A6A57" w:rsidP="00E224C3">
      <w:pPr>
        <w:pStyle w:val="ListParagraph"/>
        <w:numPr>
          <w:ilvl w:val="0"/>
          <w:numId w:val="6"/>
        </w:numPr>
        <w:jc w:val="both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E224C3">
        <w:rPr>
          <w:rFonts w:asciiTheme="majorHAnsi" w:eastAsia="Calibri" w:hAnsiTheme="majorHAnsi" w:cs="Times New Roman"/>
          <w:sz w:val="28"/>
          <w:szCs w:val="28"/>
          <w:lang w:val="en-US"/>
        </w:rPr>
        <w:t>Random mutation</w:t>
      </w:r>
      <w:r w:rsidR="00E224C3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. </w:t>
      </w:r>
      <w:r w:rsidR="00E224C3" w:rsidRPr="00E224C3">
        <w:rPr>
          <w:rFonts w:asciiTheme="majorHAnsi" w:eastAsia="Calibri" w:hAnsiTheme="majorHAnsi" w:cs="Times New Roman"/>
          <w:b/>
          <w:sz w:val="28"/>
          <w:szCs w:val="28"/>
          <w:lang w:val="en-US"/>
        </w:rPr>
        <w:t>(4marks)</w:t>
      </w:r>
    </w:p>
    <w:p w:rsidR="004A6A57" w:rsidRPr="00E224C3" w:rsidRDefault="004A6A57" w:rsidP="00E224C3">
      <w:pPr>
        <w:pStyle w:val="ListParagraph"/>
        <w:numPr>
          <w:ilvl w:val="0"/>
          <w:numId w:val="6"/>
        </w:numPr>
        <w:jc w:val="both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E224C3">
        <w:rPr>
          <w:rFonts w:asciiTheme="majorHAnsi" w:eastAsia="Calibri" w:hAnsiTheme="majorHAnsi" w:cs="Times New Roman"/>
          <w:sz w:val="28"/>
          <w:szCs w:val="28"/>
          <w:lang w:val="en-US"/>
        </w:rPr>
        <w:t>Genetic drift</w:t>
      </w:r>
      <w:r w:rsidR="00E224C3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. </w:t>
      </w:r>
      <w:r w:rsidR="00E224C3" w:rsidRPr="00E224C3">
        <w:rPr>
          <w:rFonts w:asciiTheme="majorHAnsi" w:eastAsia="Calibri" w:hAnsiTheme="majorHAnsi" w:cs="Times New Roman"/>
          <w:b/>
          <w:sz w:val="28"/>
          <w:szCs w:val="28"/>
          <w:lang w:val="en-US"/>
        </w:rPr>
        <w:t>(3marks)</w:t>
      </w:r>
    </w:p>
    <w:p w:rsidR="004A6A57" w:rsidRPr="00E224C3" w:rsidRDefault="004A6A57" w:rsidP="00E224C3">
      <w:pPr>
        <w:pStyle w:val="ListParagraph"/>
        <w:numPr>
          <w:ilvl w:val="0"/>
          <w:numId w:val="6"/>
        </w:numPr>
        <w:jc w:val="both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E224C3">
        <w:rPr>
          <w:rFonts w:asciiTheme="majorHAnsi" w:eastAsia="Calibri" w:hAnsiTheme="majorHAnsi" w:cs="Times New Roman"/>
          <w:sz w:val="28"/>
          <w:szCs w:val="28"/>
          <w:lang w:val="en-US"/>
        </w:rPr>
        <w:t>Gene flow</w:t>
      </w:r>
      <w:r w:rsidR="00E224C3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. </w:t>
      </w:r>
      <w:r w:rsidR="00E224C3" w:rsidRPr="00E224C3">
        <w:rPr>
          <w:rFonts w:asciiTheme="majorHAnsi" w:eastAsia="Calibri" w:hAnsiTheme="majorHAnsi" w:cs="Times New Roman"/>
          <w:b/>
          <w:sz w:val="28"/>
          <w:szCs w:val="28"/>
          <w:lang w:val="en-US"/>
        </w:rPr>
        <w:t>(6marks)</w:t>
      </w:r>
    </w:p>
    <w:p w:rsidR="004A6A57" w:rsidRPr="00E224C3" w:rsidRDefault="004A6A57" w:rsidP="00E224C3">
      <w:pPr>
        <w:pStyle w:val="ListParagraph"/>
        <w:numPr>
          <w:ilvl w:val="0"/>
          <w:numId w:val="6"/>
        </w:numPr>
        <w:jc w:val="both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E224C3">
        <w:rPr>
          <w:rFonts w:asciiTheme="majorHAnsi" w:eastAsia="Calibri" w:hAnsiTheme="majorHAnsi" w:cs="Times New Roman"/>
          <w:sz w:val="28"/>
          <w:szCs w:val="28"/>
          <w:lang w:val="en-US"/>
        </w:rPr>
        <w:t>Natural selection.</w:t>
      </w:r>
      <w:r w:rsidR="00E224C3" w:rsidRPr="00E224C3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</w:t>
      </w:r>
      <w:r w:rsidR="00E224C3" w:rsidRPr="00E224C3">
        <w:rPr>
          <w:rFonts w:asciiTheme="majorHAnsi" w:eastAsia="Calibri" w:hAnsiTheme="majorHAnsi" w:cs="Times New Roman"/>
          <w:b/>
          <w:sz w:val="28"/>
          <w:szCs w:val="28"/>
          <w:lang w:val="en-US"/>
        </w:rPr>
        <w:t>(7marks)</w:t>
      </w:r>
    </w:p>
    <w:p w:rsidR="003D5A52" w:rsidRPr="003D5A52" w:rsidRDefault="003D5A52" w:rsidP="003D5A52">
      <w:pPr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D5A52" w:rsidRPr="00651FCE" w:rsidRDefault="003D5A52" w:rsidP="003D5A52">
      <w:pPr>
        <w:numPr>
          <w:ilvl w:val="0"/>
          <w:numId w:val="1"/>
        </w:numPr>
        <w:contextualSpacing/>
        <w:jc w:val="both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651FCE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Discuss  </w:t>
      </w:r>
      <w:r w:rsidR="00651FCE" w:rsidRPr="00651FCE">
        <w:rPr>
          <w:rFonts w:asciiTheme="majorHAnsi" w:eastAsia="Calibri" w:hAnsiTheme="majorHAnsi" w:cs="Times New Roman"/>
          <w:sz w:val="28"/>
          <w:szCs w:val="28"/>
          <w:lang w:val="en-US"/>
        </w:rPr>
        <w:t>barriers to random mating</w:t>
      </w:r>
      <w:r w:rsidRPr="00651FCE">
        <w:rPr>
          <w:rFonts w:asciiTheme="majorHAnsi" w:eastAsia="Calibri" w:hAnsiTheme="majorHAnsi" w:cs="Times New Roman"/>
          <w:sz w:val="28"/>
          <w:szCs w:val="28"/>
          <w:lang w:val="en-US"/>
        </w:rPr>
        <w:t>.</w:t>
      </w:r>
      <w:r w:rsidRPr="00651FCE">
        <w:rPr>
          <w:rFonts w:asciiTheme="majorHAnsi" w:eastAsia="Calibri" w:hAnsiTheme="majorHAnsi" w:cs="Times New Roman"/>
          <w:b/>
          <w:sz w:val="28"/>
          <w:szCs w:val="28"/>
          <w:lang w:val="en-US"/>
        </w:rPr>
        <w:t>(20 marks)</w:t>
      </w:r>
    </w:p>
    <w:p w:rsidR="003D5A52" w:rsidRPr="003D5A52" w:rsidRDefault="003D5A52" w:rsidP="003D5A52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D5A52" w:rsidRPr="003D5A52" w:rsidRDefault="003D5A52" w:rsidP="003D5A52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D5A52" w:rsidRPr="003D5A52" w:rsidRDefault="003D5A52" w:rsidP="003D5A5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="Calibri" w:hAnsiTheme="majorHAnsi" w:cs="Times New Roman"/>
          <w:color w:val="000000"/>
          <w:sz w:val="28"/>
          <w:szCs w:val="28"/>
          <w:lang w:val="en-US"/>
        </w:rPr>
      </w:pPr>
      <w:r w:rsidRPr="003D5A52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The </w:t>
      </w:r>
      <w:r w:rsidR="00E224C3" w:rsidRPr="000D1BD6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gene for coat color in rabbits can exist in four alleles </w:t>
      </w:r>
      <w:r w:rsidR="0048296A" w:rsidRPr="000D1BD6">
        <w:rPr>
          <w:rFonts w:asciiTheme="majorHAnsi" w:eastAsia="Calibri" w:hAnsiTheme="majorHAnsi" w:cs="Times New Roman"/>
          <w:b/>
          <w:sz w:val="28"/>
          <w:szCs w:val="28"/>
          <w:lang w:val="en-US"/>
        </w:rPr>
        <w:t>C</w:t>
      </w:r>
      <w:r w:rsidR="0048296A" w:rsidRPr="000D1BD6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(</w:t>
      </w:r>
      <w:r w:rsidR="00E224C3" w:rsidRPr="000D1BD6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full coat color), </w:t>
      </w:r>
      <w:proofErr w:type="spellStart"/>
      <w:r w:rsidR="00E224C3" w:rsidRPr="000D1BD6">
        <w:rPr>
          <w:rFonts w:asciiTheme="majorHAnsi" w:eastAsia="Calibri" w:hAnsiTheme="majorHAnsi" w:cs="Times New Roman"/>
          <w:b/>
          <w:sz w:val="28"/>
          <w:szCs w:val="28"/>
          <w:lang w:val="en-US"/>
        </w:rPr>
        <w:t>c</w:t>
      </w:r>
      <w:r w:rsidR="00E224C3" w:rsidRPr="000D1BD6">
        <w:rPr>
          <w:rFonts w:asciiTheme="majorHAnsi" w:eastAsia="Calibri" w:hAnsiTheme="majorHAnsi" w:cs="Times New Roman"/>
          <w:b/>
          <w:sz w:val="28"/>
          <w:szCs w:val="28"/>
          <w:vertAlign w:val="superscript"/>
          <w:lang w:val="en-US"/>
        </w:rPr>
        <w:t>ch</w:t>
      </w:r>
      <w:proofErr w:type="spellEnd"/>
      <w:r w:rsidR="0048296A" w:rsidRPr="000D1BD6">
        <w:rPr>
          <w:rFonts w:asciiTheme="majorHAnsi" w:eastAsia="Calibri" w:hAnsiTheme="majorHAnsi" w:cs="Times New Roman"/>
          <w:b/>
          <w:sz w:val="28"/>
          <w:szCs w:val="28"/>
          <w:vertAlign w:val="superscript"/>
          <w:lang w:val="en-US"/>
        </w:rPr>
        <w:t xml:space="preserve"> </w:t>
      </w:r>
      <w:r w:rsidR="0048296A" w:rsidRPr="000D1BD6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(chinchilla), </w:t>
      </w:r>
      <w:proofErr w:type="spellStart"/>
      <w:r w:rsidR="0048296A" w:rsidRPr="000D1BD6">
        <w:rPr>
          <w:rFonts w:asciiTheme="majorHAnsi" w:eastAsia="Calibri" w:hAnsiTheme="majorHAnsi" w:cs="Times New Roman"/>
          <w:b/>
          <w:sz w:val="28"/>
          <w:szCs w:val="28"/>
          <w:lang w:val="en-US"/>
        </w:rPr>
        <w:t>c</w:t>
      </w:r>
      <w:r w:rsidR="0048296A" w:rsidRPr="000D1BD6">
        <w:rPr>
          <w:rFonts w:asciiTheme="majorHAnsi" w:eastAsia="Calibri" w:hAnsiTheme="majorHAnsi" w:cs="Times New Roman"/>
          <w:b/>
          <w:sz w:val="28"/>
          <w:szCs w:val="28"/>
          <w:vertAlign w:val="superscript"/>
          <w:lang w:val="en-US"/>
        </w:rPr>
        <w:t>h</w:t>
      </w:r>
      <w:proofErr w:type="spellEnd"/>
      <w:r w:rsidR="0048296A" w:rsidRPr="000D1BD6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(Himalayan), and </w:t>
      </w:r>
      <w:r w:rsidR="0048296A" w:rsidRPr="000D1BD6">
        <w:rPr>
          <w:rFonts w:asciiTheme="majorHAnsi" w:eastAsia="Calibri" w:hAnsiTheme="majorHAnsi" w:cs="Times New Roman"/>
          <w:b/>
          <w:sz w:val="28"/>
          <w:szCs w:val="28"/>
          <w:lang w:val="en-US"/>
        </w:rPr>
        <w:t>c</w:t>
      </w:r>
      <w:r w:rsidR="0048296A" w:rsidRPr="000D1BD6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(albino). In a population of rabbits the allele frequencies are: </w:t>
      </w:r>
      <w:r w:rsidR="0048296A" w:rsidRPr="000D1BD6">
        <w:rPr>
          <w:rFonts w:asciiTheme="majorHAnsi" w:eastAsia="Calibri" w:hAnsiTheme="majorHAnsi" w:cs="Times New Roman"/>
          <w:b/>
          <w:sz w:val="28"/>
          <w:szCs w:val="28"/>
          <w:lang w:val="en-US"/>
        </w:rPr>
        <w:t>C=0.34</w:t>
      </w:r>
      <w:r w:rsidR="0048296A" w:rsidRPr="000D1BD6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, </w:t>
      </w:r>
      <w:proofErr w:type="spellStart"/>
      <w:r w:rsidR="0048296A" w:rsidRPr="000D1BD6">
        <w:rPr>
          <w:rFonts w:asciiTheme="majorHAnsi" w:eastAsia="Calibri" w:hAnsiTheme="majorHAnsi" w:cs="Times New Roman"/>
          <w:b/>
          <w:sz w:val="28"/>
          <w:szCs w:val="28"/>
          <w:lang w:val="en-US"/>
        </w:rPr>
        <w:t>c</w:t>
      </w:r>
      <w:r w:rsidR="0048296A" w:rsidRPr="000D1BD6">
        <w:rPr>
          <w:rFonts w:asciiTheme="majorHAnsi" w:eastAsia="Calibri" w:hAnsiTheme="majorHAnsi" w:cs="Times New Roman"/>
          <w:b/>
          <w:sz w:val="28"/>
          <w:szCs w:val="28"/>
          <w:vertAlign w:val="superscript"/>
          <w:lang w:val="en-US"/>
        </w:rPr>
        <w:t>ch</w:t>
      </w:r>
      <w:proofErr w:type="spellEnd"/>
      <w:r w:rsidR="0048296A" w:rsidRPr="000D1BD6">
        <w:rPr>
          <w:rFonts w:asciiTheme="majorHAnsi" w:eastAsia="Calibri" w:hAnsiTheme="majorHAnsi" w:cs="Times New Roman"/>
          <w:b/>
          <w:sz w:val="28"/>
          <w:szCs w:val="28"/>
          <w:lang w:val="en-US"/>
        </w:rPr>
        <w:t>=0.17</w:t>
      </w:r>
      <w:r w:rsidR="0048296A" w:rsidRPr="000D1BD6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, </w:t>
      </w:r>
      <w:proofErr w:type="spellStart"/>
      <w:r w:rsidR="0048296A" w:rsidRPr="000D1BD6">
        <w:rPr>
          <w:rFonts w:asciiTheme="majorHAnsi" w:eastAsia="Calibri" w:hAnsiTheme="majorHAnsi" w:cs="Times New Roman"/>
          <w:b/>
          <w:sz w:val="28"/>
          <w:szCs w:val="28"/>
          <w:lang w:val="en-US"/>
        </w:rPr>
        <w:t>c</w:t>
      </w:r>
      <w:r w:rsidR="0048296A" w:rsidRPr="000D1BD6">
        <w:rPr>
          <w:rFonts w:asciiTheme="majorHAnsi" w:eastAsia="Calibri" w:hAnsiTheme="majorHAnsi" w:cs="Times New Roman"/>
          <w:b/>
          <w:sz w:val="28"/>
          <w:szCs w:val="28"/>
          <w:vertAlign w:val="superscript"/>
          <w:lang w:val="en-US"/>
        </w:rPr>
        <w:t>h</w:t>
      </w:r>
      <w:proofErr w:type="spellEnd"/>
      <w:r w:rsidR="0048296A" w:rsidRPr="000D1BD6">
        <w:rPr>
          <w:rFonts w:asciiTheme="majorHAnsi" w:eastAsia="Calibri" w:hAnsiTheme="majorHAnsi" w:cs="Times New Roman"/>
          <w:b/>
          <w:sz w:val="28"/>
          <w:szCs w:val="28"/>
          <w:lang w:val="en-US"/>
        </w:rPr>
        <w:t>=0.44</w:t>
      </w:r>
      <w:r w:rsidR="0048296A" w:rsidRPr="000D1BD6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and </w:t>
      </w:r>
      <w:r w:rsidR="0048296A" w:rsidRPr="000D1BD6">
        <w:rPr>
          <w:rFonts w:asciiTheme="majorHAnsi" w:eastAsia="Calibri" w:hAnsiTheme="majorHAnsi" w:cs="Times New Roman"/>
          <w:b/>
          <w:sz w:val="28"/>
          <w:szCs w:val="28"/>
          <w:lang w:val="en-US"/>
        </w:rPr>
        <w:t xml:space="preserve">c=0.05. </w:t>
      </w:r>
      <w:r w:rsidR="0048296A" w:rsidRPr="000D1BD6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Assume that C is </w:t>
      </w:r>
      <w:r w:rsidR="00EF4E7D" w:rsidRPr="000D1BD6">
        <w:rPr>
          <w:rFonts w:asciiTheme="majorHAnsi" w:eastAsia="Calibri" w:hAnsiTheme="majorHAnsi" w:cs="Times New Roman"/>
          <w:sz w:val="28"/>
          <w:szCs w:val="28"/>
          <w:lang w:val="en-US"/>
        </w:rPr>
        <w:t>dominant</w:t>
      </w:r>
      <w:r w:rsidR="0048296A" w:rsidRPr="000D1BD6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to the other three alleles. </w:t>
      </w:r>
      <w:proofErr w:type="spellStart"/>
      <w:proofErr w:type="gramStart"/>
      <w:r w:rsidR="0048296A" w:rsidRPr="000D1BD6">
        <w:rPr>
          <w:rFonts w:asciiTheme="majorHAnsi" w:eastAsia="Calibri" w:hAnsiTheme="majorHAnsi" w:cs="Times New Roman"/>
          <w:sz w:val="28"/>
          <w:szCs w:val="28"/>
          <w:lang w:val="en-US"/>
        </w:rPr>
        <w:t>c</w:t>
      </w:r>
      <w:r w:rsidR="0048296A" w:rsidRPr="000D1BD6">
        <w:rPr>
          <w:rFonts w:asciiTheme="majorHAnsi" w:eastAsia="Calibri" w:hAnsiTheme="majorHAnsi" w:cs="Times New Roman"/>
          <w:sz w:val="28"/>
          <w:szCs w:val="28"/>
          <w:vertAlign w:val="superscript"/>
          <w:lang w:val="en-US"/>
        </w:rPr>
        <w:t>ch</w:t>
      </w:r>
      <w:proofErr w:type="spellEnd"/>
      <w:proofErr w:type="gramEnd"/>
      <w:r w:rsidR="0048296A" w:rsidRPr="000D1BD6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is dominant over </w:t>
      </w:r>
      <w:proofErr w:type="spellStart"/>
      <w:r w:rsidR="0048296A" w:rsidRPr="000D1BD6">
        <w:rPr>
          <w:rFonts w:asciiTheme="majorHAnsi" w:eastAsia="Calibri" w:hAnsiTheme="majorHAnsi" w:cs="Times New Roman"/>
          <w:sz w:val="28"/>
          <w:szCs w:val="28"/>
          <w:lang w:val="en-US"/>
        </w:rPr>
        <w:t>c</w:t>
      </w:r>
      <w:r w:rsidR="0048296A" w:rsidRPr="000D1BD6">
        <w:rPr>
          <w:rFonts w:asciiTheme="majorHAnsi" w:eastAsia="Calibri" w:hAnsiTheme="majorHAnsi" w:cs="Times New Roman"/>
          <w:sz w:val="28"/>
          <w:szCs w:val="28"/>
          <w:vertAlign w:val="superscript"/>
          <w:lang w:val="en-US"/>
        </w:rPr>
        <w:t>h</w:t>
      </w:r>
      <w:proofErr w:type="spellEnd"/>
      <w:r w:rsidR="0048296A" w:rsidRPr="000D1BD6">
        <w:rPr>
          <w:rFonts w:asciiTheme="majorHAnsi" w:eastAsia="Calibri" w:hAnsiTheme="majorHAnsi" w:cs="Times New Roman"/>
          <w:sz w:val="28"/>
          <w:szCs w:val="28"/>
          <w:vertAlign w:val="superscript"/>
          <w:lang w:val="en-US"/>
        </w:rPr>
        <w:t xml:space="preserve"> </w:t>
      </w:r>
      <w:r w:rsidR="0048296A" w:rsidRPr="000D1BD6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and c, and </w:t>
      </w:r>
      <w:proofErr w:type="spellStart"/>
      <w:r w:rsidR="0048296A" w:rsidRPr="000D1BD6">
        <w:rPr>
          <w:rFonts w:asciiTheme="majorHAnsi" w:eastAsia="Calibri" w:hAnsiTheme="majorHAnsi" w:cs="Times New Roman"/>
          <w:sz w:val="28"/>
          <w:szCs w:val="28"/>
          <w:lang w:val="en-US"/>
        </w:rPr>
        <w:t>c</w:t>
      </w:r>
      <w:r w:rsidR="0048296A" w:rsidRPr="000D1BD6">
        <w:rPr>
          <w:rFonts w:asciiTheme="majorHAnsi" w:eastAsia="Calibri" w:hAnsiTheme="majorHAnsi" w:cs="Times New Roman"/>
          <w:sz w:val="28"/>
          <w:szCs w:val="28"/>
          <w:vertAlign w:val="superscript"/>
          <w:lang w:val="en-US"/>
        </w:rPr>
        <w:t>h</w:t>
      </w:r>
      <w:proofErr w:type="spellEnd"/>
      <w:r w:rsidR="0048296A" w:rsidRPr="000D1BD6">
        <w:rPr>
          <w:rFonts w:asciiTheme="majorHAnsi" w:eastAsia="Calibri" w:hAnsiTheme="majorHAnsi" w:cs="Times New Roman"/>
          <w:sz w:val="28"/>
          <w:szCs w:val="28"/>
          <w:vertAlign w:val="superscript"/>
          <w:lang w:val="en-US"/>
        </w:rPr>
        <w:t xml:space="preserve"> </w:t>
      </w:r>
      <w:r w:rsidR="0048296A" w:rsidRPr="000D1BD6">
        <w:rPr>
          <w:rFonts w:asciiTheme="majorHAnsi" w:eastAsia="Calibri" w:hAnsiTheme="majorHAnsi" w:cs="Times New Roman"/>
          <w:sz w:val="28"/>
          <w:szCs w:val="28"/>
          <w:lang w:val="en-US"/>
        </w:rPr>
        <w:t>is dominant over c</w:t>
      </w:r>
      <w:r w:rsidR="00EF4E7D" w:rsidRPr="000D1BD6">
        <w:rPr>
          <w:rFonts w:asciiTheme="majorHAnsi" w:eastAsia="Calibri" w:hAnsiTheme="majorHAnsi" w:cs="Times New Roman"/>
          <w:sz w:val="28"/>
          <w:szCs w:val="28"/>
          <w:lang w:val="en-US"/>
        </w:rPr>
        <w:t>.</w:t>
      </w:r>
      <w:r w:rsidR="00DC59DD" w:rsidRPr="000D1BD6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</w:t>
      </w:r>
    </w:p>
    <w:p w:rsidR="00DC59DD" w:rsidRPr="000D1BD6" w:rsidRDefault="003D5A52" w:rsidP="003D5A52">
      <w:pPr>
        <w:numPr>
          <w:ilvl w:val="0"/>
          <w:numId w:val="3"/>
        </w:numPr>
        <w:autoSpaceDE w:val="0"/>
        <w:autoSpaceDN w:val="0"/>
        <w:adjustRightInd w:val="0"/>
        <w:spacing w:after="45" w:line="240" w:lineRule="auto"/>
        <w:jc w:val="both"/>
        <w:rPr>
          <w:rFonts w:asciiTheme="majorHAnsi" w:eastAsia="Calibri" w:hAnsiTheme="majorHAnsi" w:cs="Times New Roman"/>
          <w:color w:val="000000"/>
          <w:sz w:val="28"/>
          <w:szCs w:val="28"/>
          <w:lang w:val="en-US"/>
        </w:rPr>
      </w:pPr>
      <w:r w:rsidRPr="003D5A52">
        <w:rPr>
          <w:rFonts w:asciiTheme="majorHAnsi" w:eastAsia="Calibri" w:hAnsiTheme="majorHAnsi" w:cs="Times New Roman"/>
          <w:color w:val="000000"/>
          <w:sz w:val="28"/>
          <w:szCs w:val="28"/>
          <w:lang w:val="en-US"/>
        </w:rPr>
        <w:t xml:space="preserve">Calculate </w:t>
      </w:r>
      <w:r w:rsidR="00DC59DD" w:rsidRPr="000D1BD6">
        <w:rPr>
          <w:rFonts w:asciiTheme="majorHAnsi" w:eastAsia="Calibri" w:hAnsiTheme="majorHAnsi" w:cs="Times New Roman"/>
          <w:color w:val="000000"/>
          <w:sz w:val="28"/>
          <w:szCs w:val="28"/>
          <w:lang w:val="en-US"/>
        </w:rPr>
        <w:t>the frequency</w:t>
      </w:r>
      <w:r w:rsidRPr="003D5A52">
        <w:rPr>
          <w:rFonts w:asciiTheme="majorHAnsi" w:eastAsia="Calibri" w:hAnsiTheme="majorHAnsi" w:cs="Times New Roman"/>
          <w:color w:val="000000"/>
          <w:sz w:val="28"/>
          <w:szCs w:val="28"/>
          <w:lang w:val="en-US"/>
        </w:rPr>
        <w:t xml:space="preserve"> </w:t>
      </w:r>
      <w:r w:rsidR="00DC59DD" w:rsidRPr="000D1BD6">
        <w:rPr>
          <w:rFonts w:asciiTheme="majorHAnsi" w:eastAsia="Calibri" w:hAnsiTheme="majorHAnsi" w:cs="Times New Roman"/>
          <w:color w:val="000000"/>
          <w:sz w:val="28"/>
          <w:szCs w:val="28"/>
          <w:lang w:val="en-US"/>
        </w:rPr>
        <w:t>of albino rabbits.</w:t>
      </w:r>
    </w:p>
    <w:p w:rsidR="00DC59DD" w:rsidRPr="000D1BD6" w:rsidRDefault="00DC59DD" w:rsidP="003D5A52">
      <w:pPr>
        <w:numPr>
          <w:ilvl w:val="0"/>
          <w:numId w:val="3"/>
        </w:numPr>
        <w:autoSpaceDE w:val="0"/>
        <w:autoSpaceDN w:val="0"/>
        <w:adjustRightInd w:val="0"/>
        <w:spacing w:after="45" w:line="240" w:lineRule="auto"/>
        <w:jc w:val="both"/>
        <w:rPr>
          <w:rFonts w:asciiTheme="majorHAnsi" w:eastAsia="Calibri" w:hAnsiTheme="majorHAnsi" w:cs="Times New Roman"/>
          <w:color w:val="000000"/>
          <w:sz w:val="28"/>
          <w:szCs w:val="28"/>
          <w:lang w:val="en-US"/>
        </w:rPr>
      </w:pPr>
      <w:r w:rsidRPr="000D1BD6">
        <w:rPr>
          <w:rFonts w:asciiTheme="majorHAnsi" w:eastAsia="Calibri" w:hAnsiTheme="majorHAnsi" w:cs="Times New Roman"/>
          <w:color w:val="000000"/>
          <w:sz w:val="28"/>
          <w:szCs w:val="28"/>
          <w:lang w:val="en-US"/>
        </w:rPr>
        <w:t>Among 1,000 rabbits how many would you expect to have a Himalayan coat color?</w:t>
      </w:r>
    </w:p>
    <w:p w:rsidR="00651FCE" w:rsidRDefault="000D1BD6" w:rsidP="00651FC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Times New Roman"/>
          <w:color w:val="000000"/>
          <w:sz w:val="28"/>
          <w:szCs w:val="28"/>
          <w:lang w:val="en-US"/>
        </w:rPr>
      </w:pPr>
      <w:r w:rsidRPr="000D1BD6">
        <w:rPr>
          <w:rFonts w:asciiTheme="majorHAnsi" w:eastAsia="Calibri" w:hAnsiTheme="majorHAnsi" w:cs="Times New Roman"/>
          <w:color w:val="000000"/>
          <w:sz w:val="28"/>
          <w:szCs w:val="28"/>
          <w:lang w:val="en-US"/>
        </w:rPr>
        <w:lastRenderedPageBreak/>
        <w:t xml:space="preserve">Among 1,000 rabbits how many </w:t>
      </w:r>
      <w:r w:rsidR="00E528FF">
        <w:rPr>
          <w:rFonts w:asciiTheme="majorHAnsi" w:eastAsia="Calibri" w:hAnsiTheme="majorHAnsi" w:cs="Times New Roman"/>
          <w:color w:val="000000"/>
          <w:sz w:val="28"/>
          <w:szCs w:val="28"/>
          <w:lang w:val="en-US"/>
        </w:rPr>
        <w:t xml:space="preserve">heterozygote </w:t>
      </w:r>
      <w:r w:rsidRPr="000D1BD6">
        <w:rPr>
          <w:rFonts w:asciiTheme="majorHAnsi" w:eastAsia="Calibri" w:hAnsiTheme="majorHAnsi" w:cs="Times New Roman"/>
          <w:color w:val="000000"/>
          <w:sz w:val="28"/>
          <w:szCs w:val="28"/>
          <w:lang w:val="en-US"/>
        </w:rPr>
        <w:t>would you expect to have a chinchilla coat color?</w:t>
      </w:r>
    </w:p>
    <w:p w:rsidR="003D5A52" w:rsidRDefault="00E528FF" w:rsidP="00651FC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Times New Roman"/>
          <w:color w:val="000000"/>
          <w:sz w:val="28"/>
          <w:szCs w:val="28"/>
          <w:lang w:val="en-US"/>
        </w:rPr>
      </w:pPr>
      <w:r>
        <w:rPr>
          <w:rFonts w:asciiTheme="majorHAnsi" w:eastAsia="Calibri" w:hAnsiTheme="majorHAnsi" w:cs="Times New Roman"/>
          <w:color w:val="000000"/>
          <w:sz w:val="28"/>
          <w:szCs w:val="28"/>
          <w:lang w:val="en-US"/>
        </w:rPr>
        <w:t xml:space="preserve">If in the next generation the following is observed </w:t>
      </w:r>
      <w:r w:rsidRPr="00651FCE">
        <w:rPr>
          <w:rFonts w:asciiTheme="majorHAnsi" w:eastAsia="Calibri" w:hAnsiTheme="majorHAnsi" w:cs="Times New Roman"/>
          <w:color w:val="000000"/>
          <w:sz w:val="28"/>
          <w:szCs w:val="28"/>
          <w:lang w:val="en-US"/>
        </w:rPr>
        <w:t>t</w:t>
      </w:r>
      <w:r w:rsidR="003D5A52" w:rsidRPr="00651FCE">
        <w:rPr>
          <w:rFonts w:asciiTheme="majorHAnsi" w:eastAsia="Calibri" w:hAnsiTheme="majorHAnsi" w:cs="Times New Roman"/>
          <w:color w:val="000000"/>
          <w:sz w:val="28"/>
          <w:szCs w:val="28"/>
          <w:lang w:val="en-US"/>
        </w:rPr>
        <w:t xml:space="preserve">est whether the </w:t>
      </w:r>
      <w:r w:rsidR="000D1BD6" w:rsidRPr="00651FCE">
        <w:rPr>
          <w:rFonts w:asciiTheme="majorHAnsi" w:eastAsia="Calibri" w:hAnsiTheme="majorHAnsi" w:cs="Times New Roman"/>
          <w:color w:val="000000"/>
          <w:sz w:val="28"/>
          <w:szCs w:val="28"/>
          <w:lang w:val="en-US"/>
        </w:rPr>
        <w:t>population</w:t>
      </w:r>
      <w:r w:rsidR="003D5A52" w:rsidRPr="00651FCE">
        <w:rPr>
          <w:rFonts w:asciiTheme="majorHAnsi" w:eastAsia="Calibri" w:hAnsiTheme="majorHAnsi" w:cs="Times New Roman"/>
          <w:color w:val="000000"/>
          <w:sz w:val="28"/>
          <w:szCs w:val="28"/>
          <w:lang w:val="en-US"/>
        </w:rPr>
        <w:t xml:space="preserve"> </w:t>
      </w:r>
      <w:r w:rsidR="000D1BD6" w:rsidRPr="00651FCE">
        <w:rPr>
          <w:rFonts w:asciiTheme="majorHAnsi" w:eastAsia="Calibri" w:hAnsiTheme="majorHAnsi" w:cs="Times New Roman"/>
          <w:color w:val="000000"/>
          <w:sz w:val="28"/>
          <w:szCs w:val="28"/>
          <w:lang w:val="en-US"/>
        </w:rPr>
        <w:t xml:space="preserve">is </w:t>
      </w:r>
      <w:r w:rsidR="003D5A52" w:rsidRPr="00651FCE">
        <w:rPr>
          <w:rFonts w:asciiTheme="majorHAnsi" w:eastAsia="Calibri" w:hAnsiTheme="majorHAnsi" w:cs="Times New Roman"/>
          <w:color w:val="000000"/>
          <w:sz w:val="28"/>
          <w:szCs w:val="28"/>
          <w:lang w:val="en-US"/>
        </w:rPr>
        <w:t xml:space="preserve">in Hardy-Weinberg equilibrium (HWE). </w:t>
      </w:r>
    </w:p>
    <w:p w:rsidR="00E528FF" w:rsidRPr="00651FCE" w:rsidRDefault="00E528FF" w:rsidP="00E528FF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HAnsi" w:eastAsia="Calibri" w:hAnsiTheme="majorHAnsi" w:cs="Times New Roman"/>
          <w:color w:val="000000"/>
          <w:sz w:val="28"/>
          <w:szCs w:val="28"/>
          <w:lang w:val="en-US"/>
        </w:rPr>
      </w:pPr>
    </w:p>
    <w:tbl>
      <w:tblPr>
        <w:tblStyle w:val="LightShading-Accent3"/>
        <w:tblW w:w="0" w:type="auto"/>
        <w:tblInd w:w="3065" w:type="dxa"/>
        <w:tblLook w:val="04A0"/>
      </w:tblPr>
      <w:tblGrid>
        <w:gridCol w:w="1729"/>
        <w:gridCol w:w="1511"/>
      </w:tblGrid>
      <w:tr w:rsidR="00E528FF" w:rsidTr="00E528FF">
        <w:trPr>
          <w:cnfStyle w:val="100000000000"/>
          <w:trHeight w:val="268"/>
        </w:trPr>
        <w:tc>
          <w:tcPr>
            <w:cnfStyle w:val="001000000000"/>
            <w:tcW w:w="1729" w:type="dxa"/>
          </w:tcPr>
          <w:bookmarkEnd w:id="0"/>
          <w:p w:rsidR="00E528FF" w:rsidRDefault="00E528FF" w:rsidP="003D5A52">
            <w:r>
              <w:t>PHENOYPE</w:t>
            </w:r>
          </w:p>
        </w:tc>
        <w:tc>
          <w:tcPr>
            <w:tcW w:w="1511" w:type="dxa"/>
          </w:tcPr>
          <w:p w:rsidR="00E528FF" w:rsidRDefault="00E528FF" w:rsidP="003D5A52">
            <w:pPr>
              <w:cnfStyle w:val="100000000000"/>
            </w:pPr>
            <w:r>
              <w:t>NUMBER</w:t>
            </w:r>
          </w:p>
        </w:tc>
      </w:tr>
      <w:tr w:rsidR="00E528FF" w:rsidTr="00E528FF">
        <w:trPr>
          <w:cnfStyle w:val="000000100000"/>
          <w:trHeight w:val="268"/>
        </w:trPr>
        <w:tc>
          <w:tcPr>
            <w:cnfStyle w:val="001000000000"/>
            <w:tcW w:w="1729" w:type="dxa"/>
          </w:tcPr>
          <w:p w:rsidR="00E528FF" w:rsidRDefault="00E528FF" w:rsidP="003D5A52">
            <w:r>
              <w:t>FULL COLOR</w:t>
            </w:r>
          </w:p>
        </w:tc>
        <w:tc>
          <w:tcPr>
            <w:tcW w:w="1511" w:type="dxa"/>
          </w:tcPr>
          <w:p w:rsidR="00E528FF" w:rsidRDefault="00E528FF" w:rsidP="003D5A52">
            <w:pPr>
              <w:cnfStyle w:val="000000100000"/>
            </w:pPr>
            <w:r>
              <w:t>835</w:t>
            </w:r>
          </w:p>
        </w:tc>
      </w:tr>
      <w:tr w:rsidR="00E528FF" w:rsidTr="00E528FF">
        <w:trPr>
          <w:trHeight w:val="268"/>
        </w:trPr>
        <w:tc>
          <w:tcPr>
            <w:cnfStyle w:val="001000000000"/>
            <w:tcW w:w="1729" w:type="dxa"/>
          </w:tcPr>
          <w:p w:rsidR="00E528FF" w:rsidRDefault="00E528FF" w:rsidP="003D5A52">
            <w:r>
              <w:t>CHINCHILLA</w:t>
            </w:r>
          </w:p>
        </w:tc>
        <w:tc>
          <w:tcPr>
            <w:tcW w:w="1511" w:type="dxa"/>
          </w:tcPr>
          <w:p w:rsidR="00E528FF" w:rsidRDefault="00E528FF" w:rsidP="003D5A52">
            <w:pPr>
              <w:cnfStyle w:val="000000000000"/>
            </w:pPr>
            <w:r>
              <w:t>299</w:t>
            </w:r>
          </w:p>
        </w:tc>
      </w:tr>
      <w:tr w:rsidR="00E528FF" w:rsidTr="00E528FF">
        <w:trPr>
          <w:cnfStyle w:val="000000100000"/>
          <w:trHeight w:val="268"/>
        </w:trPr>
        <w:tc>
          <w:tcPr>
            <w:cnfStyle w:val="001000000000"/>
            <w:tcW w:w="1729" w:type="dxa"/>
          </w:tcPr>
          <w:p w:rsidR="00E528FF" w:rsidRDefault="00E528FF" w:rsidP="003D5A52">
            <w:r>
              <w:t>HIMALAYAN</w:t>
            </w:r>
          </w:p>
        </w:tc>
        <w:tc>
          <w:tcPr>
            <w:tcW w:w="1511" w:type="dxa"/>
          </w:tcPr>
          <w:p w:rsidR="00E528FF" w:rsidRDefault="00E528FF" w:rsidP="003D5A52">
            <w:pPr>
              <w:cnfStyle w:val="000000100000"/>
            </w:pPr>
            <w:r>
              <w:t>360</w:t>
            </w:r>
          </w:p>
        </w:tc>
      </w:tr>
      <w:tr w:rsidR="00E528FF" w:rsidTr="00E528FF">
        <w:trPr>
          <w:trHeight w:val="268"/>
        </w:trPr>
        <w:tc>
          <w:tcPr>
            <w:cnfStyle w:val="001000000000"/>
            <w:tcW w:w="1729" w:type="dxa"/>
          </w:tcPr>
          <w:p w:rsidR="00E528FF" w:rsidRDefault="00E528FF" w:rsidP="003D5A52">
            <w:r>
              <w:t>ALBINO</w:t>
            </w:r>
          </w:p>
        </w:tc>
        <w:tc>
          <w:tcPr>
            <w:tcW w:w="1511" w:type="dxa"/>
          </w:tcPr>
          <w:p w:rsidR="00E528FF" w:rsidRDefault="00E528FF" w:rsidP="003D5A52">
            <w:pPr>
              <w:cnfStyle w:val="000000000000"/>
            </w:pPr>
            <w:r>
              <w:t>6</w:t>
            </w:r>
          </w:p>
        </w:tc>
      </w:tr>
      <w:tr w:rsidR="00E528FF" w:rsidTr="00E528FF">
        <w:trPr>
          <w:cnfStyle w:val="000000100000"/>
          <w:trHeight w:val="258"/>
        </w:trPr>
        <w:tc>
          <w:tcPr>
            <w:cnfStyle w:val="001000000000"/>
            <w:tcW w:w="1729" w:type="dxa"/>
          </w:tcPr>
          <w:p w:rsidR="00E528FF" w:rsidRDefault="00E528FF" w:rsidP="003D5A52">
            <w:r>
              <w:t>TOTAL</w:t>
            </w:r>
          </w:p>
        </w:tc>
        <w:tc>
          <w:tcPr>
            <w:tcW w:w="1511" w:type="dxa"/>
          </w:tcPr>
          <w:p w:rsidR="00E528FF" w:rsidRDefault="00E528FF" w:rsidP="003D5A52">
            <w:pPr>
              <w:cnfStyle w:val="000000100000"/>
            </w:pPr>
            <w:r>
              <w:t>1500</w:t>
            </w:r>
          </w:p>
        </w:tc>
      </w:tr>
    </w:tbl>
    <w:p w:rsidR="00757168" w:rsidRPr="003D5A52" w:rsidRDefault="00821286" w:rsidP="003D5A52"/>
    <w:sectPr w:rsidR="00757168" w:rsidRPr="003D5A52" w:rsidSect="002C4FB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286" w:rsidRDefault="00821286" w:rsidP="003B0FE4">
      <w:pPr>
        <w:spacing w:after="0" w:line="240" w:lineRule="auto"/>
      </w:pPr>
      <w:r>
        <w:separator/>
      </w:r>
    </w:p>
  </w:endnote>
  <w:endnote w:type="continuationSeparator" w:id="0">
    <w:p w:rsidR="00821286" w:rsidRDefault="00821286" w:rsidP="003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90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05E39" w:rsidRDefault="00C33CA2">
            <w:pPr>
              <w:pStyle w:val="Footer"/>
              <w:jc w:val="center"/>
            </w:pPr>
            <w:r>
              <w:t xml:space="preserve">Page </w:t>
            </w:r>
            <w:r w:rsidR="0029030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90304">
              <w:rPr>
                <w:b/>
                <w:sz w:val="24"/>
                <w:szCs w:val="24"/>
              </w:rPr>
              <w:fldChar w:fldCharType="separate"/>
            </w:r>
            <w:r w:rsidR="00F4561B">
              <w:rPr>
                <w:b/>
                <w:noProof/>
              </w:rPr>
              <w:t>4</w:t>
            </w:r>
            <w:r w:rsidR="0029030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9030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90304">
              <w:rPr>
                <w:b/>
                <w:sz w:val="24"/>
                <w:szCs w:val="24"/>
              </w:rPr>
              <w:fldChar w:fldCharType="separate"/>
            </w:r>
            <w:r w:rsidR="00F4561B">
              <w:rPr>
                <w:b/>
                <w:noProof/>
              </w:rPr>
              <w:t>4</w:t>
            </w:r>
            <w:r w:rsidR="0029030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05E39" w:rsidRDefault="008212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286" w:rsidRDefault="00821286" w:rsidP="003B0FE4">
      <w:pPr>
        <w:spacing w:after="0" w:line="240" w:lineRule="auto"/>
      </w:pPr>
      <w:r>
        <w:separator/>
      </w:r>
    </w:p>
  </w:footnote>
  <w:footnote w:type="continuationSeparator" w:id="0">
    <w:p w:rsidR="00821286" w:rsidRDefault="00821286" w:rsidP="003B0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FE4" w:rsidRDefault="00FE0E3A">
    <w:pPr>
      <w:pStyle w:val="Header"/>
    </w:pPr>
    <w:r>
      <w:tab/>
    </w:r>
    <w:r>
      <w:tab/>
    </w:r>
    <w:r w:rsidR="003B0FE4">
      <w:t>BOT 418 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62A8"/>
    <w:multiLevelType w:val="hybridMultilevel"/>
    <w:tmpl w:val="184A57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D61E94"/>
    <w:multiLevelType w:val="hybridMultilevel"/>
    <w:tmpl w:val="919A5E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E155B"/>
    <w:multiLevelType w:val="hybridMultilevel"/>
    <w:tmpl w:val="F59ADE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64D7EC5"/>
    <w:multiLevelType w:val="hybridMultilevel"/>
    <w:tmpl w:val="38A6AD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E35764"/>
    <w:multiLevelType w:val="hybridMultilevel"/>
    <w:tmpl w:val="A184CCA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16212AA"/>
    <w:multiLevelType w:val="hybridMultilevel"/>
    <w:tmpl w:val="7532821A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A52"/>
    <w:rsid w:val="000A345E"/>
    <w:rsid w:val="000D1BD6"/>
    <w:rsid w:val="00134BEE"/>
    <w:rsid w:val="001F2822"/>
    <w:rsid w:val="00290304"/>
    <w:rsid w:val="00354FFB"/>
    <w:rsid w:val="00390C6C"/>
    <w:rsid w:val="003B0FE4"/>
    <w:rsid w:val="003D5A52"/>
    <w:rsid w:val="003D5FBA"/>
    <w:rsid w:val="003E3E42"/>
    <w:rsid w:val="003F00BE"/>
    <w:rsid w:val="0048296A"/>
    <w:rsid w:val="00487462"/>
    <w:rsid w:val="00497A38"/>
    <w:rsid w:val="004A6A57"/>
    <w:rsid w:val="00651FCE"/>
    <w:rsid w:val="00705420"/>
    <w:rsid w:val="007224F9"/>
    <w:rsid w:val="00821286"/>
    <w:rsid w:val="00932967"/>
    <w:rsid w:val="00B34FD9"/>
    <w:rsid w:val="00BE3AD0"/>
    <w:rsid w:val="00C33CA2"/>
    <w:rsid w:val="00D044F3"/>
    <w:rsid w:val="00DC59DD"/>
    <w:rsid w:val="00E224C3"/>
    <w:rsid w:val="00E528FF"/>
    <w:rsid w:val="00EF4E7D"/>
    <w:rsid w:val="00F4561B"/>
    <w:rsid w:val="00FA44AA"/>
    <w:rsid w:val="00FE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5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A52"/>
  </w:style>
  <w:style w:type="table" w:customStyle="1" w:styleId="TableGrid1">
    <w:name w:val="Table Grid1"/>
    <w:basedOn w:val="TableNormal"/>
    <w:next w:val="TableGrid"/>
    <w:uiPriority w:val="59"/>
    <w:rsid w:val="003D5A5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D5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6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0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FE4"/>
  </w:style>
  <w:style w:type="table" w:styleId="LightShading-Accent3">
    <w:name w:val="Light Shading Accent 3"/>
    <w:basedOn w:val="TableNormal"/>
    <w:uiPriority w:val="60"/>
    <w:rsid w:val="00B34FD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E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5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A52"/>
  </w:style>
  <w:style w:type="table" w:customStyle="1" w:styleId="TableGrid1">
    <w:name w:val="Table Grid1"/>
    <w:basedOn w:val="TableNormal"/>
    <w:next w:val="TableGrid"/>
    <w:uiPriority w:val="59"/>
    <w:rsid w:val="003D5A52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3D5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0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F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Jakakah</dc:creator>
  <cp:lastModifiedBy>DELL</cp:lastModifiedBy>
  <cp:revision>9</cp:revision>
  <cp:lastPrinted>2017-04-11T05:19:00Z</cp:lastPrinted>
  <dcterms:created xsi:type="dcterms:W3CDTF">2017-04-04T07:51:00Z</dcterms:created>
  <dcterms:modified xsi:type="dcterms:W3CDTF">2017-05-04T12:04:00Z</dcterms:modified>
</cp:coreProperties>
</file>