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F5" w:rsidRDefault="009943B4" w:rsidP="00080C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8C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3791CB" wp14:editId="51E0ED1D">
            <wp:simplePos x="0" y="0"/>
            <wp:positionH relativeFrom="column">
              <wp:posOffset>2192655</wp:posOffset>
            </wp:positionH>
            <wp:positionV relativeFrom="paragraph">
              <wp:posOffset>-105410</wp:posOffset>
            </wp:positionV>
            <wp:extent cx="1235710" cy="1195705"/>
            <wp:effectExtent l="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0CF5" w:rsidRDefault="00080CF5" w:rsidP="00080C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0CF5" w:rsidRDefault="00080CF5" w:rsidP="00080C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0CF5" w:rsidRDefault="00080CF5" w:rsidP="00080CF5">
      <w:pPr>
        <w:rPr>
          <w:rFonts w:ascii="Cambria" w:hAnsi="Cambria"/>
          <w:szCs w:val="24"/>
          <w:lang w:val="en-GB"/>
        </w:rPr>
      </w:pPr>
    </w:p>
    <w:p w:rsidR="00080CF5" w:rsidRDefault="00080CF5" w:rsidP="00080CF5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080CF5" w:rsidRDefault="00080CF5" w:rsidP="00080CF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080CF5" w:rsidRDefault="00080CF5" w:rsidP="00080CF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080CF5" w:rsidRPr="009943B4" w:rsidRDefault="00080CF5" w:rsidP="00080CF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9943B4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THIRD YEAR SECOND SEMESTER</w:t>
      </w:r>
    </w:p>
    <w:p w:rsidR="00080CF5" w:rsidRDefault="00080CF5" w:rsidP="00080CF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080CF5" w:rsidRDefault="00080CF5" w:rsidP="00080CF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080CF5" w:rsidRDefault="00080CF5" w:rsidP="00080CF5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ARTS ECONOMICS</w:t>
      </w:r>
    </w:p>
    <w:p w:rsidR="00080CF5" w:rsidRDefault="00080CF5" w:rsidP="00080CF5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080CF5" w:rsidRDefault="00080CF5" w:rsidP="009943B4">
      <w:pPr>
        <w:spacing w:after="0" w:line="240" w:lineRule="auto"/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="009943B4">
        <w:rPr>
          <w:rFonts w:ascii="Cambria" w:hAnsi="Cambria" w:cs="Cambria"/>
          <w:b/>
          <w:bCs/>
          <w:kern w:val="2"/>
          <w:sz w:val="44"/>
          <w:szCs w:val="42"/>
        </w:rPr>
        <w:t xml:space="preserve"> </w:t>
      </w:r>
      <w:r>
        <w:rPr>
          <w:rFonts w:ascii="Cambria" w:hAnsi="Cambria" w:cs="Cambria"/>
          <w:b/>
          <w:bCs/>
          <w:kern w:val="2"/>
          <w:sz w:val="44"/>
          <w:szCs w:val="42"/>
        </w:rPr>
        <w:t>ECO 320</w:t>
      </w:r>
    </w:p>
    <w:p w:rsidR="009943B4" w:rsidRDefault="00080CF5" w:rsidP="009943B4">
      <w:pPr>
        <w:spacing w:after="0" w:line="240" w:lineRule="auto"/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 xml:space="preserve">COMPARATIVE ECONOMIC </w:t>
      </w:r>
    </w:p>
    <w:p w:rsidR="00080CF5" w:rsidRDefault="009943B4" w:rsidP="009943B4">
      <w:pPr>
        <w:spacing w:after="0" w:line="240" w:lineRule="auto"/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0"/>
        </w:rPr>
        <w:t>                                 </w:t>
      </w:r>
      <w:r w:rsidR="00080CF5">
        <w:rPr>
          <w:rFonts w:ascii="Cambria" w:hAnsi="Cambria"/>
          <w:b/>
          <w:sz w:val="44"/>
          <w:szCs w:val="40"/>
        </w:rPr>
        <w:t>SYSTEMS</w:t>
      </w:r>
    </w:p>
    <w:p w:rsidR="009943B4" w:rsidRDefault="009943B4" w:rsidP="009943B4">
      <w:pPr>
        <w:spacing w:after="0" w:line="240" w:lineRule="auto"/>
        <w:rPr>
          <w:rFonts w:ascii="Cambria" w:hAnsi="Cambria"/>
          <w:b/>
          <w:sz w:val="44"/>
          <w:szCs w:val="40"/>
        </w:rPr>
      </w:pPr>
    </w:p>
    <w:p w:rsidR="009943B4" w:rsidRDefault="009943B4" w:rsidP="009943B4">
      <w:pPr>
        <w:spacing w:after="0" w:line="240" w:lineRule="auto"/>
      </w:pPr>
    </w:p>
    <w:p w:rsidR="00080CF5" w:rsidRPr="009943B4" w:rsidRDefault="00080CF5" w:rsidP="00080CF5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9943B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</w:t>
      </w:r>
      <w:r w:rsidR="009943B4" w:rsidRPr="009943B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</w:t>
      </w:r>
      <w:r w:rsidR="009943B4" w:rsidRPr="009943B4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9943B4" w:rsidRPr="009943B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JULY, 2017</w:t>
      </w:r>
      <w:r w:rsidR="009943B4" w:rsidRPr="009943B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9943B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</w:t>
      </w:r>
      <w:r w:rsidRPr="009943B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9943B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9943B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9943B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9943B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     </w:t>
      </w:r>
      <w:r w:rsidRPr="009943B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TIME:  </w:t>
      </w:r>
      <w:r w:rsidR="009943B4" w:rsidRPr="009943B4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1100 – 1300HRS</w:t>
      </w:r>
    </w:p>
    <w:p w:rsidR="00080CF5" w:rsidRPr="00CC44A7" w:rsidRDefault="00080CF5" w:rsidP="00080CF5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080CF5" w:rsidRDefault="00080CF5" w:rsidP="009943B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9943B4" w:rsidRDefault="009943B4" w:rsidP="009943B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9943B4" w:rsidRPr="00CC44A7" w:rsidRDefault="009943B4" w:rsidP="009943B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080CF5" w:rsidRDefault="00080CF5" w:rsidP="00080CF5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080CF5" w:rsidRPr="00FB6E88" w:rsidRDefault="00080CF5" w:rsidP="00080C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THREE 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DD3AFB" w:rsidRDefault="00DD3AFB" w:rsidP="00DD3AFB">
      <w:pPr>
        <w:rPr>
          <w:rFonts w:asciiTheme="majorHAnsi" w:hAnsiTheme="majorHAnsi"/>
          <w:b/>
          <w:sz w:val="28"/>
          <w:szCs w:val="28"/>
        </w:rPr>
      </w:pPr>
      <w:r w:rsidRPr="00D67EB2">
        <w:rPr>
          <w:rFonts w:asciiTheme="majorHAnsi" w:hAnsiTheme="majorHAnsi"/>
          <w:b/>
          <w:sz w:val="28"/>
          <w:szCs w:val="28"/>
        </w:rPr>
        <w:lastRenderedPageBreak/>
        <w:t>QUESTION 1</w:t>
      </w:r>
    </w:p>
    <w:p w:rsidR="00DD3AFB" w:rsidRPr="002F1EFF" w:rsidRDefault="00DD3AFB" w:rsidP="00DD3AF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2F1EFF">
        <w:rPr>
          <w:rFonts w:asciiTheme="majorHAnsi" w:hAnsiTheme="majorHAnsi"/>
          <w:sz w:val="28"/>
          <w:szCs w:val="28"/>
        </w:rPr>
        <w:t xml:space="preserve">Free market economies stimulate greater economic growth, </w:t>
      </w:r>
      <w:r w:rsidR="009943B4" w:rsidRPr="002F1EFF">
        <w:rPr>
          <w:rFonts w:asciiTheme="majorHAnsi" w:hAnsiTheme="majorHAnsi"/>
          <w:sz w:val="28"/>
          <w:szCs w:val="28"/>
        </w:rPr>
        <w:t>whereas</w:t>
      </w:r>
      <w:r w:rsidRPr="002F1EFF">
        <w:rPr>
          <w:rFonts w:asciiTheme="majorHAnsi" w:hAnsiTheme="majorHAnsi"/>
          <w:sz w:val="28"/>
          <w:szCs w:val="28"/>
        </w:rPr>
        <w:t xml:space="preserve"> state-directed economies stifle growth. Discuss </w:t>
      </w:r>
      <w:r w:rsidRPr="002F1EFF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>(</w:t>
      </w:r>
      <w:r w:rsidRPr="002F1EFF">
        <w:rPr>
          <w:rFonts w:asciiTheme="majorHAnsi" w:hAnsiTheme="majorHAnsi"/>
          <w:b/>
          <w:sz w:val="28"/>
          <w:szCs w:val="28"/>
        </w:rPr>
        <w:t>15mks)</w:t>
      </w:r>
    </w:p>
    <w:p w:rsidR="00DD3AFB" w:rsidRPr="002F1EFF" w:rsidRDefault="009C56C1" w:rsidP="00DD3AF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2F1EFF">
        <w:rPr>
          <w:rFonts w:asciiTheme="majorHAnsi" w:hAnsiTheme="majorHAnsi"/>
          <w:sz w:val="28"/>
          <w:szCs w:val="28"/>
        </w:rPr>
        <w:t>How can the presence or absence of natural resources and arable land affect a nation’s economy, regardless of the type of economic system?</w:t>
      </w:r>
      <w:r w:rsidRPr="002F1EFF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 xml:space="preserve">        </w:t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>(</w:t>
      </w:r>
      <w:r w:rsidRPr="002F1EFF">
        <w:rPr>
          <w:rFonts w:asciiTheme="majorHAnsi" w:hAnsiTheme="majorHAnsi"/>
          <w:b/>
          <w:sz w:val="28"/>
          <w:szCs w:val="28"/>
        </w:rPr>
        <w:t>10mks)</w:t>
      </w:r>
    </w:p>
    <w:p w:rsidR="00DD3AFB" w:rsidRPr="002F1EFF" w:rsidRDefault="00DD3AFB" w:rsidP="00DD3AFB">
      <w:pPr>
        <w:rPr>
          <w:rFonts w:asciiTheme="majorHAnsi" w:hAnsiTheme="majorHAnsi"/>
          <w:b/>
          <w:sz w:val="28"/>
          <w:szCs w:val="28"/>
        </w:rPr>
      </w:pPr>
      <w:r w:rsidRPr="002F1EFF">
        <w:rPr>
          <w:rFonts w:asciiTheme="majorHAnsi" w:hAnsiTheme="majorHAnsi"/>
          <w:b/>
          <w:sz w:val="28"/>
          <w:szCs w:val="28"/>
        </w:rPr>
        <w:t>QUESTION 2</w:t>
      </w:r>
    </w:p>
    <w:p w:rsidR="009C56C1" w:rsidRPr="002F1EFF" w:rsidRDefault="009C56C1" w:rsidP="009C56C1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2F1EFF">
        <w:rPr>
          <w:rFonts w:asciiTheme="majorHAnsi" w:hAnsiTheme="majorHAnsi"/>
          <w:sz w:val="28"/>
          <w:szCs w:val="28"/>
        </w:rPr>
        <w:t xml:space="preserve">How do life expectancy and literacy rates affect the quality of </w:t>
      </w:r>
      <w:proofErr w:type="spellStart"/>
      <w:r w:rsidRPr="002F1EFF">
        <w:rPr>
          <w:rFonts w:asciiTheme="majorHAnsi" w:hAnsiTheme="majorHAnsi"/>
          <w:sz w:val="28"/>
          <w:szCs w:val="28"/>
        </w:rPr>
        <w:t>labour</w:t>
      </w:r>
      <w:proofErr w:type="spellEnd"/>
      <w:r w:rsidRPr="002F1EFF">
        <w:rPr>
          <w:rFonts w:asciiTheme="majorHAnsi" w:hAnsiTheme="majorHAnsi"/>
          <w:sz w:val="28"/>
          <w:szCs w:val="28"/>
        </w:rPr>
        <w:t xml:space="preserve"> in the economy?</w:t>
      </w:r>
      <w:r w:rsidRPr="002F1EFF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>(</w:t>
      </w:r>
      <w:r w:rsidRPr="002F1EFF">
        <w:rPr>
          <w:rFonts w:asciiTheme="majorHAnsi" w:hAnsiTheme="majorHAnsi"/>
          <w:b/>
          <w:sz w:val="28"/>
          <w:szCs w:val="28"/>
        </w:rPr>
        <w:t>7mks)</w:t>
      </w:r>
    </w:p>
    <w:p w:rsidR="009C56C1" w:rsidRPr="002F1EFF" w:rsidRDefault="009C56C1" w:rsidP="009C56C1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2F1EFF">
        <w:rPr>
          <w:rFonts w:asciiTheme="majorHAnsi" w:hAnsiTheme="majorHAnsi"/>
          <w:sz w:val="28"/>
          <w:szCs w:val="28"/>
        </w:rPr>
        <w:t xml:space="preserve">Explain how high fertility rates affect the use of scarce resources. </w:t>
      </w:r>
      <w:r w:rsidRPr="002F1EFF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 xml:space="preserve">      </w:t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>(</w:t>
      </w:r>
      <w:r w:rsidRPr="002F1EFF">
        <w:rPr>
          <w:rFonts w:asciiTheme="majorHAnsi" w:hAnsiTheme="majorHAnsi"/>
          <w:b/>
          <w:sz w:val="28"/>
          <w:szCs w:val="28"/>
        </w:rPr>
        <w:t>8mks)</w:t>
      </w:r>
    </w:p>
    <w:p w:rsidR="00DD3AFB" w:rsidRPr="002F1EFF" w:rsidRDefault="00DD3AFB" w:rsidP="009C56C1">
      <w:pPr>
        <w:tabs>
          <w:tab w:val="left" w:pos="2160"/>
        </w:tabs>
        <w:rPr>
          <w:rFonts w:asciiTheme="majorHAnsi" w:hAnsiTheme="majorHAnsi"/>
          <w:b/>
          <w:sz w:val="28"/>
          <w:szCs w:val="28"/>
        </w:rPr>
      </w:pPr>
      <w:r w:rsidRPr="002F1EFF">
        <w:rPr>
          <w:rFonts w:asciiTheme="majorHAnsi" w:hAnsiTheme="majorHAnsi"/>
          <w:b/>
          <w:sz w:val="28"/>
          <w:szCs w:val="28"/>
        </w:rPr>
        <w:t>QUESTION 3</w:t>
      </w:r>
      <w:r w:rsidR="009C56C1" w:rsidRPr="002F1EFF">
        <w:rPr>
          <w:rFonts w:asciiTheme="majorHAnsi" w:hAnsiTheme="majorHAnsi"/>
          <w:b/>
          <w:sz w:val="28"/>
          <w:szCs w:val="28"/>
        </w:rPr>
        <w:tab/>
      </w:r>
    </w:p>
    <w:p w:rsidR="009C56C1" w:rsidRPr="002F1EFF" w:rsidRDefault="009C56C1" w:rsidP="009C56C1">
      <w:pPr>
        <w:pStyle w:val="ListParagraph"/>
        <w:numPr>
          <w:ilvl w:val="0"/>
          <w:numId w:val="4"/>
        </w:numPr>
        <w:tabs>
          <w:tab w:val="left" w:pos="2160"/>
        </w:tabs>
        <w:rPr>
          <w:rFonts w:asciiTheme="majorHAnsi" w:hAnsiTheme="majorHAnsi"/>
          <w:b/>
          <w:sz w:val="28"/>
          <w:szCs w:val="28"/>
        </w:rPr>
      </w:pPr>
      <w:r w:rsidRPr="002F1EFF">
        <w:rPr>
          <w:rFonts w:asciiTheme="majorHAnsi" w:hAnsiTheme="majorHAnsi"/>
          <w:sz w:val="28"/>
          <w:szCs w:val="28"/>
        </w:rPr>
        <w:t xml:space="preserve">Explain the effect of GDP per capita and poverty rates on the standards of living in different economic systems. </w:t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>(</w:t>
      </w:r>
      <w:r w:rsidRPr="002F1EFF">
        <w:rPr>
          <w:rFonts w:asciiTheme="majorHAnsi" w:hAnsiTheme="majorHAnsi"/>
          <w:b/>
          <w:sz w:val="28"/>
          <w:szCs w:val="28"/>
        </w:rPr>
        <w:t>8mks)</w:t>
      </w:r>
    </w:p>
    <w:p w:rsidR="009C56C1" w:rsidRPr="002F1EFF" w:rsidRDefault="002F1EFF" w:rsidP="009C56C1">
      <w:pPr>
        <w:pStyle w:val="ListParagraph"/>
        <w:numPr>
          <w:ilvl w:val="0"/>
          <w:numId w:val="4"/>
        </w:numPr>
        <w:tabs>
          <w:tab w:val="left" w:pos="2160"/>
        </w:tabs>
        <w:rPr>
          <w:rFonts w:asciiTheme="majorHAnsi" w:hAnsiTheme="majorHAnsi"/>
          <w:b/>
          <w:sz w:val="28"/>
          <w:szCs w:val="28"/>
        </w:rPr>
      </w:pPr>
      <w:r w:rsidRPr="002F1EFF">
        <w:rPr>
          <w:rFonts w:asciiTheme="majorHAnsi" w:hAnsiTheme="majorHAnsi"/>
          <w:sz w:val="28"/>
          <w:szCs w:val="28"/>
        </w:rPr>
        <w:t>Discuss how the size of the industry, service sector and the agricultural employment rate indicate the level of industrialization.</w:t>
      </w:r>
      <w:r w:rsidRPr="002F1EFF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>(</w:t>
      </w:r>
      <w:r w:rsidRPr="002F1EFF">
        <w:rPr>
          <w:rFonts w:asciiTheme="majorHAnsi" w:hAnsiTheme="majorHAnsi"/>
          <w:b/>
          <w:sz w:val="28"/>
          <w:szCs w:val="28"/>
        </w:rPr>
        <w:t>7mks)</w:t>
      </w:r>
    </w:p>
    <w:p w:rsidR="00DD3AFB" w:rsidRPr="002F1EFF" w:rsidRDefault="00DD3AFB" w:rsidP="00DD3AFB">
      <w:pPr>
        <w:rPr>
          <w:rFonts w:asciiTheme="majorHAnsi" w:hAnsiTheme="majorHAnsi"/>
          <w:b/>
          <w:sz w:val="28"/>
          <w:szCs w:val="28"/>
        </w:rPr>
      </w:pPr>
      <w:r w:rsidRPr="002F1EFF">
        <w:rPr>
          <w:rFonts w:asciiTheme="majorHAnsi" w:hAnsiTheme="majorHAnsi"/>
          <w:b/>
          <w:sz w:val="28"/>
          <w:szCs w:val="28"/>
        </w:rPr>
        <w:t>QUESTION 4</w:t>
      </w:r>
    </w:p>
    <w:p w:rsidR="002F1EFF" w:rsidRPr="002F1EFF" w:rsidRDefault="002F1EFF" w:rsidP="002F1EFF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2F1EFF">
        <w:rPr>
          <w:rFonts w:asciiTheme="majorHAnsi" w:eastAsia="Calibri" w:hAnsiTheme="majorHAnsi" w:cs="Times New Roman"/>
          <w:sz w:val="28"/>
          <w:szCs w:val="28"/>
        </w:rPr>
        <w:t>Discuss the different types of econo</w:t>
      </w:r>
      <w:r w:rsidRPr="002F1EFF">
        <w:rPr>
          <w:rFonts w:asciiTheme="majorHAnsi" w:hAnsiTheme="majorHAnsi"/>
          <w:sz w:val="28"/>
          <w:szCs w:val="28"/>
        </w:rPr>
        <w:t xml:space="preserve">mic efficiency with the optimal </w:t>
      </w:r>
      <w:r w:rsidRPr="002F1EFF">
        <w:rPr>
          <w:rFonts w:asciiTheme="majorHAnsi" w:eastAsia="Calibri" w:hAnsiTheme="majorHAnsi" w:cs="Times New Roman"/>
          <w:sz w:val="28"/>
          <w:szCs w:val="28"/>
        </w:rPr>
        <w:t>production and distribution in the economy</w:t>
      </w:r>
      <w:r w:rsidRPr="002F1EFF">
        <w:rPr>
          <w:rFonts w:asciiTheme="majorHAnsi" w:hAnsiTheme="majorHAnsi"/>
          <w:sz w:val="28"/>
          <w:szCs w:val="28"/>
        </w:rPr>
        <w:t>.</w:t>
      </w:r>
      <w:r w:rsidRPr="002F1EFF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>(</w:t>
      </w:r>
      <w:r w:rsidRPr="002F1EFF">
        <w:rPr>
          <w:rFonts w:asciiTheme="majorHAnsi" w:hAnsiTheme="majorHAnsi"/>
          <w:b/>
          <w:sz w:val="28"/>
          <w:szCs w:val="28"/>
        </w:rPr>
        <w:t>8mks)</w:t>
      </w:r>
    </w:p>
    <w:p w:rsidR="002F1EFF" w:rsidRPr="002F1EFF" w:rsidRDefault="002F1EFF" w:rsidP="002F1EFF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2F1EFF">
        <w:rPr>
          <w:rFonts w:asciiTheme="majorHAnsi" w:eastAsia="Calibri" w:hAnsiTheme="majorHAnsi" w:cs="Times New Roman"/>
          <w:sz w:val="28"/>
          <w:szCs w:val="28"/>
        </w:rPr>
        <w:t xml:space="preserve">Considering lack of natural resources, </w:t>
      </w:r>
      <w:proofErr w:type="spellStart"/>
      <w:r w:rsidRPr="002F1EFF">
        <w:rPr>
          <w:rFonts w:asciiTheme="majorHAnsi" w:eastAsia="Calibri" w:hAnsiTheme="majorHAnsi" w:cs="Times New Roman"/>
          <w:sz w:val="28"/>
          <w:szCs w:val="28"/>
        </w:rPr>
        <w:t>labour</w:t>
      </w:r>
      <w:proofErr w:type="spellEnd"/>
      <w:r w:rsidRPr="002F1EFF">
        <w:rPr>
          <w:rFonts w:asciiTheme="majorHAnsi" w:eastAsia="Calibri" w:hAnsiTheme="majorHAnsi" w:cs="Times New Roman"/>
          <w:sz w:val="28"/>
          <w:szCs w:val="28"/>
        </w:rPr>
        <w:t xml:space="preserve"> problems, lack of capital and little industrialization in developing countries, how can development be achieved in developing countries?</w:t>
      </w:r>
      <w:r w:rsidRPr="002F1EFF">
        <w:rPr>
          <w:rFonts w:asciiTheme="majorHAnsi" w:eastAsia="Calibri" w:hAnsiTheme="majorHAnsi" w:cs="Times New Roman"/>
          <w:sz w:val="28"/>
          <w:szCs w:val="28"/>
        </w:rPr>
        <w:tab/>
      </w:r>
      <w:r w:rsidR="009943B4">
        <w:rPr>
          <w:rFonts w:asciiTheme="majorHAnsi" w:eastAsia="Calibri" w:hAnsiTheme="majorHAnsi" w:cs="Times New Roman"/>
          <w:sz w:val="28"/>
          <w:szCs w:val="28"/>
        </w:rPr>
        <w:tab/>
      </w:r>
      <w:r w:rsidR="009943B4">
        <w:rPr>
          <w:rFonts w:asciiTheme="majorHAnsi" w:eastAsia="Calibri" w:hAnsiTheme="majorHAnsi" w:cs="Times New Roman"/>
          <w:sz w:val="28"/>
          <w:szCs w:val="28"/>
        </w:rPr>
        <w:tab/>
      </w:r>
      <w:r w:rsidR="009943B4">
        <w:rPr>
          <w:rFonts w:asciiTheme="majorHAnsi" w:eastAsia="Calibri" w:hAnsiTheme="majorHAnsi" w:cs="Times New Roman"/>
          <w:sz w:val="28"/>
          <w:szCs w:val="28"/>
        </w:rPr>
        <w:tab/>
      </w:r>
      <w:r w:rsidR="009943B4">
        <w:rPr>
          <w:rFonts w:asciiTheme="majorHAnsi" w:eastAsia="Calibri" w:hAnsiTheme="majorHAnsi" w:cs="Times New Roman"/>
          <w:sz w:val="28"/>
          <w:szCs w:val="28"/>
        </w:rPr>
        <w:tab/>
      </w:r>
      <w:r w:rsidRPr="002F1EFF">
        <w:rPr>
          <w:rFonts w:asciiTheme="majorHAnsi" w:eastAsia="Calibri" w:hAnsiTheme="majorHAnsi" w:cs="Times New Roman"/>
          <w:sz w:val="28"/>
          <w:szCs w:val="28"/>
        </w:rPr>
        <w:t>(</w:t>
      </w:r>
      <w:r w:rsidRPr="002F1EFF">
        <w:rPr>
          <w:rFonts w:asciiTheme="majorHAnsi" w:eastAsia="Calibri" w:hAnsiTheme="majorHAnsi" w:cs="Times New Roman"/>
          <w:b/>
          <w:sz w:val="28"/>
          <w:szCs w:val="28"/>
        </w:rPr>
        <w:t>7mks)</w:t>
      </w:r>
      <w:r w:rsidRPr="002F1EFF">
        <w:rPr>
          <w:rFonts w:asciiTheme="majorHAnsi" w:eastAsia="Calibri" w:hAnsiTheme="majorHAnsi" w:cs="Times New Roman"/>
          <w:sz w:val="28"/>
          <w:szCs w:val="28"/>
        </w:rPr>
        <w:t xml:space="preserve">                                      </w:t>
      </w:r>
    </w:p>
    <w:p w:rsidR="00DD3AFB" w:rsidRPr="002F1EFF" w:rsidRDefault="00DD3AFB" w:rsidP="00DD3AFB">
      <w:pPr>
        <w:rPr>
          <w:rFonts w:asciiTheme="majorHAnsi" w:hAnsiTheme="majorHAnsi"/>
          <w:b/>
          <w:sz w:val="28"/>
          <w:szCs w:val="28"/>
        </w:rPr>
      </w:pPr>
      <w:r w:rsidRPr="002F1EFF">
        <w:rPr>
          <w:rFonts w:asciiTheme="majorHAnsi" w:hAnsiTheme="majorHAnsi"/>
          <w:b/>
          <w:sz w:val="28"/>
          <w:szCs w:val="28"/>
        </w:rPr>
        <w:t>QUESTION 5</w:t>
      </w:r>
    </w:p>
    <w:p w:rsidR="00DD3AFB" w:rsidRPr="002F1EFF" w:rsidRDefault="002F1EFF" w:rsidP="002F1EFF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2F1EFF">
        <w:rPr>
          <w:rFonts w:asciiTheme="majorHAnsi" w:hAnsiTheme="majorHAnsi"/>
          <w:sz w:val="28"/>
          <w:szCs w:val="28"/>
        </w:rPr>
        <w:t>Are economics systems converging in the face of globalization? Provide theoretical and empirical support for your position.</w:t>
      </w:r>
      <w:r w:rsidRPr="002F1EFF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ab/>
        <w:t>(</w:t>
      </w:r>
      <w:r w:rsidRPr="002F1EFF">
        <w:rPr>
          <w:rFonts w:asciiTheme="majorHAnsi" w:hAnsiTheme="majorHAnsi"/>
          <w:b/>
          <w:sz w:val="28"/>
          <w:szCs w:val="28"/>
        </w:rPr>
        <w:t>8mks)</w:t>
      </w:r>
    </w:p>
    <w:p w:rsidR="002F1EFF" w:rsidRPr="009943B4" w:rsidRDefault="002F1EFF" w:rsidP="002F1EFF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2F1EFF">
        <w:rPr>
          <w:rFonts w:asciiTheme="majorHAnsi" w:hAnsiTheme="majorHAnsi"/>
          <w:sz w:val="28"/>
          <w:szCs w:val="28"/>
        </w:rPr>
        <w:t>Discuss the roles of state owned firms in advanced capitalist economies, explaining reasons for their existence and their performance.</w:t>
      </w:r>
      <w:r w:rsidRPr="002F1EFF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>  </w:t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bookmarkStart w:id="0" w:name="_GoBack"/>
      <w:bookmarkEnd w:id="0"/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="009943B4">
        <w:rPr>
          <w:rFonts w:asciiTheme="majorHAnsi" w:hAnsiTheme="majorHAnsi"/>
          <w:sz w:val="28"/>
          <w:szCs w:val="28"/>
        </w:rPr>
        <w:tab/>
      </w:r>
      <w:r w:rsidRPr="002F1EFF">
        <w:rPr>
          <w:rFonts w:asciiTheme="majorHAnsi" w:hAnsiTheme="majorHAnsi"/>
          <w:sz w:val="28"/>
          <w:szCs w:val="28"/>
        </w:rPr>
        <w:t>(</w:t>
      </w:r>
      <w:r w:rsidRPr="002F1EFF">
        <w:rPr>
          <w:rFonts w:asciiTheme="majorHAnsi" w:hAnsiTheme="majorHAnsi"/>
          <w:b/>
          <w:sz w:val="28"/>
          <w:szCs w:val="28"/>
        </w:rPr>
        <w:t>7mks)</w:t>
      </w:r>
    </w:p>
    <w:p w:rsidR="009943B4" w:rsidRPr="009943B4" w:rsidRDefault="009943B4" w:rsidP="009943B4">
      <w:pPr>
        <w:rPr>
          <w:rFonts w:asciiTheme="majorHAnsi" w:hAnsiTheme="majorHAnsi"/>
          <w:b/>
          <w:sz w:val="28"/>
          <w:szCs w:val="28"/>
        </w:rPr>
      </w:pPr>
      <w:r w:rsidRPr="009943B4">
        <w:rPr>
          <w:rFonts w:asciiTheme="majorHAnsi" w:hAnsiTheme="majorHAnsi"/>
          <w:b/>
          <w:sz w:val="28"/>
          <w:szCs w:val="28"/>
        </w:rPr>
        <w:t>//END</w:t>
      </w:r>
    </w:p>
    <w:sectPr w:rsidR="009943B4" w:rsidRPr="009943B4" w:rsidSect="00A46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D57"/>
    <w:multiLevelType w:val="hybridMultilevel"/>
    <w:tmpl w:val="92BEE7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085C8F"/>
    <w:multiLevelType w:val="hybridMultilevel"/>
    <w:tmpl w:val="46D0E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590ADE"/>
    <w:multiLevelType w:val="hybridMultilevel"/>
    <w:tmpl w:val="97B43E2C"/>
    <w:lvl w:ilvl="0" w:tplc="A96C1F6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2536C8"/>
    <w:multiLevelType w:val="hybridMultilevel"/>
    <w:tmpl w:val="AF70D494"/>
    <w:lvl w:ilvl="0" w:tplc="A96C1F6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D134C"/>
    <w:multiLevelType w:val="hybridMultilevel"/>
    <w:tmpl w:val="082CC5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2C7DD1"/>
    <w:multiLevelType w:val="hybridMultilevel"/>
    <w:tmpl w:val="FABED7E4"/>
    <w:lvl w:ilvl="0" w:tplc="A96C1F6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0CF5"/>
    <w:rsid w:val="00080CF5"/>
    <w:rsid w:val="0021291F"/>
    <w:rsid w:val="002F1EFF"/>
    <w:rsid w:val="00483379"/>
    <w:rsid w:val="009943B4"/>
    <w:rsid w:val="009C56C1"/>
    <w:rsid w:val="00A460F1"/>
    <w:rsid w:val="00AA6496"/>
    <w:rsid w:val="00DD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4</cp:revision>
  <cp:lastPrinted>2017-06-16T09:03:00Z</cp:lastPrinted>
  <dcterms:created xsi:type="dcterms:W3CDTF">2017-05-03T12:39:00Z</dcterms:created>
  <dcterms:modified xsi:type="dcterms:W3CDTF">2017-06-16T09:04:00Z</dcterms:modified>
</cp:coreProperties>
</file>