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157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JOMO KENYATTA UNIVERSITY </w:t>
      </w:r>
    </w:p>
    <w:p>
      <w:pPr>
        <w:pStyle w:val="style157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OF </w:t>
      </w:r>
    </w:p>
    <w:p>
      <w:pPr>
        <w:pStyle w:val="style157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AGRICULTURE AND TECHNOLOGY</w:t>
      </w:r>
    </w:p>
    <w:p>
      <w:pPr>
        <w:pStyle w:val="style157"/>
        <w:jc w:val="center"/>
        <w:rPr>
          <w:rFonts w:ascii="Cambria" w:hAnsi="Cambria"/>
          <w:b/>
          <w:sz w:val="24"/>
          <w:szCs w:val="24"/>
        </w:rPr>
      </w:pPr>
    </w:p>
    <w:p>
      <w:pPr>
        <w:pStyle w:val="style157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UNIVERSITY EXAMINATIONS 2014/2015</w:t>
      </w:r>
    </w:p>
    <w:p>
      <w:pPr>
        <w:pStyle w:val="style157"/>
        <w:jc w:val="center"/>
        <w:rPr>
          <w:rFonts w:ascii="Cambria" w:hAnsi="Cambria"/>
          <w:b/>
          <w:sz w:val="24"/>
          <w:szCs w:val="24"/>
        </w:rPr>
      </w:pPr>
    </w:p>
    <w:p>
      <w:pPr>
        <w:pStyle w:val="style157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YEAR 2 SEMESTER II</w:t>
      </w:r>
      <w:r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>EXAMINATION</w:t>
      </w:r>
      <w:r>
        <w:rPr>
          <w:rFonts w:ascii="Cambria" w:hAnsi="Cambria"/>
          <w:b/>
          <w:sz w:val="24"/>
          <w:szCs w:val="24"/>
        </w:rPr>
        <w:t xml:space="preserve"> FOR THE </w:t>
      </w:r>
      <w:r>
        <w:rPr>
          <w:rFonts w:ascii="Cambria" w:hAnsi="Cambria"/>
          <w:b/>
          <w:sz w:val="24"/>
          <w:szCs w:val="24"/>
        </w:rPr>
        <w:t>DEGREE OF BACHELOR OF SCIENCE</w:t>
      </w:r>
      <w:r>
        <w:rPr>
          <w:rFonts w:ascii="Cambria" w:hAnsi="Cambria"/>
          <w:b/>
          <w:sz w:val="24"/>
          <w:szCs w:val="24"/>
        </w:rPr>
        <w:t xml:space="preserve"> IN INFORMATION TECHNOLOGY</w:t>
      </w:r>
    </w:p>
    <w:p>
      <w:pPr>
        <w:pStyle w:val="style157"/>
        <w:jc w:val="center"/>
        <w:rPr>
          <w:rFonts w:ascii="Cambria" w:hAnsi="Cambria"/>
          <w:b/>
          <w:sz w:val="24"/>
          <w:szCs w:val="24"/>
        </w:rPr>
      </w:pPr>
    </w:p>
    <w:p>
      <w:pPr>
        <w:pStyle w:val="style157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BIT 2118</w:t>
      </w:r>
      <w:r>
        <w:rPr>
          <w:rFonts w:ascii="Cambria" w:hAnsi="Cambria"/>
          <w:b/>
          <w:sz w:val="24"/>
          <w:szCs w:val="24"/>
        </w:rPr>
        <w:t>:</w:t>
      </w:r>
      <w:r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>APPLICATION PROGRAMMING I</w:t>
      </w:r>
      <w:r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 xml:space="preserve"> </w:t>
      </w:r>
    </w:p>
    <w:p>
      <w:pPr>
        <w:pStyle w:val="style0"/>
        <w:pBdr>
          <w:bottom w:val="single" w:sz="4" w:space="1" w:color="auto"/>
        </w:pBdr>
        <w:spacing w:lineRule="auto" w:line="24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DATE: </w:t>
      </w:r>
      <w:r>
        <w:rPr>
          <w:rFonts w:ascii="Cambria" w:hAnsi="Cambria"/>
          <w:b/>
          <w:sz w:val="24"/>
          <w:szCs w:val="24"/>
        </w:rPr>
        <w:t>APRIL 2015</w:t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 xml:space="preserve">  </w:t>
      </w:r>
      <w:r>
        <w:rPr>
          <w:rFonts w:ascii="Cambria" w:hAnsi="Cambria"/>
          <w:b/>
          <w:sz w:val="24"/>
          <w:szCs w:val="24"/>
        </w:rPr>
        <w:t>TIME: 2</w:t>
      </w:r>
      <w:r>
        <w:rPr>
          <w:rFonts w:ascii="Cambria" w:hAnsi="Cambria"/>
          <w:b/>
          <w:sz w:val="24"/>
          <w:szCs w:val="24"/>
        </w:rPr>
        <w:t xml:space="preserve"> HOURS</w:t>
      </w:r>
    </w:p>
    <w:p>
      <w:pPr>
        <w:pStyle w:val="style157"/>
        <w:spacing w:lineRule="auto" w:line="276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INSTRUCTIONS: </w:t>
      </w:r>
    </w:p>
    <w:p>
      <w:pPr>
        <w:pStyle w:val="style157"/>
        <w:spacing w:lineRule="auto" w:line="276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Answer </w:t>
      </w:r>
      <w:r>
        <w:rPr>
          <w:rFonts w:ascii="Cambria" w:hAnsi="Cambria"/>
          <w:b/>
          <w:sz w:val="24"/>
          <w:szCs w:val="24"/>
        </w:rPr>
        <w:t>QUESTION ONE and ANY OTHER TWO</w:t>
      </w:r>
      <w:r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>Questions</w:t>
      </w:r>
      <w:r>
        <w:rPr>
          <w:rFonts w:ascii="Cambria" w:hAnsi="Cambria"/>
          <w:b/>
          <w:sz w:val="24"/>
          <w:szCs w:val="24"/>
        </w:rPr>
        <w:t xml:space="preserve"> </w:t>
      </w:r>
    </w:p>
    <w:p>
      <w:pPr>
        <w:pStyle w:val="style157"/>
        <w:spacing w:lineRule="auto" w:line="276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QUESTION ONE</w:t>
      </w:r>
      <w:r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>(3</w:t>
      </w:r>
      <w:r>
        <w:rPr>
          <w:rFonts w:ascii="Cambria" w:hAnsi="Cambria"/>
          <w:b/>
          <w:sz w:val="24"/>
          <w:szCs w:val="24"/>
        </w:rPr>
        <w:t>0 marks)</w:t>
      </w:r>
      <w:r>
        <w:rPr>
          <w:rFonts w:ascii="Cambria" w:hAnsi="Cambria"/>
          <w:b/>
          <w:sz w:val="24"/>
          <w:szCs w:val="24"/>
        </w:rPr>
        <w:t xml:space="preserve"> </w:t>
      </w:r>
    </w:p>
    <w:p>
      <w:pPr>
        <w:pStyle w:val="style157"/>
        <w:numPr>
          <w:ilvl w:val="0"/>
          <w:numId w:val="3"/>
        </w:numPr>
        <w:spacing w:lineRule="auto" w:line="276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What is;</w:t>
      </w:r>
    </w:p>
    <w:p>
      <w:pPr>
        <w:pStyle w:val="style157"/>
        <w:numPr>
          <w:ilvl w:val="0"/>
          <w:numId w:val="18"/>
        </w:numPr>
        <w:spacing w:lineRule="auto" w:line="276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The Microsoft NET framework?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(2marks)</w:t>
      </w:r>
    </w:p>
    <w:p>
      <w:pPr>
        <w:pStyle w:val="style157"/>
        <w:numPr>
          <w:ilvl w:val="0"/>
          <w:numId w:val="18"/>
        </w:numPr>
        <w:spacing w:lineRule="auto" w:line="276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Visual Studio. NET IDE?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(2marks)</w:t>
      </w:r>
    </w:p>
    <w:p>
      <w:pPr>
        <w:pStyle w:val="style157"/>
        <w:numPr>
          <w:ilvl w:val="0"/>
          <w:numId w:val="3"/>
        </w:numPr>
        <w:spacing w:lineRule="auto" w:line="276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Write and explain;</w:t>
      </w:r>
    </w:p>
    <w:p>
      <w:pPr>
        <w:pStyle w:val="style157"/>
        <w:numPr>
          <w:ilvl w:val="0"/>
          <w:numId w:val="17"/>
        </w:numPr>
        <w:spacing w:lineRule="auto" w:line="276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 statement that declares a variable to hold dates.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 xml:space="preserve">(2marks) </w:t>
      </w:r>
    </w:p>
    <w:p>
      <w:pPr>
        <w:pStyle w:val="style157"/>
        <w:numPr>
          <w:ilvl w:val="0"/>
          <w:numId w:val="17"/>
        </w:numPr>
        <w:spacing w:lineRule="auto" w:line="276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 declaration of a two dimensional array having three rows and two columns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(2marks)</w:t>
      </w:r>
    </w:p>
    <w:p>
      <w:pPr>
        <w:pStyle w:val="style157"/>
        <w:numPr>
          <w:ilvl w:val="0"/>
          <w:numId w:val="3"/>
        </w:numPr>
        <w:spacing w:lineRule="auto" w:line="276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Describe the VB syntax of the If…Then…Else statement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(4marks)</w:t>
      </w:r>
    </w:p>
    <w:p>
      <w:pPr>
        <w:pStyle w:val="style157"/>
        <w:numPr>
          <w:ilvl w:val="0"/>
          <w:numId w:val="3"/>
        </w:numPr>
        <w:spacing w:lineRule="auto" w:line="276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Explain the For…Next loop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(4marks)</w:t>
      </w:r>
    </w:p>
    <w:p>
      <w:pPr>
        <w:pStyle w:val="style157"/>
        <w:numPr>
          <w:ilvl w:val="0"/>
          <w:numId w:val="3"/>
        </w:numPr>
        <w:spacing w:lineRule="auto" w:line="276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Write and explain a subroutine that displays the current date in a message box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(4marks)</w:t>
      </w:r>
    </w:p>
    <w:p>
      <w:pPr>
        <w:pStyle w:val="style157"/>
        <w:numPr>
          <w:ilvl w:val="0"/>
          <w:numId w:val="3"/>
        </w:numPr>
        <w:spacing w:lineRule="auto" w:line="276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Distinguish between form and windows in VISUAL BASIC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(2marks)</w:t>
      </w:r>
    </w:p>
    <w:p>
      <w:pPr>
        <w:pStyle w:val="style157"/>
        <w:numPr>
          <w:ilvl w:val="0"/>
          <w:numId w:val="3"/>
        </w:numPr>
        <w:spacing w:lineRule="auto" w:line="276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Describe the syntax for adding items to the list in a list box control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(3marks)</w:t>
      </w:r>
    </w:p>
    <w:p>
      <w:pPr>
        <w:pStyle w:val="style157"/>
        <w:numPr>
          <w:ilvl w:val="0"/>
          <w:numId w:val="3"/>
        </w:numPr>
        <w:spacing w:lineRule="auto" w:line="276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What is an error handler?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(2marks)</w:t>
      </w:r>
    </w:p>
    <w:p>
      <w:pPr>
        <w:pStyle w:val="style157"/>
        <w:numPr>
          <w:ilvl w:val="0"/>
          <w:numId w:val="3"/>
        </w:numPr>
        <w:spacing w:lineRule="auto" w:line="276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Explain the following VB database concepts;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(3marks)</w:t>
      </w:r>
    </w:p>
    <w:p>
      <w:pPr>
        <w:pStyle w:val="style157"/>
        <w:numPr>
          <w:ilvl w:val="0"/>
          <w:numId w:val="29"/>
        </w:numPr>
        <w:spacing w:lineRule="auto" w:line="276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ADD.NET</w:t>
      </w:r>
    </w:p>
    <w:p>
      <w:pPr>
        <w:pStyle w:val="style157"/>
        <w:numPr>
          <w:ilvl w:val="0"/>
          <w:numId w:val="29"/>
        </w:numPr>
        <w:spacing w:lineRule="auto" w:line="276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Data set </w:t>
      </w:r>
    </w:p>
    <w:p>
      <w:pPr>
        <w:pStyle w:val="style157"/>
        <w:numPr>
          <w:ilvl w:val="0"/>
          <w:numId w:val="29"/>
        </w:numPr>
        <w:spacing w:lineRule="auto" w:line="276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Data binding </w:t>
      </w:r>
    </w:p>
    <w:p>
      <w:pPr>
        <w:pStyle w:val="style157"/>
        <w:spacing w:lineRule="auto" w:line="276"/>
        <w:rPr>
          <w:rFonts w:ascii="Cambria" w:hAnsi="Cambria"/>
          <w:b/>
          <w:sz w:val="24"/>
          <w:szCs w:val="24"/>
        </w:rPr>
      </w:pPr>
    </w:p>
    <w:p>
      <w:pPr>
        <w:pStyle w:val="style157"/>
        <w:spacing w:lineRule="auto" w:line="276"/>
        <w:rPr>
          <w:rFonts w:ascii="Cambria" w:hAnsi="Cambria"/>
          <w:b/>
          <w:sz w:val="24"/>
          <w:szCs w:val="24"/>
        </w:rPr>
      </w:pPr>
    </w:p>
    <w:p>
      <w:pPr>
        <w:pStyle w:val="style157"/>
        <w:spacing w:lineRule="auto" w:line="276"/>
        <w:rPr>
          <w:rFonts w:ascii="Cambria" w:hAnsi="Cambria"/>
          <w:b/>
          <w:sz w:val="24"/>
          <w:szCs w:val="24"/>
        </w:rPr>
      </w:pPr>
    </w:p>
    <w:p>
      <w:pPr>
        <w:pStyle w:val="style157"/>
        <w:spacing w:lineRule="auto" w:line="276"/>
        <w:rPr>
          <w:rFonts w:ascii="Cambria" w:hAnsi="Cambria"/>
          <w:b/>
          <w:sz w:val="24"/>
          <w:szCs w:val="24"/>
        </w:rPr>
      </w:pPr>
    </w:p>
    <w:p>
      <w:pPr>
        <w:pStyle w:val="style157"/>
        <w:spacing w:lineRule="auto" w:line="276"/>
        <w:rPr>
          <w:rFonts w:ascii="Cambria" w:hAnsi="Cambria"/>
          <w:b/>
          <w:sz w:val="24"/>
          <w:szCs w:val="24"/>
        </w:rPr>
      </w:pPr>
    </w:p>
    <w:p>
      <w:pPr>
        <w:pStyle w:val="style157"/>
        <w:spacing w:lineRule="auto" w:line="276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QUESTION </w:t>
      </w:r>
      <w:r>
        <w:rPr>
          <w:rFonts w:ascii="Cambria" w:hAnsi="Cambria"/>
          <w:b/>
          <w:sz w:val="24"/>
          <w:szCs w:val="24"/>
        </w:rPr>
        <w:t>TWO (</w:t>
      </w:r>
      <w:r>
        <w:rPr>
          <w:rFonts w:ascii="Cambria" w:hAnsi="Cambria"/>
          <w:b/>
          <w:sz w:val="24"/>
          <w:szCs w:val="24"/>
        </w:rPr>
        <w:t>20 marks)</w:t>
      </w:r>
    </w:p>
    <w:p>
      <w:pPr>
        <w:pStyle w:val="style157"/>
        <w:numPr>
          <w:ilvl w:val="0"/>
          <w:numId w:val="30"/>
        </w:numPr>
        <w:spacing w:lineRule="auto" w:line="276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Consider the following user interface of a loan calculator project</w:t>
      </w:r>
    </w:p>
    <w:tbl>
      <w:tblPr>
        <w:tblStyle w:val="style154"/>
        <w:tblW w:w="0" w:type="auto"/>
        <w:tblInd w:w="720" w:type="dxa"/>
        <w:tblLook w:val="04A0" w:firstRow="1" w:lastRow="0" w:firstColumn="1" w:lastColumn="0" w:noHBand="0" w:noVBand="1"/>
      </w:tblPr>
      <w:tblGrid>
        <w:gridCol w:w="8936"/>
      </w:tblGrid>
      <w:tr>
        <w:trPr/>
        <w:tc>
          <w:tcPr>
            <w:tcW w:w="9656" w:type="dxa"/>
            <w:tcBorders/>
            <w:tcFitText w:val="false"/>
          </w:tcPr>
          <w:p>
            <w:pPr>
              <w:pStyle w:val="style157"/>
              <w:spacing w:lineRule="auto" w:line="276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               Loan Calculator                                            </w:t>
            </w:r>
          </w:p>
        </w:tc>
      </w:tr>
      <w:tr>
        <w:tblPrEx/>
        <w:trPr/>
        <w:tc>
          <w:tcPr>
            <w:tcW w:w="9656" w:type="dxa"/>
            <w:tcBorders/>
            <w:tcFitText w:val="false"/>
          </w:tcPr>
          <w:p>
            <w:pPr>
              <w:pStyle w:val="style157"/>
              <w:spacing w:lineRule="auto" w:line="276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Loan amount </w:t>
            </w:r>
          </w:p>
          <w:p>
            <w:pPr>
              <w:pStyle w:val="style157"/>
              <w:spacing w:lineRule="auto" w:line="276"/>
              <w:rPr>
                <w:rFonts w:ascii="Cambria" w:hAnsi="Cambria"/>
                <w:sz w:val="24"/>
                <w:szCs w:val="24"/>
              </w:rPr>
            </w:pPr>
          </w:p>
          <w:p>
            <w:pPr>
              <w:pStyle w:val="style157"/>
              <w:spacing w:lineRule="auto" w:line="276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Duration (months)</w:t>
            </w:r>
          </w:p>
          <w:p>
            <w:pPr>
              <w:pStyle w:val="style157"/>
              <w:spacing w:lineRule="auto" w:line="276"/>
              <w:rPr>
                <w:rFonts w:ascii="Cambria" w:hAnsi="Cambria"/>
                <w:sz w:val="24"/>
                <w:szCs w:val="24"/>
              </w:rPr>
            </w:pPr>
          </w:p>
          <w:p>
            <w:pPr>
              <w:pStyle w:val="style157"/>
              <w:spacing w:lineRule="auto" w:line="276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Interest Rate </w:t>
            </w:r>
          </w:p>
          <w:p>
            <w:pPr>
              <w:pStyle w:val="style157"/>
              <w:spacing w:lineRule="auto" w:line="276"/>
              <w:rPr>
                <w:rFonts w:ascii="Cambria" w:hAnsi="Cambria"/>
                <w:sz w:val="24"/>
                <w:szCs w:val="24"/>
              </w:rPr>
            </w:pPr>
          </w:p>
          <w:p>
            <w:pPr>
              <w:pStyle w:val="style157"/>
              <w:spacing w:lineRule="auto" w:line="276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Early Payment</w:t>
            </w:r>
          </w:p>
          <w:p>
            <w:pPr>
              <w:pStyle w:val="style157"/>
              <w:spacing w:lineRule="auto" w:line="276"/>
              <w:rPr>
                <w:rFonts w:ascii="Cambria" w:hAnsi="Cambria"/>
                <w:sz w:val="24"/>
                <w:szCs w:val="24"/>
              </w:rPr>
            </w:pPr>
          </w:p>
          <w:p>
            <w:pPr>
              <w:pStyle w:val="style157"/>
              <w:spacing w:lineRule="auto" w:line="276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Monthly Payment</w:t>
            </w:r>
          </w:p>
          <w:p>
            <w:pPr>
              <w:pStyle w:val="style157"/>
              <w:spacing w:lineRule="auto" w:line="276"/>
              <w:rPr>
                <w:rFonts w:ascii="Cambria" w:hAnsi="Cambria"/>
                <w:sz w:val="24"/>
                <w:szCs w:val="24"/>
              </w:rPr>
            </w:pPr>
          </w:p>
          <w:p>
            <w:pPr>
              <w:pStyle w:val="style157"/>
              <w:spacing w:lineRule="auto" w:line="276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Show Payment                                                        Exit</w:t>
            </w:r>
          </w:p>
          <w:p>
            <w:pPr>
              <w:pStyle w:val="style157"/>
              <w:spacing w:lineRule="auto" w:line="276"/>
              <w:rPr>
                <w:rFonts w:ascii="Cambria" w:hAnsi="Cambria"/>
                <w:sz w:val="24"/>
                <w:szCs w:val="24"/>
              </w:rPr>
            </w:pPr>
          </w:p>
        </w:tc>
      </w:tr>
    </w:tbl>
    <w:p>
      <w:pPr>
        <w:pStyle w:val="style157"/>
        <w:spacing w:lineRule="auto" w:line="276"/>
        <w:ind w:left="720"/>
        <w:rPr>
          <w:rFonts w:ascii="Cambria" w:hAnsi="Cambria"/>
          <w:sz w:val="24"/>
          <w:szCs w:val="24"/>
        </w:rPr>
      </w:pPr>
    </w:p>
    <w:p>
      <w:pPr>
        <w:pStyle w:val="style157"/>
        <w:spacing w:lineRule="auto" w:line="276"/>
        <w:ind w:left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Write and explain the code that should be attached to the show payment button to calculate and display the monthly payment.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(15marks)</w:t>
      </w:r>
    </w:p>
    <w:p>
      <w:pPr>
        <w:pStyle w:val="style157"/>
        <w:numPr>
          <w:ilvl w:val="0"/>
          <w:numId w:val="30"/>
        </w:numPr>
        <w:spacing w:lineRule="auto" w:line="276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List the process you must go through to develop an application regardless of the language you use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(3marks)</w:t>
      </w:r>
    </w:p>
    <w:p>
      <w:pPr>
        <w:pStyle w:val="style157"/>
        <w:numPr>
          <w:ilvl w:val="0"/>
          <w:numId w:val="30"/>
        </w:numPr>
        <w:spacing w:lineRule="auto" w:line="276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What </w:t>
      </w:r>
      <w:r>
        <w:rPr>
          <w:rFonts w:ascii="Cambria" w:hAnsi="Cambria"/>
          <w:sz w:val="24"/>
          <w:szCs w:val="24"/>
        </w:rPr>
        <w:t>is an exception?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(2marks)</w:t>
      </w:r>
    </w:p>
    <w:p>
      <w:pPr>
        <w:pStyle w:val="style157"/>
        <w:spacing w:lineRule="auto" w:line="276"/>
        <w:rPr>
          <w:rFonts w:ascii="Cambria" w:hAnsi="Cambria"/>
          <w:b/>
          <w:sz w:val="24"/>
          <w:szCs w:val="24"/>
        </w:rPr>
      </w:pPr>
    </w:p>
    <w:p>
      <w:pPr>
        <w:pStyle w:val="style157"/>
        <w:spacing w:lineRule="auto" w:line="276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QUESTION THREE</w:t>
      </w:r>
      <w:r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 xml:space="preserve">(20 marks) </w:t>
      </w:r>
    </w:p>
    <w:p>
      <w:pPr>
        <w:pStyle w:val="style157"/>
        <w:numPr>
          <w:ilvl w:val="0"/>
          <w:numId w:val="21"/>
        </w:numPr>
        <w:spacing w:lineRule="auto" w:line="276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Let’s say your application has two forms, named, Form 1 and Form2, and that Form1 is the project’s startup form. How do you show Form2 when an action takes place on Form1?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(8marks)</w:t>
      </w:r>
    </w:p>
    <w:p>
      <w:pPr>
        <w:pStyle w:val="style157"/>
        <w:numPr>
          <w:ilvl w:val="0"/>
          <w:numId w:val="21"/>
        </w:numPr>
        <w:spacing w:lineRule="auto" w:line="276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Explain the DataAdapter object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(4marks)</w:t>
      </w:r>
    </w:p>
    <w:p>
      <w:pPr>
        <w:pStyle w:val="style157"/>
        <w:numPr>
          <w:ilvl w:val="0"/>
          <w:numId w:val="21"/>
        </w:numPr>
        <w:spacing w:lineRule="auto" w:line="276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Dim names (1) As String</w:t>
      </w:r>
    </w:p>
    <w:p>
      <w:pPr>
        <w:pStyle w:val="style157"/>
        <w:spacing w:lineRule="auto" w:line="276"/>
        <w:ind w:left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names (0)=”Joe Doe”</w:t>
      </w:r>
    </w:p>
    <w:p>
      <w:pPr>
        <w:pStyle w:val="style157"/>
        <w:spacing w:lineRule="auto" w:line="276"/>
        <w:ind w:left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names(1)=”Peter Smack”</w:t>
      </w:r>
    </w:p>
    <w:p>
      <w:pPr>
        <w:pStyle w:val="style157"/>
        <w:spacing w:lineRule="auto" w:line="276"/>
        <w:ind w:left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Explain the above VB.NET statements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(4marks)</w:t>
      </w:r>
    </w:p>
    <w:p>
      <w:pPr>
        <w:pStyle w:val="style157"/>
        <w:numPr>
          <w:ilvl w:val="0"/>
          <w:numId w:val="21"/>
        </w:numPr>
        <w:spacing w:lineRule="auto" w:line="276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Identify and describe the two variations of the Do….loop statement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(4marks)</w:t>
      </w:r>
    </w:p>
    <w:p>
      <w:pPr>
        <w:pStyle w:val="style157"/>
        <w:spacing w:lineRule="auto" w:line="276"/>
        <w:rPr>
          <w:rFonts w:ascii="Cambria" w:hAnsi="Cambria"/>
          <w:b/>
          <w:sz w:val="24"/>
          <w:szCs w:val="24"/>
        </w:rPr>
      </w:pPr>
    </w:p>
    <w:p>
      <w:pPr>
        <w:pStyle w:val="style157"/>
        <w:spacing w:lineRule="auto" w:line="276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QUES</w:t>
      </w:r>
      <w:r>
        <w:rPr>
          <w:rFonts w:ascii="Cambria" w:hAnsi="Cambria"/>
          <w:b/>
          <w:sz w:val="24"/>
          <w:szCs w:val="24"/>
        </w:rPr>
        <w:t xml:space="preserve">TION FOUR (20 marks) </w:t>
      </w:r>
    </w:p>
    <w:p>
      <w:pPr>
        <w:pStyle w:val="style157"/>
        <w:numPr>
          <w:ilvl w:val="0"/>
          <w:numId w:val="8"/>
        </w:numPr>
        <w:spacing w:lineRule="auto" w:line="276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The errors caused by a computer program (regardless of the language in which the program is written) can be categorized into three major groups. Discuss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(6marks)</w:t>
      </w:r>
    </w:p>
    <w:p>
      <w:pPr>
        <w:pStyle w:val="style157"/>
        <w:numPr>
          <w:ilvl w:val="0"/>
          <w:numId w:val="8"/>
        </w:numPr>
        <w:spacing w:lineRule="auto" w:line="276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How do you allow a TextBox control to hold multiple lines of text in VB?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(4marks)</w:t>
      </w:r>
    </w:p>
    <w:p>
      <w:pPr>
        <w:pStyle w:val="style157"/>
        <w:numPr>
          <w:ilvl w:val="0"/>
          <w:numId w:val="8"/>
        </w:numPr>
        <w:spacing w:lineRule="auto" w:line="276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Explain two ways of placing control on a form in VB.NET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(4marks)</w:t>
      </w:r>
    </w:p>
    <w:p>
      <w:pPr>
        <w:pStyle w:val="style157"/>
        <w:numPr>
          <w:ilvl w:val="0"/>
          <w:numId w:val="8"/>
        </w:numPr>
        <w:spacing w:lineRule="auto" w:line="276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Write and explain a declaration of an integer </w:t>
      </w:r>
      <w:r>
        <w:rPr>
          <w:rFonts w:ascii="Cambria" w:hAnsi="Cambria"/>
          <w:sz w:val="24"/>
          <w:szCs w:val="24"/>
        </w:rPr>
        <w:t>array that has 6 elements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(4marks)</w:t>
      </w:r>
    </w:p>
    <w:p>
      <w:pPr>
        <w:pStyle w:val="style157"/>
        <w:numPr>
          <w:ilvl w:val="0"/>
          <w:numId w:val="8"/>
        </w:numPr>
        <w:spacing w:lineRule="auto" w:line="276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What is SQL?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(2marks)</w:t>
      </w:r>
    </w:p>
    <w:p>
      <w:pPr>
        <w:pStyle w:val="style157"/>
        <w:spacing w:lineRule="auto" w:line="276"/>
        <w:rPr>
          <w:rFonts w:ascii="Cambria" w:hAnsi="Cambria"/>
          <w:b/>
          <w:sz w:val="24"/>
          <w:szCs w:val="24"/>
        </w:rPr>
      </w:pPr>
    </w:p>
    <w:p>
      <w:pPr>
        <w:pStyle w:val="style157"/>
        <w:spacing w:lineRule="auto" w:line="276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QUEST</w:t>
      </w:r>
      <w:r>
        <w:rPr>
          <w:rFonts w:ascii="Cambria" w:hAnsi="Cambria"/>
          <w:b/>
          <w:sz w:val="24"/>
          <w:szCs w:val="24"/>
        </w:rPr>
        <w:t xml:space="preserve">ION FIVE (20 marks) </w:t>
      </w:r>
    </w:p>
    <w:p>
      <w:pPr>
        <w:pStyle w:val="style157"/>
        <w:numPr>
          <w:ilvl w:val="0"/>
          <w:numId w:val="25"/>
        </w:numPr>
        <w:spacing w:lineRule="auto" w:line="276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Write and explain the code of an application that allows a user to enter the name of their favorite programming language and then evaluates a choice upon clicking of a button. This application should display one of two messages as follows:</w:t>
      </w:r>
    </w:p>
    <w:p>
      <w:pPr>
        <w:pStyle w:val="style157"/>
        <w:spacing w:lineRule="auto" w:line="276"/>
        <w:ind w:left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If the user enters “VB</w:t>
      </w:r>
      <w:bookmarkStart w:id="0" w:name="_GoBack"/>
      <w:bookmarkEnd w:id="0"/>
      <w:r>
        <w:rPr>
          <w:rFonts w:ascii="Cambria" w:hAnsi="Cambria"/>
          <w:sz w:val="24"/>
          <w:szCs w:val="24"/>
        </w:rPr>
        <w:t>”, then the outcome is that “We have a winner”. Otherwise the application will display that the language entered by the user is not a bad language.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(12marks)</w:t>
      </w:r>
    </w:p>
    <w:p>
      <w:pPr>
        <w:pStyle w:val="style157"/>
        <w:numPr>
          <w:ilvl w:val="0"/>
          <w:numId w:val="25"/>
        </w:numPr>
        <w:spacing w:lineRule="auto" w:line="276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Illustrate, using an example, how you declare a constant in VB.NET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(4marks)</w:t>
      </w:r>
    </w:p>
    <w:p>
      <w:pPr>
        <w:pStyle w:val="style157"/>
        <w:numPr>
          <w:ilvl w:val="0"/>
          <w:numId w:val="25"/>
        </w:numPr>
        <w:spacing w:lineRule="auto" w:line="276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Write and explain a VB.NET statement that will declare two integer two integer variables.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(4marks)</w:t>
      </w:r>
    </w:p>
    <w:p>
      <w:pPr>
        <w:pStyle w:val="style157"/>
        <w:spacing w:lineRule="auto" w:line="276"/>
        <w:ind w:left="1440"/>
        <w:rPr>
          <w:rFonts w:ascii="Cambria" w:hAnsi="Cambria"/>
          <w:sz w:val="24"/>
          <w:szCs w:val="24"/>
        </w:rPr>
      </w:pPr>
    </w:p>
    <w:sectPr>
      <w:footerReference w:type="default" r:id="rId2"/>
      <w:pgSz w:w="12240" w:h="15840" w:orient="portrait"/>
      <w:pgMar w:top="720" w:right="1440" w:bottom="7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3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 xmlns:w14="http://schemas.microsoft.com/office/word/2010/wordml">
  <w:p>
    <w:pPr>
      <w:pStyle w:val="style32"/>
      <w:pBdr>
        <w:top w:val="single" w:sz="4" w:space="1" w:color="d9d9d9"/>
      </w:pBdr>
      <w:rPr>
        <w:b/>
        <w:bCs/>
      </w:rPr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b/>
        <w:bCs/>
        <w:noProof/>
      </w:rPr>
      <w:t>2</w:t>
    </w:r>
    <w:r>
      <w:rPr>
        <w:b/>
        <w:bCs/>
        <w:noProof/>
      </w:rPr>
      <w:fldChar w:fldCharType="end"/>
    </w:r>
    <w:r>
      <w:rPr>
        <w:b/>
        <w:bCs/>
      </w:rPr>
      <w:t xml:space="preserve"> | </w:t>
    </w:r>
    <w:r>
      <w:rPr>
        <w:color w:val="7f7f7f"/>
        <w:spacing w:val="60"/>
      </w:rPr>
      <w:t>Page</w:t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ACC0AEF0"/>
    <w:lvl w:ilvl="0" w:tplc="2CB6BB1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000001"/>
    <w:multiLevelType w:val="hybridMultilevel"/>
    <w:tmpl w:val="4DA87854"/>
    <w:lvl w:ilvl="0" w:tplc="1638DF9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0000002"/>
    <w:multiLevelType w:val="hybridMultilevel"/>
    <w:tmpl w:val="897023D0"/>
    <w:lvl w:ilvl="0" w:tplc="A50A151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0000003"/>
    <w:multiLevelType w:val="hybridMultilevel"/>
    <w:tmpl w:val="466AD240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0000004"/>
    <w:multiLevelType w:val="hybridMultilevel"/>
    <w:tmpl w:val="16121B22"/>
    <w:lvl w:ilvl="0" w:tplc="7EE803A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0000005"/>
    <w:multiLevelType w:val="hybridMultilevel"/>
    <w:tmpl w:val="D5F6CF5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FE26AC5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378685E0"/>
    <w:lvl w:ilvl="0" w:tplc="B4E8C17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0000008"/>
    <w:multiLevelType w:val="hybridMultilevel"/>
    <w:tmpl w:val="3E60368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5464D32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2ACC5BE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6CE4C01E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0000000C"/>
    <w:multiLevelType w:val="hybridMultilevel"/>
    <w:tmpl w:val="FF3083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D466EE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FA16C9E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BD6C7BD6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00000010"/>
    <w:multiLevelType w:val="hybridMultilevel"/>
    <w:tmpl w:val="6CB82E54"/>
    <w:lvl w:ilvl="0" w:tplc="0778F20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00000011"/>
    <w:multiLevelType w:val="hybridMultilevel"/>
    <w:tmpl w:val="EA4860B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AFAE2DC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12F6B76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68C60F8C"/>
    <w:lvl w:ilvl="0" w:tplc="A37C7C3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00000015"/>
    <w:multiLevelType w:val="hybridMultilevel"/>
    <w:tmpl w:val="628C072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FBFE0C3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7"/>
    <w:multiLevelType w:val="hybridMultilevel"/>
    <w:tmpl w:val="A144273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3B940EC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5E0426A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032C2BB2"/>
    <w:lvl w:ilvl="0" w:tplc="5C9A07F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0000001B"/>
    <w:multiLevelType w:val="hybridMultilevel"/>
    <w:tmpl w:val="7A1CFBE6"/>
    <w:lvl w:ilvl="0" w:tplc="083A192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0000001C"/>
    <w:multiLevelType w:val="hybridMultilevel"/>
    <w:tmpl w:val="CCF096DE"/>
    <w:lvl w:ilvl="0" w:tplc="837A6ED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0000001D"/>
    <w:multiLevelType w:val="hybridMultilevel"/>
    <w:tmpl w:val="9506A05C"/>
    <w:lvl w:ilvl="0" w:tplc="0F602BF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0000001E"/>
    <w:multiLevelType w:val="hybridMultilevel"/>
    <w:tmpl w:val="0E86A422"/>
    <w:lvl w:ilvl="0" w:tplc="5E24F84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2"/>
  </w:num>
  <w:num w:numId="3">
    <w:abstractNumId w:val="17"/>
  </w:num>
  <w:num w:numId="4">
    <w:abstractNumId w:val="27"/>
  </w:num>
  <w:num w:numId="5">
    <w:abstractNumId w:val="1"/>
  </w:num>
  <w:num w:numId="6">
    <w:abstractNumId w:val="7"/>
  </w:num>
  <w:num w:numId="7">
    <w:abstractNumId w:val="26"/>
  </w:num>
  <w:num w:numId="8">
    <w:abstractNumId w:val="25"/>
  </w:num>
  <w:num w:numId="9">
    <w:abstractNumId w:val="23"/>
  </w:num>
  <w:num w:numId="10">
    <w:abstractNumId w:val="30"/>
  </w:num>
  <w:num w:numId="11">
    <w:abstractNumId w:val="21"/>
  </w:num>
  <w:num w:numId="12">
    <w:abstractNumId w:val="10"/>
  </w:num>
  <w:num w:numId="13">
    <w:abstractNumId w:val="5"/>
  </w:num>
  <w:num w:numId="14">
    <w:abstractNumId w:val="8"/>
  </w:num>
  <w:num w:numId="15">
    <w:abstractNumId w:val="6"/>
  </w:num>
  <w:num w:numId="16">
    <w:abstractNumId w:val="28"/>
  </w:num>
  <w:num w:numId="17">
    <w:abstractNumId w:val="3"/>
  </w:num>
  <w:num w:numId="18">
    <w:abstractNumId w:val="15"/>
  </w:num>
  <w:num w:numId="19">
    <w:abstractNumId w:val="14"/>
  </w:num>
  <w:num w:numId="20">
    <w:abstractNumId w:val="4"/>
  </w:num>
  <w:num w:numId="21">
    <w:abstractNumId w:val="19"/>
  </w:num>
  <w:num w:numId="22">
    <w:abstractNumId w:val="0"/>
  </w:num>
  <w:num w:numId="23">
    <w:abstractNumId w:val="29"/>
  </w:num>
  <w:num w:numId="24">
    <w:abstractNumId w:val="24"/>
  </w:num>
  <w:num w:numId="25">
    <w:abstractNumId w:val="22"/>
  </w:num>
  <w:num w:numId="26">
    <w:abstractNumId w:val="12"/>
  </w:num>
  <w:num w:numId="27">
    <w:abstractNumId w:val="18"/>
  </w:num>
  <w:num w:numId="28">
    <w:abstractNumId w:val="20"/>
  </w:num>
  <w:num w:numId="29">
    <w:abstractNumId w:val="11"/>
  </w:num>
  <w:num w:numId="30">
    <w:abstractNumId w:val="9"/>
  </w:num>
  <w:num w:numId="31">
    <w:abstractNumId w:val="1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Cambria" w:cs="宋体" w:eastAsia="Calibri" w:hAnsi="Cambria"/>
        <w:color w:val="365f91"/>
        <w:sz w:val="28"/>
        <w:szCs w:val="28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  <w:rPr>
      <w:rFonts w:ascii="Calibri" w:cs="宋体" w:hAnsi="Calibri"/>
      <w:color w:val="auto"/>
      <w:sz w:val="22"/>
      <w:szCs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>
      <w:rFonts w:ascii="Calibri" w:cs="宋体" w:hAnsi="Calibri"/>
      <w:color w:val="auto"/>
      <w:sz w:val="22"/>
      <w:szCs w:val="22"/>
    </w:r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color w:val="auto"/>
      <w:sz w:val="16"/>
      <w:szCs w:val="16"/>
    </w:rPr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098">
    <w:name w:val="Header Char_274937f0-e235-40b9-a0f3-88b09c596ce8"/>
    <w:basedOn w:val="style65"/>
    <w:next w:val="style4098"/>
    <w:link w:val="style31"/>
    <w:uiPriority w:val="99"/>
    <w:rPr>
      <w:rFonts w:ascii="Calibri" w:cs="宋体" w:hAnsi="Calibri"/>
      <w:color w:val="auto"/>
      <w:sz w:val="22"/>
      <w:szCs w:val="22"/>
    </w:rPr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099">
    <w:name w:val="Footer Char_67d4d001-27b2-42d6-ac21-dcc04598c851"/>
    <w:basedOn w:val="style65"/>
    <w:next w:val="style4099"/>
    <w:link w:val="style32"/>
    <w:uiPriority w:val="99"/>
    <w:rPr>
      <w:rFonts w:ascii="Calibri" w:cs="宋体" w:hAnsi="Calibri"/>
      <w:color w:val="auto"/>
      <w:sz w:val="22"/>
      <w:szCs w:val="22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footer" Target="footer1.xml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fontTable" Target="fontTable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C8CCE-5B94-4161-B8C6-2A4722804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485</Words>
  <Characters>2513</Characters>
  <Application>WPS Office</Application>
  <DocSecurity>0</DocSecurity>
  <Paragraphs>81</Paragraphs>
  <ScaleCrop>false</ScaleCrop>
  <LinksUpToDate>false</LinksUpToDate>
  <CharactersWithSpaces>3229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2015-03-17T08:45:00Z</dcterms:created>
  <dc:creator>user</dc:creator>
  <lastModifiedBy>TECNO-W5</lastModifiedBy>
  <lastPrinted>2013-07-31T06:28:00Z</lastPrinted>
  <dcterms:modified xsi:type="dcterms:W3CDTF">2018-04-30T18:06:00Z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