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4820"/>
        </w:tabs>
        <w:jc w:val="center"/>
        <w:rPr>
          <w:b/>
        </w:rPr>
      </w:pPr>
      <w:r>
        <w:rPr>
          <w:b/>
        </w:rPr>
        <w:t>JOMO KENYATTA UNIVERSITY</w:t>
      </w:r>
    </w:p>
    <w:p>
      <w:pPr>
        <w:pStyle w:val="style0"/>
        <w:tabs>
          <w:tab w:val="left" w:leader="none" w:pos="4820"/>
        </w:tabs>
        <w:jc w:val="center"/>
        <w:rPr>
          <w:b/>
        </w:rPr>
      </w:pPr>
      <w:r>
        <w:rPr>
          <w:b/>
        </w:rPr>
        <w:t>OF</w:t>
      </w:r>
    </w:p>
    <w:p>
      <w:pPr>
        <w:pStyle w:val="style0"/>
        <w:tabs>
          <w:tab w:val="left" w:leader="none" w:pos="4820"/>
        </w:tabs>
        <w:jc w:val="center"/>
        <w:rPr>
          <w:b/>
        </w:rPr>
      </w:pPr>
      <w:r>
        <w:rPr>
          <w:b/>
        </w:rPr>
        <w:t>AGRICULTURE AND TECHNOLOGY</w:t>
      </w:r>
    </w:p>
    <w:p>
      <w:pPr>
        <w:pStyle w:val="style0"/>
        <w:tabs>
          <w:tab w:val="left" w:leader="none" w:pos="1050"/>
          <w:tab w:val="center" w:leader="none" w:pos="4513"/>
          <w:tab w:val="left" w:leader="none" w:pos="48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UNIVERSITY EXAMINATIONS 201</w:t>
      </w:r>
      <w:r>
        <w:rPr>
          <w:b/>
        </w:rPr>
        <w:t>6</w:t>
      </w:r>
      <w:r>
        <w:rPr>
          <w:b/>
        </w:rPr>
        <w:t>/201</w:t>
      </w:r>
      <w:r>
        <w:rPr>
          <w:b/>
        </w:rPr>
        <w:t>7</w:t>
      </w:r>
    </w:p>
    <w:p>
      <w:pPr>
        <w:pStyle w:val="style0"/>
        <w:rPr>
          <w:b/>
        </w:rPr>
      </w:pPr>
      <w:r>
        <w:rPr>
          <w:b/>
        </w:rPr>
        <w:tab/>
      </w:r>
    </w:p>
    <w:p>
      <w:pPr>
        <w:pStyle w:val="style66"/>
        <w:tabs>
          <w:tab w:val="left" w:leader="none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 SEMESTER I EXAMINATION</w:t>
      </w:r>
      <w:r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INFORMATION TECHNOLOGY</w:t>
      </w:r>
    </w:p>
    <w:p>
      <w:pPr>
        <w:pStyle w:val="style66"/>
        <w:tabs>
          <w:tab w:val="left" w:leader="none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tabs>
          <w:tab w:val="left" w:leader="none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2014: MATHEMATICS FOR SCIENCE</w:t>
      </w:r>
    </w:p>
    <w:p>
      <w:pPr>
        <w:pStyle w:val="style0"/>
        <w:pBdr>
          <w:bottom w:val="single" w:sz="12" w:space="2" w:color="auto"/>
        </w:pBdr>
        <w:tabs>
          <w:tab w:val="left" w:leader="none" w:pos="4820"/>
        </w:tabs>
        <w:ind w:right="180"/>
        <w:rPr>
          <w:b/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APRIL 2017</w:t>
      </w:r>
      <w:r>
        <w:rPr>
          <w:b/>
          <w:bCs/>
        </w:rPr>
        <w:tab/>
      </w:r>
      <w:r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 xml:space="preserve">              </w:t>
      </w:r>
      <w:r>
        <w:rPr>
          <w:b/>
          <w:bCs/>
        </w:rPr>
        <w:t xml:space="preserve">TIME: </w:t>
      </w:r>
      <w:r>
        <w:rPr>
          <w:b/>
          <w:bCs/>
        </w:rPr>
        <w:t>2 HOURS</w:t>
      </w:r>
      <w:r>
        <w:rPr>
          <w:b/>
          <w:bCs/>
        </w:rPr>
        <w:t xml:space="preserve"> </w:t>
      </w:r>
    </w:p>
    <w:p>
      <w:pPr>
        <w:pStyle w:val="style0"/>
        <w:tabs>
          <w:tab w:val="left" w:leader="none" w:pos="4820"/>
        </w:tabs>
        <w:rPr>
          <w:b/>
        </w:rPr>
      </w:pPr>
      <w:r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>
      <w:pPr>
        <w:pStyle w:val="style0"/>
        <w:tabs>
          <w:tab w:val="left" w:leader="none" w:pos="4820"/>
        </w:tabs>
        <w:rPr>
          <w:b/>
        </w:rPr>
      </w:pPr>
    </w:p>
    <w:p>
      <w:pPr>
        <w:pStyle w:val="style0"/>
        <w:tabs>
          <w:tab w:val="left" w:leader="none" w:pos="4820"/>
        </w:tabs>
        <w:rPr>
          <w:b/>
        </w:rPr>
      </w:pPr>
      <w:r>
        <w:rPr>
          <w:b/>
        </w:rPr>
        <w:t>QUESTION ONE</w:t>
      </w:r>
    </w:p>
    <w:p>
      <w:pPr>
        <w:pStyle w:val="style179"/>
        <w:numPr>
          <w:ilvl w:val="0"/>
          <w:numId w:val="6"/>
        </w:numPr>
        <w:tabs>
          <w:tab w:val="left" w:leader="none" w:pos="4820"/>
        </w:tabs>
        <w:ind w:left="360"/>
        <w:rPr/>
      </w:pPr>
      <w:r>
        <w:t>Explain the following terms as used in probability;</w:t>
      </w:r>
    </w:p>
    <w:p>
      <w:pPr>
        <w:pStyle w:val="style179"/>
        <w:numPr>
          <w:ilvl w:val="0"/>
          <w:numId w:val="9"/>
        </w:numPr>
        <w:tabs>
          <w:tab w:val="left" w:leader="none" w:pos="4820"/>
        </w:tabs>
        <w:ind w:left="1080"/>
        <w:rPr/>
      </w:pPr>
      <w:r>
        <w:t>Independent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9"/>
        </w:numPr>
        <w:tabs>
          <w:tab w:val="left" w:leader="none" w:pos="4365"/>
          <w:tab w:val="left" w:leader="none" w:pos="4820"/>
        </w:tabs>
        <w:ind w:left="1080"/>
        <w:rPr/>
      </w:pPr>
      <w:r>
        <w:t>Compound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6"/>
        </w:numPr>
        <w:tabs>
          <w:tab w:val="left" w:leader="none" w:pos="4635"/>
          <w:tab w:val="left" w:leader="none" w:pos="4820"/>
        </w:tabs>
        <w:ind w:left="360"/>
        <w:rPr/>
      </w:pPr>
      <w:r>
        <w:t>Mutually exclusive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tabs>
          <w:tab w:val="left" w:leader="none" w:pos="4635"/>
          <w:tab w:val="left" w:leader="none" w:pos="4820"/>
        </w:tabs>
        <w:ind w:left="360"/>
        <w:rPr/>
      </w:pPr>
    </w:p>
    <w:p>
      <w:pPr>
        <w:pStyle w:val="style179"/>
        <w:numPr>
          <w:ilvl w:val="0"/>
          <w:numId w:val="6"/>
        </w:numPr>
        <w:tabs>
          <w:tab w:val="left" w:leader="none" w:pos="4635"/>
          <w:tab w:val="left" w:leader="none" w:pos="4820"/>
        </w:tabs>
        <w:ind w:left="360"/>
        <w:rPr/>
      </w:pPr>
      <w:r>
        <w:t>Solve for x in the following function;</w:t>
      </w:r>
    </w:p>
    <w:p>
      <w:pPr>
        <w:pStyle w:val="style179"/>
        <w:tabs>
          <w:tab w:val="left" w:leader="none" w:pos="4820"/>
        </w:tabs>
        <w:ind w:left="360"/>
        <w:rPr/>
      </w:pPr>
      <w:r>
        <w:t xml:space="preserve">   Log</w:t>
      </w:r>
      <w:r>
        <w:rPr>
          <w:vertAlign w:val="subscript"/>
        </w:rPr>
        <w:t>4</w:t>
      </w:r>
      <w:r>
        <w:rPr>
          <w:vertAlign w:val="subscript"/>
        </w:rPr>
        <w:t xml:space="preserve"> </w:t>
      </w:r>
      <w:r>
        <w:t>(x) – Log</w:t>
      </w:r>
      <w:r>
        <w:rPr>
          <w:vertAlign w:val="subscript"/>
        </w:rPr>
        <w:t>4</w:t>
      </w:r>
      <w:r>
        <w:t xml:space="preserve"> (x – </w:t>
      </w:r>
      <w:r>
        <w:t>1 )</w:t>
      </w:r>
      <w:r>
        <w:t xml:space="preserve"> = ½ </w:t>
      </w:r>
      <w:r>
        <w:tab/>
      </w:r>
      <w:r>
        <w:t>[4 marks]</w:t>
      </w:r>
    </w:p>
    <w:p>
      <w:pPr>
        <w:pStyle w:val="style179"/>
        <w:tabs>
          <w:tab w:val="left" w:leader="none" w:pos="4820"/>
        </w:tabs>
        <w:ind w:left="360"/>
        <w:rPr/>
      </w:pPr>
    </w:p>
    <w:p>
      <w:pPr>
        <w:pStyle w:val="style179"/>
        <w:numPr>
          <w:ilvl w:val="0"/>
          <w:numId w:val="6"/>
        </w:numPr>
        <w:tabs>
          <w:tab w:val="left" w:leader="none" w:pos="4820"/>
        </w:tabs>
        <w:ind w:left="360"/>
        <w:rPr/>
      </w:pPr>
      <w:r>
        <w:t>Use complete the square method to solve for x</w:t>
      </w:r>
    </w:p>
    <w:p>
      <w:pPr>
        <w:pStyle w:val="style179"/>
        <w:tabs>
          <w:tab w:val="left" w:leader="none" w:pos="4820"/>
        </w:tabs>
        <w:ind w:left="360"/>
        <w:rPr/>
      </w:pPr>
      <w:r>
        <w:t xml:space="preserve">     6x</w:t>
      </w:r>
      <w:r>
        <w:rPr>
          <w:vertAlign w:val="superscript"/>
        </w:rPr>
        <w:t>2</w:t>
      </w:r>
      <w:r>
        <w:t xml:space="preserve"> – 11x + 3 = 0</w:t>
      </w:r>
      <w:r>
        <w:tab/>
      </w:r>
      <w:r>
        <w:t>[5 marks]</w:t>
      </w:r>
    </w:p>
    <w:p>
      <w:pPr>
        <w:pStyle w:val="style179"/>
        <w:tabs>
          <w:tab w:val="left" w:leader="none" w:pos="4820"/>
        </w:tabs>
        <w:ind w:left="360"/>
        <w:rPr/>
      </w:pPr>
    </w:p>
    <w:p>
      <w:pPr>
        <w:pStyle w:val="style179"/>
        <w:numPr>
          <w:ilvl w:val="0"/>
          <w:numId w:val="6"/>
        </w:numPr>
        <w:tabs>
          <w:tab w:val="left" w:leader="none" w:pos="4820"/>
        </w:tabs>
        <w:ind w:left="360"/>
        <w:rPr/>
      </w:pPr>
      <w:r>
        <w:t>Rationalize the function and leave your answer in its simplest form;</w:t>
      </w:r>
    </w:p>
    <w:p>
      <w:pPr>
        <w:pStyle w:val="style179"/>
        <w:ind w:left="360"/>
        <w:rPr/>
      </w:pPr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2</m:t>
                </m:r>
              </m:deg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+ 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t>4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6"/>
        </w:numPr>
        <w:ind w:left="360"/>
        <w:rPr/>
      </w:pPr>
      <w:r>
        <w:t xml:space="preserve"> Calculate the mean absolute deviation of the data;</w:t>
      </w:r>
    </w:p>
    <w:p>
      <w:pPr>
        <w:pStyle w:val="style179"/>
        <w:ind w:left="360"/>
        <w:rPr/>
      </w:pPr>
      <w:r>
        <w:tab/>
      </w:r>
      <w:r>
        <w:t>45, 60, 80, 75, 50</w:t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6"/>
        </w:numPr>
        <w:ind w:left="360"/>
        <w:rPr/>
      </w:pPr>
      <w:r>
        <w:t xml:space="preserve">If x – 1 </w:t>
      </w:r>
      <w:r>
        <w:t>is a factor of x</w:t>
      </w:r>
      <w:r>
        <w:rPr>
          <w:vertAlign w:val="superscript"/>
        </w:rPr>
        <w:t>3</w:t>
      </w:r>
      <w:r>
        <w:t xml:space="preserve"> – 6x</w:t>
      </w:r>
      <w:r>
        <w:rPr>
          <w:vertAlign w:val="superscript"/>
        </w:rPr>
        <w:t>2</w:t>
      </w:r>
      <w:r>
        <w:t xml:space="preserve"> + ax</w:t>
      </w:r>
      <w:r>
        <w:rPr>
          <w:vertAlign w:val="superscript"/>
        </w:rPr>
        <w:t>2</w:t>
      </w:r>
      <w:r>
        <w:t xml:space="preserve"> – 6, Find </w:t>
      </w:r>
      <w:r>
        <w:t>a and</w:t>
      </w:r>
      <w:r>
        <w:t xml:space="preserve"> hence factorize the function.</w:t>
      </w:r>
    </w:p>
    <w:p>
      <w:pPr>
        <w:pStyle w:val="style179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bookmarkStart w:id="0" w:name="_GoBack"/>
    <w:bookmarkEnd w:id="0"/>
    <w:p>
      <w:pPr>
        <w:pStyle w:val="style179"/>
        <w:jc w:val="center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TWO</w:t>
      </w:r>
    </w:p>
    <w:p>
      <w:pPr>
        <w:pStyle w:val="style179"/>
        <w:ind w:left="0"/>
        <w:rPr/>
      </w:pPr>
      <w:r>
        <w:t xml:space="preserve">The following data was obtained from </w:t>
      </w:r>
      <w:r>
        <w:t>Juja</w:t>
      </w:r>
      <w:r>
        <w:t xml:space="preserve"> Police Station on the number of blackouts (x) and number of times (y) occurring monthly for 8 months.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>
        <w:trPr/>
        <w:tc>
          <w:tcPr>
            <w:tcW w:w="100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X</w:t>
            </w:r>
          </w:p>
        </w:tc>
        <w:tc>
          <w:tcPr>
            <w:tcW w:w="100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90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44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53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70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80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32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21</w:t>
            </w:r>
          </w:p>
        </w:tc>
      </w:tr>
      <w:tr>
        <w:tblPrEx/>
        <w:trPr/>
        <w:tc>
          <w:tcPr>
            <w:tcW w:w="100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Y</w:t>
            </w:r>
          </w:p>
        </w:tc>
        <w:tc>
          <w:tcPr>
            <w:tcW w:w="1001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45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60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32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31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90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85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52</w:t>
            </w:r>
          </w:p>
        </w:tc>
        <w:tc>
          <w:tcPr>
            <w:tcW w:w="1002" w:type="dxa"/>
            <w:tcBorders/>
            <w:tcFitText w:val="false"/>
          </w:tcPr>
          <w:p>
            <w:pPr>
              <w:pStyle w:val="style179"/>
              <w:ind w:left="0"/>
              <w:rPr/>
            </w:pPr>
            <w:r>
              <w:t>32</w:t>
            </w:r>
          </w:p>
        </w:tc>
      </w:tr>
    </w:tbl>
    <w:p>
      <w:pPr>
        <w:pStyle w:val="style179"/>
        <w:ind w:left="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Determine;</w:t>
      </w:r>
    </w:p>
    <w:p>
      <w:pPr>
        <w:pStyle w:val="style179"/>
        <w:numPr>
          <w:ilvl w:val="0"/>
          <w:numId w:val="4"/>
        </w:numPr>
        <w:rPr/>
      </w:pPr>
      <w:r>
        <w:t>The regression equation and estimate the number of crimes if there are 10 blackouts.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4"/>
        </w:numPr>
        <w:rPr/>
      </w:pPr>
      <w:r>
        <w:t>The Pearson Correlation Co-efficient and comment on your result.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t>10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THREE</w:t>
      </w:r>
    </w:p>
    <w:p>
      <w:pPr>
        <w:pStyle w:val="style179"/>
        <w:numPr>
          <w:ilvl w:val="0"/>
          <w:numId w:val="5"/>
        </w:numPr>
        <w:ind w:left="360"/>
        <w:rPr/>
      </w:pPr>
      <w:r>
        <w:t>Expand the function (2- x</w:t>
      </w:r>
      <w:r>
        <w:t>)</w:t>
      </w:r>
      <w:r>
        <w:rPr>
          <w:vertAlign w:val="superscript"/>
        </w:rPr>
        <w:t>5</w:t>
      </w:r>
      <w:r>
        <w:t xml:space="preserve"> and hence solve (1.98)</w:t>
      </w:r>
      <w:r>
        <w:rPr>
          <w:vertAlign w:val="superscript"/>
        </w:rPr>
        <w:t>5</w:t>
      </w:r>
      <w:r>
        <w:t xml:space="preserve"> correct to three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5"/>
        </w:numPr>
        <w:ind w:left="360"/>
        <w:rPr/>
      </w:pPr>
      <w:r>
        <w:t>The 3</w:t>
      </w:r>
      <w:r>
        <w:rPr>
          <w:vertAlign w:val="superscript"/>
        </w:rPr>
        <w:t>rd</w:t>
      </w:r>
      <w:r>
        <w:t xml:space="preserve"> term of a GP is 2 and the 5</w:t>
      </w:r>
      <w:r>
        <w:rPr>
          <w:vertAlign w:val="superscript"/>
        </w:rPr>
        <w:t>th</w:t>
      </w:r>
      <w:r>
        <w:t xml:space="preserve"> term is 18.  Find;</w:t>
      </w:r>
    </w:p>
    <w:p>
      <w:pPr>
        <w:pStyle w:val="style179"/>
        <w:numPr>
          <w:ilvl w:val="0"/>
          <w:numId w:val="3"/>
        </w:numPr>
        <w:ind w:left="1080"/>
        <w:rPr/>
      </w:pPr>
      <w:r>
        <w:t>The first term and common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5"/>
        </w:numPr>
        <w:ind w:left="360"/>
        <w:rPr/>
      </w:pPr>
      <w:r>
        <w:t>The sum of the first 10 terms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5"/>
        </w:numPr>
        <w:ind w:left="360"/>
        <w:rPr/>
      </w:pPr>
      <w:r>
        <w:t>Use an appropriate technique to differentiate;</w:t>
      </w:r>
    </w:p>
    <w:p>
      <w:pPr>
        <w:pStyle w:val="style179"/>
        <w:ind w:left="360"/>
        <w:rPr/>
      </w:pPr>
      <w:r>
        <w:tab/>
      </w:r>
      <w:r>
        <w:t>y = (2x + 3)</w:t>
      </w:r>
      <w:r>
        <w:rPr>
          <w:vertAlign w:val="superscript"/>
        </w:rPr>
        <w:t>2</w:t>
      </w:r>
      <w:r>
        <w:t xml:space="preserve"> (3x – 2)</w:t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FOUR</w:t>
      </w:r>
    </w:p>
    <w:p>
      <w:pPr>
        <w:pStyle w:val="style179"/>
        <w:numPr>
          <w:ilvl w:val="0"/>
          <w:numId w:val="8"/>
        </w:numPr>
        <w:ind w:left="360"/>
        <w:rPr/>
      </w:pPr>
      <w:r>
        <w:t>A box contains 8 Red and 5 Blue balls.  Three balls are picked at random without replacement.  Find the probability that;</w:t>
      </w:r>
    </w:p>
    <w:p>
      <w:pPr>
        <w:pStyle w:val="style179"/>
        <w:numPr>
          <w:ilvl w:val="0"/>
          <w:numId w:val="7"/>
        </w:numPr>
        <w:ind w:left="1080"/>
        <w:rPr/>
      </w:pPr>
      <w:r>
        <w:t>All three are blue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7"/>
        </w:numPr>
        <w:ind w:left="1080"/>
        <w:rPr/>
      </w:pPr>
      <w:r>
        <w:t>There are at least two blue balls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8"/>
        </w:numPr>
        <w:ind w:left="360"/>
        <w:rPr/>
      </w:pPr>
      <w:r>
        <w:t>Use Crammer’s rule to solve for the unknowns in the functions;</w:t>
      </w:r>
    </w:p>
    <w:p>
      <w:pPr>
        <w:pStyle w:val="style179"/>
        <w:ind w:left="360"/>
        <w:rPr/>
      </w:pPr>
      <w:r>
        <w:t xml:space="preserve"> </w:t>
      </w:r>
      <w:r>
        <w:tab/>
      </w:r>
      <w:r>
        <w:t>5x + 8y = 139</w:t>
      </w:r>
    </w:p>
    <w:p>
      <w:pPr>
        <w:pStyle w:val="style179"/>
        <w:ind w:left="360"/>
        <w:rPr/>
      </w:pPr>
      <w:r>
        <w:tab/>
      </w:r>
      <w:r>
        <w:t>3x + 6y = 93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8"/>
        </w:numPr>
        <w:ind w:left="360"/>
        <w:rPr/>
      </w:pPr>
      <w:r>
        <w:t>Proof that the solution of ax</w:t>
      </w:r>
      <w:r>
        <w:rPr>
          <w:vertAlign w:val="superscript"/>
        </w:rPr>
        <w:t>2</w:t>
      </w:r>
      <w:r>
        <w:t xml:space="preserve"> + </w:t>
      </w:r>
      <w:r>
        <w:t>bx</w:t>
      </w:r>
      <w:r>
        <w:t xml:space="preserve"> + c = 0 is </w:t>
      </w:r>
    </w:p>
    <w:p>
      <w:pPr>
        <w:pStyle w:val="style179"/>
        <w:ind w:left="360"/>
        <w:rPr/>
      </w:pPr>
      <w:r>
        <w:t xml:space="preserve">    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-b ±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8"/>
        </w:numPr>
        <w:ind w:left="360"/>
        <w:rPr/>
      </w:pPr>
      <w:r>
        <w:t>Differentiate y = (3x</w:t>
      </w:r>
      <w:r>
        <w:rPr>
          <w:vertAlign w:val="superscript"/>
        </w:rPr>
        <w:t>2</w:t>
      </w:r>
      <w:r>
        <w:t xml:space="preserve"> + 4)</w:t>
      </w:r>
      <w:r>
        <w:rPr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t>[</w:t>
      </w:r>
      <w:r>
        <w:t>3 marks]</w:t>
      </w: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FIVE</w:t>
      </w:r>
    </w:p>
    <w:p>
      <w:pPr>
        <w:pStyle w:val="style179"/>
        <w:numPr>
          <w:ilvl w:val="0"/>
          <w:numId w:val="1"/>
        </w:numPr>
        <w:ind w:left="360"/>
        <w:rPr/>
      </w:pPr>
      <w:r>
        <w:t>Given the following data;</w:t>
      </w:r>
    </w:p>
    <w:p>
      <w:pPr>
        <w:pStyle w:val="style179"/>
        <w:ind w:left="360"/>
        <w:rPr/>
      </w:pPr>
      <w:r>
        <w:t>Score</w:t>
      </w:r>
      <w:r>
        <w:tab/>
      </w:r>
      <w:r>
        <w:tab/>
      </w:r>
      <w:r>
        <w:t>Frequency</w:t>
      </w:r>
    </w:p>
    <w:p>
      <w:pPr>
        <w:pStyle w:val="style179"/>
        <w:ind w:left="360"/>
        <w:rPr/>
      </w:pPr>
      <w:r>
        <w:t xml:space="preserve">30 – 39 </w:t>
      </w:r>
      <w:r>
        <w:tab/>
      </w:r>
      <w:r>
        <w:tab/>
      </w:r>
      <w:r>
        <w:t>6</w:t>
      </w:r>
    </w:p>
    <w:p>
      <w:pPr>
        <w:pStyle w:val="style179"/>
        <w:ind w:left="360"/>
        <w:rPr/>
      </w:pPr>
      <w:r>
        <w:t xml:space="preserve">40 – 49 </w:t>
      </w:r>
      <w:r>
        <w:tab/>
      </w:r>
      <w:r>
        <w:tab/>
      </w:r>
      <w:r>
        <w:t>12</w:t>
      </w:r>
    </w:p>
    <w:p>
      <w:pPr>
        <w:pStyle w:val="style179"/>
        <w:ind w:left="360"/>
        <w:rPr/>
      </w:pPr>
      <w:r>
        <w:t xml:space="preserve">50 – 59 </w:t>
      </w:r>
      <w:r>
        <w:tab/>
      </w:r>
      <w:r>
        <w:tab/>
      </w:r>
      <w:r>
        <w:t>17</w:t>
      </w:r>
    </w:p>
    <w:p>
      <w:pPr>
        <w:pStyle w:val="style179"/>
        <w:ind w:left="360"/>
        <w:rPr/>
      </w:pPr>
      <w:r>
        <w:t xml:space="preserve">60 – 69 </w:t>
      </w:r>
      <w:r>
        <w:tab/>
      </w:r>
      <w:r>
        <w:tab/>
      </w:r>
      <w:r>
        <w:t>14</w:t>
      </w:r>
    </w:p>
    <w:p>
      <w:pPr>
        <w:pStyle w:val="style179"/>
        <w:ind w:left="360"/>
        <w:rPr/>
      </w:pPr>
      <w:r>
        <w:t xml:space="preserve">70 – 79 </w:t>
      </w:r>
      <w:r>
        <w:tab/>
      </w:r>
      <w:r>
        <w:tab/>
      </w:r>
      <w:r>
        <w:t>11</w:t>
      </w:r>
    </w:p>
    <w:p>
      <w:pPr>
        <w:pStyle w:val="style179"/>
        <w:ind w:left="360"/>
        <w:rPr/>
      </w:pPr>
    </w:p>
    <w:p>
      <w:pPr>
        <w:pStyle w:val="style179"/>
        <w:ind w:left="360"/>
        <w:rPr>
          <w:b/>
        </w:rPr>
      </w:pPr>
    </w:p>
    <w:p>
      <w:pPr>
        <w:pStyle w:val="style179"/>
        <w:ind w:left="360"/>
        <w:rPr>
          <w:b/>
        </w:rPr>
      </w:pPr>
    </w:p>
    <w:p>
      <w:pPr>
        <w:pStyle w:val="style179"/>
        <w:ind w:left="360"/>
        <w:rPr>
          <w:b/>
        </w:rPr>
      </w:pPr>
    </w:p>
    <w:p>
      <w:pPr>
        <w:pStyle w:val="style179"/>
        <w:ind w:left="360"/>
        <w:rPr>
          <w:b/>
        </w:rPr>
      </w:pPr>
    </w:p>
    <w:p>
      <w:pPr>
        <w:pStyle w:val="style179"/>
        <w:ind w:left="360"/>
        <w:rPr>
          <w:b/>
        </w:rPr>
      </w:pPr>
      <w:r>
        <w:rPr>
          <w:b/>
        </w:rPr>
        <w:t>Calculate;</w:t>
      </w:r>
    </w:p>
    <w:p>
      <w:pPr>
        <w:pStyle w:val="style179"/>
        <w:numPr>
          <w:ilvl w:val="0"/>
          <w:numId w:val="2"/>
        </w:numPr>
        <w:ind w:left="1080"/>
        <w:rPr/>
      </w:pPr>
      <w:r>
        <w:t>Mean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t>4 marks]</w:t>
      </w:r>
    </w:p>
    <w:p>
      <w:pPr>
        <w:pStyle w:val="style179"/>
        <w:numPr>
          <w:ilvl w:val="0"/>
          <w:numId w:val="2"/>
        </w:numPr>
        <w:ind w:left="1080"/>
        <w:rPr/>
      </w:pPr>
      <w:r>
        <w:t>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2"/>
        </w:numPr>
        <w:ind w:left="1080"/>
        <w:rPr/>
      </w:pPr>
      <w:r>
        <w:t>Quartile deviation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2"/>
        </w:numPr>
        <w:ind w:left="1080"/>
        <w:rPr/>
      </w:pPr>
      <w:r>
        <w:t>Standard deviation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1"/>
        </w:numPr>
        <w:ind w:left="360"/>
        <w:rPr/>
      </w:pPr>
      <w:r>
        <w:t xml:space="preserve">Find the value of m </w:t>
      </w:r>
      <w:r>
        <w:t>if 25x2</w:t>
      </w:r>
      <w:r>
        <w:t xml:space="preserve"> – 70x – 19 + m is a perfect square.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36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76188C"/>
    <w:lvl w:ilvl="0" w:tplc="D1FEA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0B6879E"/>
    <w:lvl w:ilvl="0" w:tplc="AA90C6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BD8196C"/>
    <w:lvl w:ilvl="0" w:tplc="8C7AB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433A94AE"/>
    <w:lvl w:ilvl="0" w:tplc="922C0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8CA6936"/>
    <w:lvl w:ilvl="0" w:tplc="95F8AE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7C23DAC"/>
    <w:lvl w:ilvl="0" w:tplc="A380F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65EBE1A"/>
    <w:lvl w:ilvl="0" w:tplc="4EAA2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8B4B3A2"/>
    <w:lvl w:ilvl="0" w:tplc="D806D9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EB1E887C"/>
    <w:lvl w:ilvl="0" w:tplc="7C322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435</Words>
  <Characters>1856</Characters>
  <Application>WPS Office</Application>
  <DocSecurity>0</DocSecurity>
  <Paragraphs>107</Paragraphs>
  <ScaleCrop>false</ScaleCrop>
  <LinksUpToDate>false</LinksUpToDate>
  <CharactersWithSpaces>2494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2017-04-01T10:20:00Z</dcterms:created>
  <dc:creator>PC</dc:creator>
  <lastModifiedBy>TECNO-W5</lastModifiedBy>
  <dcterms:modified xsi:type="dcterms:W3CDTF">2018-04-30T10:34:44Z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