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E7F9" w14:textId="77777777" w:rsidR="000147E4" w:rsidRDefault="000147E4" w:rsidP="000147E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56739DC" wp14:editId="4423A315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D9003D" w14:textId="77777777" w:rsidR="000147E4" w:rsidRDefault="000147E4" w:rsidP="000147E4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2BEB1AA0" w14:textId="77777777" w:rsidR="000147E4" w:rsidRDefault="000147E4" w:rsidP="000147E4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4E7E99B8" w14:textId="549289E0" w:rsidR="000147E4" w:rsidRDefault="000147E4" w:rsidP="000147E4">
      <w:pPr>
        <w:jc w:val="center"/>
        <w:rPr>
          <w:b/>
          <w:sz w:val="24"/>
        </w:rPr>
      </w:pPr>
      <w:r>
        <w:rPr>
          <w:b/>
          <w:sz w:val="24"/>
        </w:rPr>
        <w:t>201</w:t>
      </w:r>
      <w:r w:rsidR="000A69E7">
        <w:rPr>
          <w:b/>
          <w:sz w:val="24"/>
        </w:rPr>
        <w:t>6</w:t>
      </w:r>
      <w:r>
        <w:rPr>
          <w:b/>
          <w:sz w:val="24"/>
        </w:rPr>
        <w:t>/201</w:t>
      </w:r>
      <w:r w:rsidR="000A69E7">
        <w:rPr>
          <w:b/>
          <w:sz w:val="24"/>
        </w:rPr>
        <w:t>7</w:t>
      </w:r>
      <w:r>
        <w:rPr>
          <w:b/>
          <w:sz w:val="24"/>
        </w:rPr>
        <w:t xml:space="preserve"> ACADEMIC YEAR</w:t>
      </w:r>
    </w:p>
    <w:p w14:paraId="5DF0DCFA" w14:textId="6B64C301" w:rsidR="000147E4" w:rsidRDefault="000147E4" w:rsidP="000147E4">
      <w:pPr>
        <w:jc w:val="center"/>
        <w:rPr>
          <w:b/>
          <w:sz w:val="24"/>
        </w:rPr>
      </w:pPr>
      <w:r>
        <w:rPr>
          <w:b/>
          <w:sz w:val="24"/>
        </w:rPr>
        <w:t xml:space="preserve">FIRST YEAR </w:t>
      </w:r>
      <w:r>
        <w:rPr>
          <w:b/>
          <w:sz w:val="24"/>
        </w:rPr>
        <w:t xml:space="preserve">SECOND </w:t>
      </w:r>
      <w:r>
        <w:rPr>
          <w:b/>
          <w:sz w:val="24"/>
        </w:rPr>
        <w:t>SEMESTER EXAMINATION</w:t>
      </w:r>
    </w:p>
    <w:p w14:paraId="7C5A48F2" w14:textId="17AD949B" w:rsidR="000147E4" w:rsidRDefault="000147E4" w:rsidP="000147E4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AGRICULTURE</w:t>
      </w:r>
    </w:p>
    <w:p w14:paraId="2EAD5BDC" w14:textId="5D7FCB92" w:rsidR="000147E4" w:rsidRDefault="000147E4" w:rsidP="000147E4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CRS 121</w:t>
      </w:r>
    </w:p>
    <w:p w14:paraId="4BA9C8C9" w14:textId="2124F9E2" w:rsidR="000147E4" w:rsidRDefault="000147E4" w:rsidP="000147E4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ACROCLIMATOLOGY AND ECOLOGY</w:t>
      </w:r>
    </w:p>
    <w:p w14:paraId="4B8893E5" w14:textId="45CF4C8E" w:rsidR="000147E4" w:rsidRDefault="000147E4" w:rsidP="000147E4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28</w:t>
      </w:r>
      <w:r w:rsidRPr="000147E4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JUNE</w:t>
      </w:r>
      <w:r>
        <w:rPr>
          <w:b/>
          <w:sz w:val="24"/>
        </w:rPr>
        <w:t>, 201</w:t>
      </w:r>
      <w:r>
        <w:rPr>
          <w:b/>
          <w:sz w:val="24"/>
        </w:rPr>
        <w:t>7</w:t>
      </w:r>
    </w:p>
    <w:p w14:paraId="519E9FF7" w14:textId="77777777" w:rsidR="000147E4" w:rsidRDefault="000147E4" w:rsidP="000147E4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14:paraId="4D6BB686" w14:textId="77777777" w:rsidR="000147E4" w:rsidRDefault="000147E4" w:rsidP="000147E4">
      <w:pPr>
        <w:rPr>
          <w:sz w:val="24"/>
        </w:rPr>
      </w:pPr>
      <w:r>
        <w:rPr>
          <w:b/>
          <w:sz w:val="24"/>
        </w:rPr>
        <w:t>INSTRUCTIONS:</w:t>
      </w:r>
    </w:p>
    <w:p w14:paraId="38460CD2" w14:textId="3CB8C49E" w:rsidR="000147E4" w:rsidRDefault="000147E4" w:rsidP="000147E4">
      <w:pPr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 xml:space="preserve">ALL </w:t>
      </w:r>
      <w:r>
        <w:rPr>
          <w:sz w:val="24"/>
        </w:rPr>
        <w:t xml:space="preserve">Questions in section A and any other </w:t>
      </w:r>
      <w:r>
        <w:rPr>
          <w:b/>
          <w:sz w:val="24"/>
        </w:rPr>
        <w:t xml:space="preserve">THREE </w:t>
      </w:r>
      <w:r>
        <w:rPr>
          <w:sz w:val="24"/>
        </w:rPr>
        <w:t>Questions in section B.</w:t>
      </w:r>
    </w:p>
    <w:p w14:paraId="175BC3DB" w14:textId="38BF3200" w:rsidR="000147E4" w:rsidRPr="000147E4" w:rsidRDefault="000147E4" w:rsidP="000147E4">
      <w:pPr>
        <w:rPr>
          <w:b/>
          <w:sz w:val="24"/>
          <w:u w:val="single"/>
        </w:rPr>
      </w:pPr>
      <w:r w:rsidRPr="000147E4">
        <w:rPr>
          <w:b/>
          <w:sz w:val="24"/>
          <w:u w:val="single"/>
        </w:rPr>
        <w:t>SECTION A (40 MARKS)</w:t>
      </w:r>
    </w:p>
    <w:p w14:paraId="19EE0A6F" w14:textId="2EEF3CA2" w:rsidR="000147E4" w:rsidRDefault="000147E4" w:rsidP="000147E4">
      <w:pPr>
        <w:rPr>
          <w:sz w:val="24"/>
        </w:rPr>
      </w:pPr>
      <w:r>
        <w:rPr>
          <w:sz w:val="24"/>
        </w:rPr>
        <w:t>Q1. Explain the following terms;</w:t>
      </w:r>
    </w:p>
    <w:p w14:paraId="2AF5CC28" w14:textId="38927549" w:rsidR="000147E4" w:rsidRDefault="000147E4" w:rsidP="000147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Climatology. (2 marks)</w:t>
      </w:r>
    </w:p>
    <w:p w14:paraId="65AA3075" w14:textId="0B711037" w:rsidR="000147E4" w:rsidRDefault="000147E4" w:rsidP="000147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Albedo. (2 marks)</w:t>
      </w:r>
    </w:p>
    <w:p w14:paraId="0B87B7C9" w14:textId="1DC9F99E" w:rsidR="000147E4" w:rsidRDefault="000147E4" w:rsidP="000147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Ecology. (2 marks)</w:t>
      </w:r>
    </w:p>
    <w:p w14:paraId="6879F68A" w14:textId="13E1B31E" w:rsidR="000147E4" w:rsidRDefault="000147E4" w:rsidP="000147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Heat index. (2 marks)</w:t>
      </w:r>
    </w:p>
    <w:p w14:paraId="54A14390" w14:textId="3D123F55" w:rsidR="000147E4" w:rsidRDefault="000147E4" w:rsidP="000147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Weather. (2 marks)</w:t>
      </w:r>
    </w:p>
    <w:p w14:paraId="0014802A" w14:textId="3E7F2489" w:rsidR="000147E4" w:rsidRDefault="000147E4" w:rsidP="000147E4">
      <w:pPr>
        <w:rPr>
          <w:sz w:val="24"/>
        </w:rPr>
      </w:pPr>
      <w:r>
        <w:rPr>
          <w:sz w:val="24"/>
        </w:rPr>
        <w:t>Q2. Describe how farmers and governments can use Information Communication Technologies (ICTs) in their strategies to increase agricultural productivity. (5 marks)</w:t>
      </w:r>
    </w:p>
    <w:p w14:paraId="2EA96C8B" w14:textId="2429EF9B" w:rsidR="000147E4" w:rsidRDefault="000147E4" w:rsidP="000147E4">
      <w:pPr>
        <w:rPr>
          <w:sz w:val="24"/>
        </w:rPr>
      </w:pPr>
      <w:r>
        <w:rPr>
          <w:sz w:val="24"/>
        </w:rPr>
        <w:t>Q3. Briefly explain the processes of formation of precipitation. (5 marks)</w:t>
      </w:r>
    </w:p>
    <w:p w14:paraId="77D9C401" w14:textId="0C22988C" w:rsidR="000147E4" w:rsidRDefault="000147E4" w:rsidP="000147E4">
      <w:pPr>
        <w:rPr>
          <w:sz w:val="24"/>
        </w:rPr>
      </w:pPr>
      <w:r>
        <w:rPr>
          <w:sz w:val="24"/>
        </w:rPr>
        <w:t>Q4. Explain the value of biodiversity to human beings. (5 marks)</w:t>
      </w:r>
    </w:p>
    <w:p w14:paraId="2642FCBE" w14:textId="01ED8C92" w:rsidR="000147E4" w:rsidRDefault="000147E4" w:rsidP="000147E4">
      <w:pPr>
        <w:rPr>
          <w:sz w:val="24"/>
        </w:rPr>
      </w:pPr>
      <w:r>
        <w:rPr>
          <w:sz w:val="24"/>
        </w:rPr>
        <w:t>Q5. a) With the aid of a well labelled diagram, describe the hydrological cycle. (10 marks)</w:t>
      </w:r>
    </w:p>
    <w:p w14:paraId="11366EF2" w14:textId="223A7D6F" w:rsidR="000147E4" w:rsidRDefault="000147E4" w:rsidP="000147E4">
      <w:pPr>
        <w:rPr>
          <w:sz w:val="24"/>
        </w:rPr>
      </w:pPr>
      <w:r>
        <w:rPr>
          <w:sz w:val="24"/>
        </w:rPr>
        <w:t xml:space="preserve">       b) </w:t>
      </w:r>
      <w:r w:rsidR="000A69E7">
        <w:rPr>
          <w:sz w:val="24"/>
        </w:rPr>
        <w:t>Explain how man has interfered with the hydrological cycle. (5 marks)</w:t>
      </w:r>
    </w:p>
    <w:p w14:paraId="0535B9B8" w14:textId="77777777" w:rsidR="000A69E7" w:rsidRDefault="000A69E7" w:rsidP="000147E4">
      <w:pPr>
        <w:rPr>
          <w:b/>
          <w:sz w:val="24"/>
          <w:u w:val="single"/>
        </w:rPr>
      </w:pPr>
    </w:p>
    <w:p w14:paraId="38CB2284" w14:textId="77777777" w:rsidR="000A69E7" w:rsidRDefault="000A69E7" w:rsidP="000147E4">
      <w:pPr>
        <w:rPr>
          <w:b/>
          <w:sz w:val="24"/>
          <w:u w:val="single"/>
        </w:rPr>
      </w:pPr>
    </w:p>
    <w:p w14:paraId="38EACA0A" w14:textId="79226D61" w:rsidR="000A69E7" w:rsidRPr="000A69E7" w:rsidRDefault="000A69E7" w:rsidP="000147E4">
      <w:pPr>
        <w:rPr>
          <w:b/>
          <w:sz w:val="24"/>
          <w:u w:val="single"/>
        </w:rPr>
      </w:pPr>
      <w:r w:rsidRPr="000A69E7">
        <w:rPr>
          <w:b/>
          <w:sz w:val="24"/>
          <w:u w:val="single"/>
        </w:rPr>
        <w:lastRenderedPageBreak/>
        <w:t>SECTION B (60 MARKS)</w:t>
      </w:r>
    </w:p>
    <w:p w14:paraId="6328B20F" w14:textId="52D0B3B2" w:rsidR="000147E4" w:rsidRDefault="000A69E7" w:rsidP="000147E4">
      <w:pPr>
        <w:rPr>
          <w:sz w:val="24"/>
        </w:rPr>
      </w:pPr>
      <w:r>
        <w:rPr>
          <w:sz w:val="24"/>
        </w:rPr>
        <w:t>Q6. Discuss the ecological effects caused by man’s irresponsible utilization of chemicals in the environment. (20 marks)</w:t>
      </w:r>
    </w:p>
    <w:p w14:paraId="2B8A8423" w14:textId="7FE95690" w:rsidR="000A69E7" w:rsidRDefault="000A69E7" w:rsidP="000147E4">
      <w:pPr>
        <w:rPr>
          <w:sz w:val="24"/>
        </w:rPr>
      </w:pPr>
      <w:r>
        <w:rPr>
          <w:sz w:val="24"/>
        </w:rPr>
        <w:t>Q7. Explain ways in which climate prediction information can be utilized by livestock producers and agribusinesses. (20 marks)</w:t>
      </w:r>
    </w:p>
    <w:p w14:paraId="35AAC375" w14:textId="4BFA8B36" w:rsidR="000A69E7" w:rsidRDefault="000A69E7" w:rsidP="000147E4">
      <w:pPr>
        <w:rPr>
          <w:sz w:val="24"/>
        </w:rPr>
      </w:pPr>
      <w:r>
        <w:rPr>
          <w:sz w:val="24"/>
        </w:rPr>
        <w:t>Q8. Discuss the adaptions of plants that enable them survive in the various environments. (20 marks)</w:t>
      </w:r>
    </w:p>
    <w:p w14:paraId="0392549A" w14:textId="77777777" w:rsidR="000A69E7" w:rsidRDefault="000A69E7" w:rsidP="000147E4">
      <w:pPr>
        <w:rPr>
          <w:sz w:val="24"/>
        </w:rPr>
      </w:pPr>
      <w:r>
        <w:rPr>
          <w:sz w:val="24"/>
        </w:rPr>
        <w:t>Q9. a) Describe the methods of measuring the amount of water vapour in the atmosphere. (10 marks)</w:t>
      </w:r>
    </w:p>
    <w:p w14:paraId="65BB7A58" w14:textId="370F3EE5" w:rsidR="000A69E7" w:rsidRDefault="000A69E7" w:rsidP="000147E4">
      <w:pPr>
        <w:rPr>
          <w:sz w:val="24"/>
        </w:rPr>
      </w:pPr>
      <w:r>
        <w:rPr>
          <w:sz w:val="24"/>
        </w:rPr>
        <w:t xml:space="preserve">       b) Explain the processes of wind formation. (10 marks) </w:t>
      </w:r>
    </w:p>
    <w:p w14:paraId="72669B78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40A22"/>
    <w:multiLevelType w:val="hybridMultilevel"/>
    <w:tmpl w:val="A5A41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E4"/>
    <w:rsid w:val="000147E4"/>
    <w:rsid w:val="000A69E7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10CF"/>
  <w15:chartTrackingRefBased/>
  <w15:docId w15:val="{3AC0F622-3E0F-465E-8EFD-7342878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7E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2018-05-03T04:49:00Z</dcterms:created>
  <dcterms:modified xsi:type="dcterms:W3CDTF">2018-05-03T05:08:00Z</dcterms:modified>
</cp:coreProperties>
</file>