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9386420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404C94" w:rsidRDefault="00E1285D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SECOND</w:t>
      </w:r>
      <w:r w:rsidR="00D64F40">
        <w:rPr>
          <w:rFonts w:ascii="Times New Roman" w:hAnsi="Times New Roman"/>
          <w:b/>
        </w:rPr>
        <w:t xml:space="preserve"> YEAR FIRST SEMESTER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>
        <w:rPr>
          <w:rFonts w:ascii="Times New Roman" w:hAnsi="Times New Roman"/>
          <w:b/>
        </w:rPr>
        <w:t xml:space="preserve">SCIENCE IN MEDICAL MICROBIOLOGY </w:t>
      </w:r>
      <w:r w:rsidR="00D64F40">
        <w:rPr>
          <w:rFonts w:ascii="Times New Roman" w:hAnsi="Times New Roman"/>
          <w:b/>
        </w:rPr>
        <w:t xml:space="preserve">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E1285D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SZL</w:t>
      </w:r>
      <w:proofErr w:type="spellEnd"/>
      <w:r>
        <w:rPr>
          <w:rFonts w:ascii="Times New Roman" w:hAnsi="Times New Roman"/>
          <w:b/>
        </w:rPr>
        <w:t xml:space="preserve"> 2130: HUMAN ANATOMY AND PHYSIOLOGY 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470345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556709" w:rsidRPr="00073761" w:rsidRDefault="00A759FD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ANSWE</w:t>
      </w:r>
      <w:r w:rsidR="00BD3A18">
        <w:rPr>
          <w:rFonts w:ascii="Times New Roman" w:hAnsi="Times New Roman"/>
          <w:b/>
        </w:rPr>
        <w:t xml:space="preserve">R </w:t>
      </w:r>
      <w:r w:rsidR="00A90133">
        <w:rPr>
          <w:rFonts w:ascii="Times New Roman" w:hAnsi="Times New Roman"/>
          <w:b/>
        </w:rPr>
        <w:t xml:space="preserve">QUESTION ONE AND ANY OTHER </w:t>
      </w:r>
      <w:proofErr w:type="gramStart"/>
      <w:r w:rsidR="00A90133">
        <w:rPr>
          <w:rFonts w:ascii="Times New Roman" w:hAnsi="Times New Roman"/>
          <w:b/>
        </w:rPr>
        <w:t xml:space="preserve">TWO </w:t>
      </w:r>
      <w:r w:rsidRPr="00073761">
        <w:rPr>
          <w:rFonts w:ascii="Times New Roman" w:hAnsi="Times New Roman"/>
          <w:b/>
        </w:rPr>
        <w:t xml:space="preserve"> QUESTIONS</w:t>
      </w:r>
      <w:proofErr w:type="gramEnd"/>
      <w:r w:rsidRPr="00073761">
        <w:rPr>
          <w:rFonts w:ascii="Times New Roman" w:hAnsi="Times New Roman"/>
          <w:b/>
        </w:rPr>
        <w:t xml:space="preserve"> 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F0293D" w:rsidRDefault="00470345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 briefly  the conducting  system of a human heart  [6 marks]</w:t>
      </w:r>
    </w:p>
    <w:p w:rsidR="00470345" w:rsidRDefault="00470345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mechanisms  involved in the regulation  of urine concentration  and volume  [6 marks]</w:t>
      </w:r>
    </w:p>
    <w:p w:rsidR="00470345" w:rsidRDefault="00470345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Describe the structure and function of the pharynx  in the respiratory process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[6 marks]</w:t>
      </w:r>
    </w:p>
    <w:p w:rsidR="006A541C" w:rsidRDefault="006A541C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main  functions of the lymphatic  system  [6 marks]</w:t>
      </w:r>
    </w:p>
    <w:p w:rsidR="006A541C" w:rsidRDefault="006A541C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Outline the differences between the following </w:t>
      </w:r>
    </w:p>
    <w:p w:rsidR="006A541C" w:rsidRDefault="006A541C" w:rsidP="006A541C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Serous membranes and </w:t>
      </w:r>
      <w:proofErr w:type="spellStart"/>
      <w:r>
        <w:rPr>
          <w:rFonts w:ascii="Garamond" w:hAnsi="Garamond" w:cs="Cambria"/>
          <w:bCs/>
          <w:sz w:val="28"/>
          <w:szCs w:val="28"/>
        </w:rPr>
        <w:t>meninges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</w:t>
      </w:r>
    </w:p>
    <w:p w:rsidR="006A541C" w:rsidRDefault="006A541C" w:rsidP="006A541C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Capillaries and sinusoids</w:t>
      </w:r>
    </w:p>
    <w:p w:rsidR="006A541C" w:rsidRPr="00247EB0" w:rsidRDefault="006A541C" w:rsidP="006A541C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Coronary circulation and pulmonary circulation </w:t>
      </w:r>
      <w:r w:rsidR="00555F7C">
        <w:rPr>
          <w:rFonts w:ascii="Garamond" w:hAnsi="Garamond" w:cs="Cambria"/>
          <w:bCs/>
          <w:sz w:val="28"/>
          <w:szCs w:val="28"/>
        </w:rPr>
        <w:t>[6 marks]</w:t>
      </w:r>
    </w:p>
    <w:p w:rsidR="00D300ED" w:rsidRPr="00F0293D" w:rsidRDefault="00D300ED" w:rsidP="00F0293D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Pr="000C5056" w:rsidRDefault="000C5056" w:rsidP="000C5056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Describe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cellular components of blood  </w:t>
      </w:r>
      <w:r w:rsidR="00F144A9">
        <w:rPr>
          <w:rFonts w:ascii="Garamond" w:hAnsi="Garamond" w:cs="Cambria"/>
          <w:bCs/>
          <w:sz w:val="28"/>
          <w:szCs w:val="28"/>
        </w:rPr>
        <w:tab/>
      </w:r>
      <w:r w:rsidR="00F144A9">
        <w:rPr>
          <w:rFonts w:ascii="Garamond" w:hAnsi="Garamond" w:cs="Cambria"/>
          <w:bCs/>
          <w:sz w:val="28"/>
          <w:szCs w:val="28"/>
        </w:rPr>
        <w:tab/>
      </w:r>
      <w:r w:rsidR="00F144A9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>[20 marks]</w:t>
      </w:r>
    </w:p>
    <w:p w:rsidR="00F0293D" w:rsidRDefault="00F0293D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Pr="000C5056" w:rsidRDefault="000C5056" w:rsidP="000C505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Describe the anatomy and function of the following organs of the Human digestive system </w:t>
      </w:r>
    </w:p>
    <w:p w:rsidR="000F2C97" w:rsidRDefault="000C5056" w:rsidP="000C5056">
      <w:pPr>
        <w:pStyle w:val="ListParagraph"/>
        <w:numPr>
          <w:ilvl w:val="0"/>
          <w:numId w:val="28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Tongue</w:t>
      </w:r>
    </w:p>
    <w:p w:rsidR="000C5056" w:rsidRDefault="000C5056" w:rsidP="000C5056">
      <w:pPr>
        <w:pStyle w:val="ListParagraph"/>
        <w:numPr>
          <w:ilvl w:val="0"/>
          <w:numId w:val="28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Stomach</w:t>
      </w:r>
    </w:p>
    <w:p w:rsidR="000C5056" w:rsidRDefault="000C5056" w:rsidP="000C5056">
      <w:pPr>
        <w:pStyle w:val="ListParagraph"/>
        <w:numPr>
          <w:ilvl w:val="0"/>
          <w:numId w:val="28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Small intestine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 w:rsidR="00F144A9">
        <w:rPr>
          <w:rFonts w:ascii="Garamond" w:hAnsi="Garamond" w:cs="Cambria"/>
          <w:bCs/>
          <w:sz w:val="28"/>
          <w:szCs w:val="28"/>
        </w:rPr>
        <w:tab/>
      </w:r>
      <w:r w:rsidR="00F144A9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>[20marks]</w:t>
      </w:r>
    </w:p>
    <w:p w:rsidR="000C5056" w:rsidRDefault="000C5056" w:rsidP="000C5056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0C5056" w:rsidRPr="000C5056" w:rsidRDefault="000C5056" w:rsidP="000C5056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A93528" w:rsidRDefault="00652125" w:rsidP="00D430A7">
      <w:pPr>
        <w:pStyle w:val="ListParagraph"/>
        <w:numPr>
          <w:ilvl w:val="0"/>
          <w:numId w:val="14"/>
        </w:num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Using  specific examples, explain  the mechanisms involved in hormone synthesis, release  and action   [10 marks]</w:t>
      </w:r>
    </w:p>
    <w:p w:rsidR="00652125" w:rsidRDefault="00652125" w:rsidP="00D430A7">
      <w:pPr>
        <w:pStyle w:val="ListParagraph"/>
        <w:numPr>
          <w:ilvl w:val="0"/>
          <w:numId w:val="14"/>
        </w:num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 in details the functions of the following hormones in a human body</w:t>
      </w:r>
    </w:p>
    <w:p w:rsidR="00652125" w:rsidRDefault="00652125" w:rsidP="00652125">
      <w:pPr>
        <w:pStyle w:val="ListParagraph"/>
        <w:numPr>
          <w:ilvl w:val="0"/>
          <w:numId w:val="29"/>
        </w:num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Growth hormone</w:t>
      </w:r>
    </w:p>
    <w:p w:rsidR="00652125" w:rsidRDefault="00652125" w:rsidP="00652125">
      <w:pPr>
        <w:pStyle w:val="ListParagraph"/>
        <w:numPr>
          <w:ilvl w:val="0"/>
          <w:numId w:val="29"/>
        </w:numPr>
        <w:ind w:right="180"/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Oxytocin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</w:p>
    <w:p w:rsidR="00A73175" w:rsidRDefault="00555F7C" w:rsidP="00652125">
      <w:pPr>
        <w:pStyle w:val="ListParagraph"/>
        <w:numPr>
          <w:ilvl w:val="0"/>
          <w:numId w:val="29"/>
        </w:numPr>
        <w:ind w:right="180"/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Calcitonin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r w:rsidR="00F144A9">
        <w:rPr>
          <w:rFonts w:ascii="Garamond" w:hAnsi="Garamond"/>
          <w:sz w:val="28"/>
          <w:szCs w:val="28"/>
        </w:rPr>
        <w:t xml:space="preserve"> </w:t>
      </w:r>
      <w:r w:rsidR="00F144A9">
        <w:rPr>
          <w:rFonts w:ascii="Garamond" w:hAnsi="Garamond"/>
          <w:sz w:val="28"/>
          <w:szCs w:val="28"/>
        </w:rPr>
        <w:tab/>
      </w:r>
      <w:r w:rsidR="00F144A9">
        <w:rPr>
          <w:rFonts w:ascii="Garamond" w:hAnsi="Garamond"/>
          <w:sz w:val="28"/>
          <w:szCs w:val="28"/>
        </w:rPr>
        <w:tab/>
      </w:r>
      <w:r w:rsidR="00F144A9">
        <w:rPr>
          <w:rFonts w:ascii="Garamond" w:hAnsi="Garamond"/>
          <w:sz w:val="28"/>
          <w:szCs w:val="28"/>
        </w:rPr>
        <w:tab/>
      </w:r>
      <w:r w:rsidR="00F144A9">
        <w:rPr>
          <w:rFonts w:ascii="Garamond" w:hAnsi="Garamond"/>
          <w:sz w:val="28"/>
          <w:szCs w:val="28"/>
        </w:rPr>
        <w:tab/>
      </w:r>
      <w:r w:rsidR="00F144A9">
        <w:rPr>
          <w:rFonts w:ascii="Garamond" w:hAnsi="Garamond"/>
          <w:sz w:val="28"/>
          <w:szCs w:val="28"/>
        </w:rPr>
        <w:tab/>
      </w:r>
      <w:r w:rsidR="00A73175">
        <w:rPr>
          <w:rFonts w:ascii="Garamond" w:hAnsi="Garamond"/>
          <w:sz w:val="28"/>
          <w:szCs w:val="28"/>
        </w:rPr>
        <w:t xml:space="preserve"> [10 marks]</w:t>
      </w:r>
    </w:p>
    <w:p w:rsidR="00247EB0" w:rsidRDefault="00247EB0" w:rsidP="0046738B">
      <w:pPr>
        <w:rPr>
          <w:rFonts w:ascii="Garamond" w:hAnsi="Garamond"/>
          <w:sz w:val="28"/>
          <w:szCs w:val="28"/>
        </w:rPr>
      </w:pPr>
    </w:p>
    <w:p w:rsidR="00247EB0" w:rsidRPr="00247EB0" w:rsidRDefault="00247EB0" w:rsidP="0046738B">
      <w:pPr>
        <w:rPr>
          <w:rFonts w:ascii="Garamond" w:hAnsi="Garamond"/>
          <w:b/>
          <w:sz w:val="28"/>
          <w:szCs w:val="28"/>
        </w:rPr>
      </w:pPr>
      <w:r w:rsidRPr="00247EB0">
        <w:rPr>
          <w:rFonts w:ascii="Garamond" w:hAnsi="Garamond"/>
          <w:b/>
          <w:sz w:val="28"/>
          <w:szCs w:val="28"/>
        </w:rPr>
        <w:t xml:space="preserve">QUESTION FIVE </w:t>
      </w:r>
    </w:p>
    <w:p w:rsidR="00247EB0" w:rsidRDefault="0064141D" w:rsidP="00D72D69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Describe  the</w:t>
      </w:r>
      <w:proofErr w:type="gramEnd"/>
      <w:r>
        <w:rPr>
          <w:rFonts w:ascii="Garamond" w:hAnsi="Garamond"/>
          <w:sz w:val="28"/>
          <w:szCs w:val="28"/>
        </w:rPr>
        <w:t xml:space="preserve"> structure  and function  of the following lymphoid  organs </w:t>
      </w:r>
    </w:p>
    <w:p w:rsidR="0064141D" w:rsidRDefault="0064141D" w:rsidP="00D72D69">
      <w:pPr>
        <w:rPr>
          <w:rFonts w:ascii="Garamond" w:hAnsi="Garamond"/>
          <w:sz w:val="28"/>
          <w:szCs w:val="28"/>
        </w:rPr>
      </w:pPr>
    </w:p>
    <w:p w:rsidR="0064141D" w:rsidRDefault="0064141D" w:rsidP="0064141D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Tonsils </w:t>
      </w:r>
    </w:p>
    <w:p w:rsidR="0064141D" w:rsidRDefault="0064141D" w:rsidP="0064141D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Spleen </w:t>
      </w:r>
    </w:p>
    <w:p w:rsidR="0064141D" w:rsidRPr="0064141D" w:rsidRDefault="0064141D" w:rsidP="0064141D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Lymph nodes   [20 marks]</w:t>
      </w:r>
    </w:p>
    <w:sectPr w:rsidR="0064141D" w:rsidRPr="0064141D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E17EEB"/>
    <w:multiLevelType w:val="hybridMultilevel"/>
    <w:tmpl w:val="5CC6A62C"/>
    <w:lvl w:ilvl="0" w:tplc="D04A65B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F62142"/>
    <w:multiLevelType w:val="hybridMultilevel"/>
    <w:tmpl w:val="C33676B2"/>
    <w:lvl w:ilvl="0" w:tplc="35069FE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10A0A"/>
    <w:multiLevelType w:val="hybridMultilevel"/>
    <w:tmpl w:val="ABE890C2"/>
    <w:lvl w:ilvl="0" w:tplc="D8001C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A63D11"/>
    <w:multiLevelType w:val="hybridMultilevel"/>
    <w:tmpl w:val="B2726216"/>
    <w:lvl w:ilvl="0" w:tplc="59DA86F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7"/>
  </w:num>
  <w:num w:numId="4">
    <w:abstractNumId w:val="29"/>
  </w:num>
  <w:num w:numId="5">
    <w:abstractNumId w:val="9"/>
  </w:num>
  <w:num w:numId="6">
    <w:abstractNumId w:val="24"/>
  </w:num>
  <w:num w:numId="7">
    <w:abstractNumId w:val="28"/>
  </w:num>
  <w:num w:numId="8">
    <w:abstractNumId w:val="12"/>
  </w:num>
  <w:num w:numId="9">
    <w:abstractNumId w:val="2"/>
  </w:num>
  <w:num w:numId="10">
    <w:abstractNumId w:val="23"/>
  </w:num>
  <w:num w:numId="11">
    <w:abstractNumId w:val="6"/>
  </w:num>
  <w:num w:numId="12">
    <w:abstractNumId w:val="3"/>
  </w:num>
  <w:num w:numId="13">
    <w:abstractNumId w:val="26"/>
  </w:num>
  <w:num w:numId="14">
    <w:abstractNumId w:val="18"/>
  </w:num>
  <w:num w:numId="15">
    <w:abstractNumId w:val="11"/>
  </w:num>
  <w:num w:numId="16">
    <w:abstractNumId w:val="14"/>
  </w:num>
  <w:num w:numId="17">
    <w:abstractNumId w:val="1"/>
  </w:num>
  <w:num w:numId="18">
    <w:abstractNumId w:val="13"/>
  </w:num>
  <w:num w:numId="19">
    <w:abstractNumId w:val="17"/>
  </w:num>
  <w:num w:numId="20">
    <w:abstractNumId w:val="15"/>
  </w:num>
  <w:num w:numId="21">
    <w:abstractNumId w:val="22"/>
  </w:num>
  <w:num w:numId="22">
    <w:abstractNumId w:val="0"/>
  </w:num>
  <w:num w:numId="23">
    <w:abstractNumId w:val="10"/>
  </w:num>
  <w:num w:numId="24">
    <w:abstractNumId w:val="5"/>
  </w:num>
  <w:num w:numId="25">
    <w:abstractNumId w:val="8"/>
  </w:num>
  <w:num w:numId="26">
    <w:abstractNumId w:val="20"/>
  </w:num>
  <w:num w:numId="27">
    <w:abstractNumId w:val="27"/>
  </w:num>
  <w:num w:numId="28">
    <w:abstractNumId w:val="19"/>
  </w:num>
  <w:num w:numId="29">
    <w:abstractNumId w:val="16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66BD7"/>
    <w:rsid w:val="00073761"/>
    <w:rsid w:val="00074D09"/>
    <w:rsid w:val="000906A9"/>
    <w:rsid w:val="000B198A"/>
    <w:rsid w:val="000B3440"/>
    <w:rsid w:val="000B661C"/>
    <w:rsid w:val="000C1716"/>
    <w:rsid w:val="000C5056"/>
    <w:rsid w:val="000C6FD9"/>
    <w:rsid w:val="000D7617"/>
    <w:rsid w:val="000F1E12"/>
    <w:rsid w:val="000F2C97"/>
    <w:rsid w:val="00101509"/>
    <w:rsid w:val="0010626E"/>
    <w:rsid w:val="00122406"/>
    <w:rsid w:val="001247AC"/>
    <w:rsid w:val="0015415F"/>
    <w:rsid w:val="001701EF"/>
    <w:rsid w:val="001824CF"/>
    <w:rsid w:val="0018498D"/>
    <w:rsid w:val="001923F4"/>
    <w:rsid w:val="001F7244"/>
    <w:rsid w:val="00202276"/>
    <w:rsid w:val="0022278F"/>
    <w:rsid w:val="00247EB0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30568B"/>
    <w:rsid w:val="00331903"/>
    <w:rsid w:val="00334132"/>
    <w:rsid w:val="0033587A"/>
    <w:rsid w:val="0034675F"/>
    <w:rsid w:val="0035177A"/>
    <w:rsid w:val="00365E22"/>
    <w:rsid w:val="003721B0"/>
    <w:rsid w:val="003751FE"/>
    <w:rsid w:val="003A13D9"/>
    <w:rsid w:val="003E500E"/>
    <w:rsid w:val="00404C94"/>
    <w:rsid w:val="0041795E"/>
    <w:rsid w:val="00452D48"/>
    <w:rsid w:val="00464C6A"/>
    <w:rsid w:val="0046738B"/>
    <w:rsid w:val="00470345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5F7C"/>
    <w:rsid w:val="00556709"/>
    <w:rsid w:val="005721A2"/>
    <w:rsid w:val="00591584"/>
    <w:rsid w:val="005D186F"/>
    <w:rsid w:val="005F505F"/>
    <w:rsid w:val="006144AC"/>
    <w:rsid w:val="00614948"/>
    <w:rsid w:val="006243AF"/>
    <w:rsid w:val="006307A6"/>
    <w:rsid w:val="00636FB3"/>
    <w:rsid w:val="0064141D"/>
    <w:rsid w:val="00652125"/>
    <w:rsid w:val="00654DD1"/>
    <w:rsid w:val="00674E20"/>
    <w:rsid w:val="00675A74"/>
    <w:rsid w:val="00677523"/>
    <w:rsid w:val="00687362"/>
    <w:rsid w:val="00697F42"/>
    <w:rsid w:val="006A541C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22C22"/>
    <w:rsid w:val="00833C80"/>
    <w:rsid w:val="0086297D"/>
    <w:rsid w:val="008636B8"/>
    <w:rsid w:val="00867B5C"/>
    <w:rsid w:val="008915A1"/>
    <w:rsid w:val="008A36C3"/>
    <w:rsid w:val="008B0724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1561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3175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123C0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D0A"/>
    <w:rsid w:val="00C0366A"/>
    <w:rsid w:val="00C85275"/>
    <w:rsid w:val="00CC7808"/>
    <w:rsid w:val="00D300ED"/>
    <w:rsid w:val="00D368B8"/>
    <w:rsid w:val="00D430A7"/>
    <w:rsid w:val="00D54EE5"/>
    <w:rsid w:val="00D60580"/>
    <w:rsid w:val="00D64F40"/>
    <w:rsid w:val="00D700EB"/>
    <w:rsid w:val="00D72D69"/>
    <w:rsid w:val="00D8756A"/>
    <w:rsid w:val="00D9400B"/>
    <w:rsid w:val="00D94C52"/>
    <w:rsid w:val="00D95A21"/>
    <w:rsid w:val="00DA4D57"/>
    <w:rsid w:val="00DF01B3"/>
    <w:rsid w:val="00DF7EEB"/>
    <w:rsid w:val="00E1285D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0293D"/>
    <w:rsid w:val="00F144A9"/>
    <w:rsid w:val="00F4389D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2014-11-17T11:47:00Z</cp:lastPrinted>
  <dcterms:created xsi:type="dcterms:W3CDTF">2014-11-17T11:47:00Z</dcterms:created>
  <dcterms:modified xsi:type="dcterms:W3CDTF">2014-12-06T12:54:00Z</dcterms:modified>
</cp:coreProperties>
</file>