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0F6" w:rsidRPr="00BE3EF6" w:rsidRDefault="002D10F6" w:rsidP="002D10F6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685800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0F6" w:rsidRDefault="002D10F6" w:rsidP="002D10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2D10F6" w:rsidRPr="00BE3EF6" w:rsidRDefault="002D10F6" w:rsidP="002D10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JOMO KENYATTA </w:t>
      </w:r>
      <w:proofErr w:type="gramStart"/>
      <w:r w:rsidRPr="00BE3EF6">
        <w:rPr>
          <w:rFonts w:ascii="Tahoma" w:hAnsi="Tahoma" w:cs="Tahoma"/>
          <w:b/>
          <w:sz w:val="24"/>
          <w:szCs w:val="24"/>
        </w:rPr>
        <w:t>UNIVERSITY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E3EF6">
        <w:rPr>
          <w:rFonts w:ascii="Tahoma" w:hAnsi="Tahoma" w:cs="Tahoma"/>
          <w:b/>
          <w:sz w:val="24"/>
          <w:szCs w:val="24"/>
        </w:rPr>
        <w:t xml:space="preserve"> OF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AGRICULTURE AND TECHNOLOGY</w:t>
      </w:r>
    </w:p>
    <w:p w:rsidR="002D10F6" w:rsidRDefault="002D10F6" w:rsidP="002D10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2D10F6" w:rsidRDefault="002D10F6" w:rsidP="002D10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IV SEMESTER </w:t>
      </w:r>
      <w:proofErr w:type="gramStart"/>
      <w:r>
        <w:rPr>
          <w:rFonts w:ascii="Tahoma" w:hAnsi="Tahoma" w:cs="Tahoma"/>
          <w:b/>
          <w:sz w:val="24"/>
          <w:szCs w:val="24"/>
        </w:rPr>
        <w:t>I  EXAMINATION</w:t>
      </w:r>
      <w:proofErr w:type="gramEnd"/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THE DEGREE OF BACHELOR OF  SCIENCE IN PUBLIC HEALTH</w:t>
      </w:r>
    </w:p>
    <w:p w:rsidR="002D10F6" w:rsidRDefault="002D10F6" w:rsidP="002D10F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IPH 2406:  NUTRITION IN EMERGENCIES</w:t>
      </w:r>
    </w:p>
    <w:p w:rsidR="002D10F6" w:rsidRDefault="002D10F6" w:rsidP="002D10F6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2D10F6" w:rsidRDefault="002D10F6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u w:val="single"/>
        </w:rPr>
        <w:t>INSTRUCTIONS:</w:t>
      </w:r>
      <w:r w:rsidRPr="00F91AF4">
        <w:rPr>
          <w:rFonts w:ascii="Tahoma" w:hAnsi="Tahoma" w:cs="Tahoma"/>
          <w:b/>
          <w:sz w:val="24"/>
          <w:szCs w:val="24"/>
        </w:rPr>
        <w:t xml:space="preserve">  </w:t>
      </w:r>
      <w:r w:rsidRPr="00F91AF4">
        <w:rPr>
          <w:rFonts w:ascii="Tahoma" w:hAnsi="Tahoma" w:cs="Tahoma"/>
          <w:sz w:val="24"/>
          <w:szCs w:val="24"/>
        </w:rPr>
        <w:t xml:space="preserve">Answer </w:t>
      </w:r>
      <w:r>
        <w:rPr>
          <w:rFonts w:ascii="Tahoma" w:hAnsi="Tahoma" w:cs="Tahoma"/>
          <w:sz w:val="24"/>
          <w:szCs w:val="24"/>
        </w:rPr>
        <w:t xml:space="preserve">all </w:t>
      </w:r>
      <w:r w:rsidRPr="00F91AF4">
        <w:rPr>
          <w:rFonts w:ascii="Tahoma" w:hAnsi="Tahoma" w:cs="Tahoma"/>
          <w:sz w:val="24"/>
          <w:szCs w:val="24"/>
        </w:rPr>
        <w:t>question</w:t>
      </w:r>
      <w:r>
        <w:rPr>
          <w:rFonts w:ascii="Tahoma" w:hAnsi="Tahoma" w:cs="Tahoma"/>
          <w:sz w:val="24"/>
          <w:szCs w:val="24"/>
        </w:rPr>
        <w:t>s</w:t>
      </w:r>
      <w:r w:rsidRPr="00F91AF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in Section A and one question in Section B.</w:t>
      </w:r>
    </w:p>
    <w:p w:rsidR="002D10F6" w:rsidRDefault="002D10F6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D10F6" w:rsidRDefault="002D10F6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SECTION A </w:t>
      </w:r>
    </w:p>
    <w:p w:rsidR="002D10F6" w:rsidRDefault="002D10F6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2D10F6" w:rsidRDefault="002D10F6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QUESTION ONE </w:t>
      </w:r>
    </w:p>
    <w:p w:rsidR="002D10F6" w:rsidRDefault="002D10F6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FA1582" w:rsidRDefault="002D10F6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</w:t>
      </w:r>
      <w:r w:rsidR="00FA1582">
        <w:rPr>
          <w:rFonts w:ascii="Tahoma" w:hAnsi="Tahoma" w:cs="Tahoma"/>
          <w:sz w:val="24"/>
          <w:szCs w:val="24"/>
        </w:rPr>
        <w:t xml:space="preserve">learly outline the severe health Risk posed by </w:t>
      </w:r>
      <w:proofErr w:type="gramStart"/>
      <w:r w:rsidR="00FA1582">
        <w:rPr>
          <w:rFonts w:ascii="Tahoma" w:hAnsi="Tahoma" w:cs="Tahoma"/>
          <w:sz w:val="24"/>
          <w:szCs w:val="24"/>
        </w:rPr>
        <w:t>Acute</w:t>
      </w:r>
      <w:proofErr w:type="gramEnd"/>
      <w:r w:rsidR="00FA1582">
        <w:rPr>
          <w:rFonts w:ascii="Tahoma" w:hAnsi="Tahoma" w:cs="Tahoma"/>
          <w:sz w:val="24"/>
          <w:szCs w:val="24"/>
        </w:rPr>
        <w:t xml:space="preserve"> malnutrition as compared to chronic malnutrition.</w:t>
      </w:r>
      <w:r w:rsidR="00FA1582">
        <w:rPr>
          <w:rFonts w:ascii="Tahoma" w:hAnsi="Tahoma" w:cs="Tahoma"/>
          <w:sz w:val="24"/>
          <w:szCs w:val="24"/>
        </w:rPr>
        <w:tab/>
      </w:r>
      <w:r w:rsidR="00FA1582">
        <w:rPr>
          <w:rFonts w:ascii="Tahoma" w:hAnsi="Tahoma" w:cs="Tahoma"/>
          <w:sz w:val="24"/>
          <w:szCs w:val="24"/>
        </w:rPr>
        <w:tab/>
      </w:r>
      <w:r w:rsidR="00FA1582">
        <w:rPr>
          <w:rFonts w:ascii="Tahoma" w:hAnsi="Tahoma" w:cs="Tahoma"/>
          <w:sz w:val="24"/>
          <w:szCs w:val="24"/>
        </w:rPr>
        <w:tab/>
      </w:r>
      <w:r w:rsidR="00FA1582">
        <w:rPr>
          <w:rFonts w:ascii="Tahoma" w:hAnsi="Tahoma" w:cs="Tahoma"/>
          <w:sz w:val="24"/>
          <w:szCs w:val="24"/>
        </w:rPr>
        <w:tab/>
      </w:r>
      <w:r w:rsidR="00FA1582">
        <w:rPr>
          <w:rFonts w:ascii="Tahoma" w:hAnsi="Tahoma" w:cs="Tahoma"/>
          <w:sz w:val="24"/>
          <w:szCs w:val="24"/>
        </w:rPr>
        <w:tab/>
      </w:r>
      <w:r w:rsidR="00FA1582">
        <w:rPr>
          <w:rFonts w:ascii="Tahoma" w:hAnsi="Tahoma" w:cs="Tahoma"/>
          <w:sz w:val="24"/>
          <w:szCs w:val="24"/>
        </w:rPr>
        <w:tab/>
      </w:r>
      <w:r w:rsidR="00FA1582">
        <w:rPr>
          <w:rFonts w:ascii="Tahoma" w:hAnsi="Tahoma" w:cs="Tahoma"/>
          <w:sz w:val="24"/>
          <w:szCs w:val="24"/>
        </w:rPr>
        <w:tab/>
      </w:r>
      <w:r w:rsidR="00FA1582">
        <w:rPr>
          <w:rFonts w:ascii="Tahoma" w:hAnsi="Tahoma" w:cs="Tahoma"/>
          <w:sz w:val="24"/>
          <w:szCs w:val="24"/>
        </w:rPr>
        <w:tab/>
        <w:t>(6 marks)</w:t>
      </w:r>
    </w:p>
    <w:p w:rsidR="00FA1582" w:rsidRDefault="00FA1582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TWO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Describe with examples manifestation of an emergency.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THREE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 the groups that are nutritionally vulnerable in emergencies.  Give at least two examples of each </w:t>
      </w:r>
      <w:proofErr w:type="gramStart"/>
      <w:r>
        <w:rPr>
          <w:rFonts w:ascii="Tahoma" w:hAnsi="Tahoma" w:cs="Tahoma"/>
          <w:sz w:val="24"/>
          <w:szCs w:val="24"/>
        </w:rPr>
        <w:t>categories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FOUR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Discuss </w:t>
      </w:r>
      <w:proofErr w:type="gramStart"/>
      <w:r>
        <w:rPr>
          <w:rFonts w:ascii="Tahoma" w:hAnsi="Tahoma" w:cs="Tahoma"/>
          <w:sz w:val="24"/>
          <w:szCs w:val="24"/>
        </w:rPr>
        <w:t>factors that influences</w:t>
      </w:r>
      <w:proofErr w:type="gramEnd"/>
      <w:r>
        <w:rPr>
          <w:rFonts w:ascii="Tahoma" w:hAnsi="Tahoma" w:cs="Tahoma"/>
          <w:sz w:val="24"/>
          <w:szCs w:val="24"/>
        </w:rPr>
        <w:t xml:space="preserve"> success in targeting.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FIVE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With examples describe </w:t>
      </w:r>
      <w:proofErr w:type="gramStart"/>
      <w:r>
        <w:rPr>
          <w:rFonts w:ascii="Tahoma" w:hAnsi="Tahoma" w:cs="Tahoma"/>
          <w:sz w:val="24"/>
          <w:szCs w:val="24"/>
        </w:rPr>
        <w:t>the  three</w:t>
      </w:r>
      <w:proofErr w:type="gramEnd"/>
      <w:r>
        <w:rPr>
          <w:rFonts w:ascii="Tahoma" w:hAnsi="Tahoma" w:cs="Tahoma"/>
          <w:sz w:val="24"/>
          <w:szCs w:val="24"/>
        </w:rPr>
        <w:t xml:space="preserve"> levels  on causes of malnutrition.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SIX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Enumerate on the main methods of obtaining nutrition information.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</w:t>
      </w:r>
      <w:proofErr w:type="gramStart"/>
      <w:r>
        <w:rPr>
          <w:rFonts w:ascii="Tahoma" w:hAnsi="Tahoma" w:cs="Tahoma"/>
          <w:sz w:val="24"/>
          <w:szCs w:val="24"/>
        </w:rPr>
        <w:t>6  marks</w:t>
      </w:r>
      <w:proofErr w:type="gramEnd"/>
      <w:r>
        <w:rPr>
          <w:rFonts w:ascii="Tahoma" w:hAnsi="Tahoma" w:cs="Tahoma"/>
          <w:sz w:val="24"/>
          <w:szCs w:val="24"/>
        </w:rPr>
        <w:t>)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SEVEN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What causes emergencies?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QUESTION EIGHT 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Outline the uses of information in emergency.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(6 marks)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SECTION B </w:t>
      </w:r>
      <w:proofErr w:type="gramStart"/>
      <w:r>
        <w:rPr>
          <w:rFonts w:ascii="Tahoma" w:hAnsi="Tahoma" w:cs="Tahoma"/>
          <w:sz w:val="24"/>
          <w:szCs w:val="24"/>
        </w:rPr>
        <w:t>ANSWER</w:t>
      </w:r>
      <w:proofErr w:type="gramEnd"/>
      <w:r>
        <w:rPr>
          <w:rFonts w:ascii="Tahoma" w:hAnsi="Tahoma" w:cs="Tahoma"/>
          <w:sz w:val="24"/>
          <w:szCs w:val="24"/>
        </w:rPr>
        <w:t xml:space="preserve"> ANY ONE QUESTION.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NINE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  <w:t xml:space="preserve">Discuss some of the emergency situations in our societies and give appropriate </w:t>
      </w:r>
      <w:r>
        <w:rPr>
          <w:rFonts w:ascii="Tahoma" w:hAnsi="Tahoma" w:cs="Tahoma"/>
          <w:sz w:val="24"/>
          <w:szCs w:val="24"/>
        </w:rPr>
        <w:tab/>
        <w:t xml:space="preserve">mitigation measures. 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(15 marks)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Giggers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is</w:t>
      </w:r>
      <w:proofErr w:type="gramEnd"/>
      <w:r>
        <w:rPr>
          <w:rFonts w:ascii="Tahoma" w:hAnsi="Tahoma" w:cs="Tahoma"/>
          <w:sz w:val="24"/>
          <w:szCs w:val="24"/>
        </w:rPr>
        <w:t xml:space="preserve"> a menace and not an emergency.  Explain on this fact.</w:t>
      </w:r>
      <w:r>
        <w:rPr>
          <w:rFonts w:ascii="Tahoma" w:hAnsi="Tahoma" w:cs="Tahoma"/>
          <w:sz w:val="24"/>
          <w:szCs w:val="24"/>
        </w:rPr>
        <w:tab/>
        <w:t>(7 marks)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TEN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Discuss Ration planning for GFD.  What are the factors ensuring successful GFD (General Food Distribution)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(22 marks)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QUESTION ELEVEN</w:t>
      </w:r>
    </w:p>
    <w:p w:rsidR="009515F7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2D10F6" w:rsidRDefault="009515F7" w:rsidP="002D10F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What are some of the objectives of livelihood support in </w:t>
      </w:r>
      <w:proofErr w:type="gramStart"/>
      <w:r>
        <w:rPr>
          <w:rFonts w:ascii="Tahoma" w:hAnsi="Tahoma" w:cs="Tahoma"/>
          <w:sz w:val="24"/>
          <w:szCs w:val="24"/>
        </w:rPr>
        <w:t>emergency.</w:t>
      </w:r>
      <w:proofErr w:type="gramEnd"/>
      <w:r>
        <w:rPr>
          <w:rFonts w:ascii="Tahoma" w:hAnsi="Tahoma" w:cs="Tahoma"/>
          <w:sz w:val="24"/>
          <w:szCs w:val="24"/>
        </w:rPr>
        <w:t xml:space="preserve">  Which processes would you adopt in implementing cash transfer </w:t>
      </w:r>
      <w:proofErr w:type="gramStart"/>
      <w:r>
        <w:rPr>
          <w:rFonts w:ascii="Tahoma" w:hAnsi="Tahoma" w:cs="Tahoma"/>
          <w:sz w:val="24"/>
          <w:szCs w:val="24"/>
        </w:rPr>
        <w:t>program.</w:t>
      </w:r>
      <w:proofErr w:type="gramEnd"/>
      <w:r>
        <w:rPr>
          <w:rFonts w:ascii="Tahoma" w:hAnsi="Tahoma" w:cs="Tahoma"/>
          <w:sz w:val="24"/>
          <w:szCs w:val="24"/>
        </w:rPr>
        <w:t xml:space="preserve">  What are the challenges associated with income and employment.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(22 marks)</w:t>
      </w:r>
      <w:r>
        <w:rPr>
          <w:rFonts w:ascii="Tahoma" w:hAnsi="Tahoma" w:cs="Tahoma"/>
          <w:sz w:val="24"/>
          <w:szCs w:val="24"/>
        </w:rPr>
        <w:tab/>
      </w:r>
      <w:r w:rsidR="00FA1582">
        <w:rPr>
          <w:rFonts w:ascii="Tahoma" w:hAnsi="Tahoma" w:cs="Tahoma"/>
          <w:sz w:val="24"/>
          <w:szCs w:val="24"/>
        </w:rPr>
        <w:tab/>
      </w:r>
      <w:r w:rsidR="00FA1582">
        <w:rPr>
          <w:rFonts w:ascii="Tahoma" w:hAnsi="Tahoma" w:cs="Tahoma"/>
          <w:sz w:val="24"/>
          <w:szCs w:val="24"/>
        </w:rPr>
        <w:tab/>
      </w:r>
      <w:r w:rsidR="00FA1582">
        <w:rPr>
          <w:rFonts w:ascii="Tahoma" w:hAnsi="Tahoma" w:cs="Tahoma"/>
          <w:sz w:val="24"/>
          <w:szCs w:val="24"/>
        </w:rPr>
        <w:tab/>
      </w:r>
      <w:r w:rsidR="00FA1582">
        <w:rPr>
          <w:rFonts w:ascii="Tahoma" w:hAnsi="Tahoma" w:cs="Tahoma"/>
          <w:sz w:val="24"/>
          <w:szCs w:val="24"/>
        </w:rPr>
        <w:tab/>
      </w:r>
      <w:r w:rsidR="00FA1582">
        <w:rPr>
          <w:rFonts w:ascii="Tahoma" w:hAnsi="Tahoma" w:cs="Tahoma"/>
          <w:sz w:val="24"/>
          <w:szCs w:val="24"/>
        </w:rPr>
        <w:tab/>
      </w:r>
      <w:r w:rsidR="00FA1582">
        <w:rPr>
          <w:rFonts w:ascii="Tahoma" w:hAnsi="Tahoma" w:cs="Tahoma"/>
          <w:sz w:val="24"/>
          <w:szCs w:val="24"/>
        </w:rPr>
        <w:tab/>
      </w:r>
      <w:r w:rsidR="00FA1582">
        <w:rPr>
          <w:rFonts w:ascii="Tahoma" w:hAnsi="Tahoma" w:cs="Tahoma"/>
          <w:sz w:val="24"/>
          <w:szCs w:val="24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10F6"/>
    <w:rsid w:val="0001225E"/>
    <w:rsid w:val="00052CC5"/>
    <w:rsid w:val="00075D4D"/>
    <w:rsid w:val="00097B5A"/>
    <w:rsid w:val="000B5BAE"/>
    <w:rsid w:val="001005C5"/>
    <w:rsid w:val="00162A69"/>
    <w:rsid w:val="001B4F68"/>
    <w:rsid w:val="001F307E"/>
    <w:rsid w:val="00267483"/>
    <w:rsid w:val="002807A5"/>
    <w:rsid w:val="002D10F6"/>
    <w:rsid w:val="003778AA"/>
    <w:rsid w:val="00386CAF"/>
    <w:rsid w:val="004122D7"/>
    <w:rsid w:val="005425AB"/>
    <w:rsid w:val="005717AA"/>
    <w:rsid w:val="006713CA"/>
    <w:rsid w:val="00823207"/>
    <w:rsid w:val="009515F7"/>
    <w:rsid w:val="00994D25"/>
    <w:rsid w:val="009952CF"/>
    <w:rsid w:val="009A409B"/>
    <w:rsid w:val="009B5982"/>
    <w:rsid w:val="00A117CB"/>
    <w:rsid w:val="00B003C3"/>
    <w:rsid w:val="00B20DC6"/>
    <w:rsid w:val="00C334F3"/>
    <w:rsid w:val="00C71D7D"/>
    <w:rsid w:val="00D26DF5"/>
    <w:rsid w:val="00D75E81"/>
    <w:rsid w:val="00DC1934"/>
    <w:rsid w:val="00E17311"/>
    <w:rsid w:val="00EF061D"/>
    <w:rsid w:val="00FA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0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1</cp:revision>
  <dcterms:created xsi:type="dcterms:W3CDTF">2014-11-29T01:05:00Z</dcterms:created>
  <dcterms:modified xsi:type="dcterms:W3CDTF">2014-11-29T01:14:00Z</dcterms:modified>
</cp:coreProperties>
</file>