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D90" w:rsidRDefault="004E3D90" w:rsidP="00F70C33">
      <w:pPr>
        <w:contextualSpacing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2479040</wp:posOffset>
            </wp:positionH>
            <wp:positionV relativeFrom="paragraph">
              <wp:posOffset>-394970</wp:posOffset>
            </wp:positionV>
            <wp:extent cx="1228725" cy="1221740"/>
            <wp:effectExtent l="19050" t="0" r="9525" b="0"/>
            <wp:wrapThrough wrapText="bothSides">
              <wp:wrapPolygon edited="0">
                <wp:start x="-335" y="0"/>
                <wp:lineTo x="-335" y="21218"/>
                <wp:lineTo x="21767" y="21218"/>
                <wp:lineTo x="21767" y="0"/>
                <wp:lineTo x="-335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3D90" w:rsidRDefault="004E3D90" w:rsidP="00F70C33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4E3D90" w:rsidRDefault="004E3D90" w:rsidP="004E3D90">
      <w:pPr>
        <w:tabs>
          <w:tab w:val="left" w:pos="2763"/>
        </w:tabs>
        <w:jc w:val="center"/>
        <w:rPr>
          <w:rFonts w:ascii="Britannic Bold" w:eastAsia="Times New Roman" w:hAnsi="Britannic Bold"/>
          <w:sz w:val="72"/>
          <w:szCs w:val="72"/>
        </w:rPr>
      </w:pPr>
      <w:r>
        <w:rPr>
          <w:rFonts w:ascii="Britannic Bold" w:eastAsia="Times New Roman" w:hAnsi="Britannic Bold"/>
          <w:sz w:val="72"/>
          <w:szCs w:val="72"/>
        </w:rPr>
        <w:t>MAASAI MARA UNIVERSITY</w:t>
      </w:r>
    </w:p>
    <w:p w:rsidR="004E3D90" w:rsidRPr="00E076B1" w:rsidRDefault="004E3D90" w:rsidP="004E3D90">
      <w:pPr>
        <w:tabs>
          <w:tab w:val="left" w:pos="2763"/>
        </w:tabs>
        <w:jc w:val="center"/>
        <w:rPr>
          <w:rFonts w:ascii="Britannic Bold" w:eastAsia="Times New Roman" w:hAnsi="Britannic Bold"/>
          <w:sz w:val="72"/>
          <w:szCs w:val="72"/>
        </w:rPr>
      </w:pPr>
    </w:p>
    <w:p w:rsidR="004E3D90" w:rsidRDefault="004E3D90" w:rsidP="004E3D90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 xml:space="preserve">REGULAR UNIVERSITY EXAMINATIONS </w:t>
      </w:r>
    </w:p>
    <w:p w:rsidR="004E3D90" w:rsidRDefault="004E3D90" w:rsidP="004E3D90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>2016/2017 ACADEMIC YEAR</w:t>
      </w:r>
    </w:p>
    <w:p w:rsidR="004E3D90" w:rsidRDefault="004E3D90" w:rsidP="004E3D90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FOURTH </w:t>
      </w:r>
      <w:r>
        <w:rPr>
          <w:rFonts w:ascii="Cambria" w:eastAsia="Times New Roman" w:hAnsi="Cambria" w:cs="Tahoma"/>
          <w:b/>
          <w:sz w:val="44"/>
          <w:szCs w:val="44"/>
        </w:rPr>
        <w:t xml:space="preserve">YEAR </w:t>
      </w:r>
      <w:r>
        <w:rPr>
          <w:rFonts w:ascii="Cambria" w:hAnsi="Cambria" w:cs="Tahoma"/>
          <w:b/>
          <w:sz w:val="44"/>
          <w:szCs w:val="44"/>
        </w:rPr>
        <w:t xml:space="preserve">SECOND </w:t>
      </w:r>
      <w:r>
        <w:rPr>
          <w:rFonts w:ascii="Cambria" w:eastAsia="Times New Roman" w:hAnsi="Cambria" w:cs="Tahoma"/>
          <w:b/>
          <w:sz w:val="44"/>
          <w:szCs w:val="44"/>
        </w:rPr>
        <w:t xml:space="preserve">SEMESTER </w:t>
      </w:r>
    </w:p>
    <w:p w:rsidR="004E3D90" w:rsidRDefault="004E3D90" w:rsidP="004E3D90">
      <w:pPr>
        <w:tabs>
          <w:tab w:val="left" w:pos="2763"/>
        </w:tabs>
        <w:spacing w:after="120"/>
        <w:rPr>
          <w:rFonts w:ascii="Cambria" w:eastAsia="Times New Roman" w:hAnsi="Cambria" w:cs="Tahoma"/>
          <w:b/>
          <w:sz w:val="16"/>
          <w:szCs w:val="16"/>
        </w:rPr>
      </w:pPr>
    </w:p>
    <w:p w:rsidR="004E3D90" w:rsidRDefault="004E3D90" w:rsidP="004E3D90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>SCHOOL OF BUSINESS AND ECONOMICS</w:t>
      </w:r>
    </w:p>
    <w:p w:rsidR="004E3D90" w:rsidRDefault="004E3D90" w:rsidP="004E3D90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BACHELOR OF BUSINESS </w:t>
      </w:r>
      <w:r>
        <w:rPr>
          <w:rFonts w:ascii="Cambria" w:eastAsia="Times New Roman" w:hAnsi="Cambria" w:cs="Tahoma"/>
          <w:b/>
          <w:sz w:val="44"/>
          <w:szCs w:val="44"/>
        </w:rPr>
        <w:t>MANAGEMENT</w:t>
      </w:r>
    </w:p>
    <w:p w:rsidR="004E3D90" w:rsidRDefault="004E3D90" w:rsidP="004E3D90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</w:p>
    <w:p w:rsidR="004E3D90" w:rsidRPr="006D13D7" w:rsidRDefault="004E3D90" w:rsidP="004E3D90">
      <w:pPr>
        <w:tabs>
          <w:tab w:val="left" w:pos="2763"/>
        </w:tabs>
        <w:spacing w:after="120"/>
        <w:rPr>
          <w:rFonts w:ascii="Cambria" w:eastAsia="Times New Roman" w:hAnsi="Cambria" w:cs="Tahoma"/>
          <w:b/>
          <w:sz w:val="40"/>
          <w:szCs w:val="40"/>
        </w:rPr>
      </w:pPr>
      <w:r>
        <w:rPr>
          <w:rFonts w:ascii="Cambria" w:eastAsia="Times New Roman" w:hAnsi="Cambria" w:cs="Tahoma"/>
          <w:b/>
          <w:sz w:val="40"/>
          <w:szCs w:val="40"/>
        </w:rPr>
        <w:t>COURSE CODE:</w:t>
      </w:r>
      <w:r>
        <w:rPr>
          <w:rFonts w:ascii="Cambria" w:hAnsi="Cambria" w:cs="Tahoma"/>
          <w:b/>
          <w:sz w:val="40"/>
          <w:szCs w:val="40"/>
        </w:rPr>
        <w:t xml:space="preserve"> BBM 492</w:t>
      </w:r>
    </w:p>
    <w:p w:rsidR="004E3D90" w:rsidRPr="00B50F54" w:rsidRDefault="004E3D90" w:rsidP="004E3D90">
      <w:pPr>
        <w:tabs>
          <w:tab w:val="left" w:pos="2763"/>
        </w:tabs>
        <w:spacing w:after="120"/>
        <w:rPr>
          <w:rFonts w:ascii="Cambria" w:hAnsi="Cambria"/>
          <w:b/>
          <w:sz w:val="40"/>
          <w:szCs w:val="40"/>
        </w:rPr>
      </w:pPr>
      <w:r>
        <w:rPr>
          <w:rFonts w:ascii="Cambria" w:eastAsia="Times New Roman" w:hAnsi="Cambria" w:cs="Tahoma"/>
          <w:b/>
          <w:sz w:val="40"/>
          <w:szCs w:val="40"/>
        </w:rPr>
        <w:t>COURSE TITLE:</w:t>
      </w:r>
      <w:r>
        <w:rPr>
          <w:rFonts w:ascii="Cambria" w:hAnsi="Cambria"/>
          <w:b/>
          <w:sz w:val="40"/>
          <w:szCs w:val="40"/>
        </w:rPr>
        <w:t xml:space="preserve"> CHANGE MANAGEMENT</w:t>
      </w:r>
    </w:p>
    <w:p w:rsidR="004E3D90" w:rsidRPr="004E3D90" w:rsidRDefault="004E3D90" w:rsidP="004E3D90">
      <w:pPr>
        <w:pBdr>
          <w:bottom w:val="thinThickSmallGap" w:sz="24" w:space="1" w:color="auto"/>
        </w:pBdr>
        <w:tabs>
          <w:tab w:val="left" w:pos="2763"/>
        </w:tabs>
        <w:rPr>
          <w:rFonts w:ascii="Cambria" w:eastAsia="Times New Roman" w:hAnsi="Cambria" w:cs="Tahoma"/>
          <w:b/>
          <w:szCs w:val="18"/>
        </w:rPr>
      </w:pPr>
      <w:r>
        <w:rPr>
          <w:rFonts w:ascii="Cambria" w:eastAsia="Times New Roman" w:hAnsi="Cambria" w:cs="Tahoma"/>
          <w:b/>
        </w:rPr>
        <w:t>DATE: 27</w:t>
      </w:r>
      <w:r w:rsidRPr="005B4BC9">
        <w:rPr>
          <w:rFonts w:ascii="Cambria" w:eastAsia="Times New Roman" w:hAnsi="Cambria" w:cs="Tahoma"/>
          <w:b/>
          <w:vertAlign w:val="superscript"/>
        </w:rPr>
        <w:t>TH</w:t>
      </w:r>
      <w:r>
        <w:rPr>
          <w:rFonts w:ascii="Cambria" w:eastAsia="Times New Roman" w:hAnsi="Cambria" w:cs="Tahoma"/>
          <w:b/>
        </w:rPr>
        <w:t xml:space="preserve"> APRIL 2017</w:t>
      </w:r>
      <w:r>
        <w:rPr>
          <w:rFonts w:ascii="Cambria" w:eastAsia="Times New Roman" w:hAnsi="Cambria" w:cs="Tahoma"/>
          <w:b/>
        </w:rPr>
        <w:tab/>
      </w:r>
      <w:r>
        <w:rPr>
          <w:rFonts w:ascii="Cambria" w:eastAsia="Times New Roman" w:hAnsi="Cambria" w:cs="Tahoma"/>
          <w:b/>
        </w:rPr>
        <w:tab/>
      </w:r>
      <w:r>
        <w:rPr>
          <w:rFonts w:ascii="Cambria" w:eastAsia="Times New Roman" w:hAnsi="Cambria" w:cs="Tahoma"/>
          <w:b/>
        </w:rPr>
        <w:tab/>
        <w:t xml:space="preserve">                                           </w:t>
      </w:r>
      <w:r>
        <w:rPr>
          <w:rFonts w:ascii="Cambria" w:hAnsi="Cambria" w:cs="Tahoma"/>
          <w:b/>
        </w:rPr>
        <w:t xml:space="preserve">   </w:t>
      </w:r>
      <w:r>
        <w:rPr>
          <w:rFonts w:ascii="Cambria" w:eastAsia="Times New Roman" w:hAnsi="Cambria" w:cs="Tahoma"/>
          <w:b/>
        </w:rPr>
        <w:t xml:space="preserve"> TIME: 2.00PM-4.00PM</w:t>
      </w:r>
    </w:p>
    <w:p w:rsidR="004E3D90" w:rsidRDefault="004E3D90" w:rsidP="004E3D90">
      <w:pPr>
        <w:tabs>
          <w:tab w:val="left" w:pos="2763"/>
        </w:tabs>
        <w:rPr>
          <w:rFonts w:ascii="Cambria" w:eastAsia="Times New Roman" w:hAnsi="Cambria" w:cs="Tahoma"/>
          <w:b/>
          <w:sz w:val="28"/>
          <w:szCs w:val="28"/>
          <w:u w:val="single"/>
        </w:rPr>
      </w:pPr>
      <w:r>
        <w:rPr>
          <w:rFonts w:ascii="Cambria" w:eastAsia="Times New Roman" w:hAnsi="Cambria" w:cs="Tahoma"/>
          <w:b/>
          <w:sz w:val="28"/>
          <w:u w:val="single"/>
        </w:rPr>
        <w:t>INSTRUCTIONS TO CANDIDATES</w:t>
      </w:r>
    </w:p>
    <w:p w:rsidR="004E3D90" w:rsidRDefault="004E3D90" w:rsidP="004E3D90">
      <w:pPr>
        <w:numPr>
          <w:ilvl w:val="0"/>
          <w:numId w:val="9"/>
        </w:numPr>
        <w:tabs>
          <w:tab w:val="left" w:pos="2763"/>
        </w:tabs>
        <w:spacing w:after="100" w:afterAutospacing="1"/>
        <w:jc w:val="both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 xml:space="preserve">Answer question ONE (compulsory) and any other THREE </w:t>
      </w:r>
    </w:p>
    <w:p w:rsidR="004E3D90" w:rsidRDefault="004E3D90" w:rsidP="004E3D90">
      <w:pPr>
        <w:numPr>
          <w:ilvl w:val="0"/>
          <w:numId w:val="9"/>
        </w:numPr>
        <w:tabs>
          <w:tab w:val="left" w:pos="2763"/>
        </w:tabs>
        <w:spacing w:after="100" w:afterAutospacing="1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>Question one carries 25 marks</w:t>
      </w:r>
    </w:p>
    <w:p w:rsidR="004E3D90" w:rsidRDefault="004E3D90" w:rsidP="004E3D90">
      <w:pPr>
        <w:numPr>
          <w:ilvl w:val="0"/>
          <w:numId w:val="9"/>
        </w:numPr>
        <w:tabs>
          <w:tab w:val="left" w:pos="2763"/>
        </w:tabs>
        <w:spacing w:after="100" w:afterAutospacing="1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>All other questions carry 15 marks</w:t>
      </w:r>
    </w:p>
    <w:p w:rsidR="004E3D90" w:rsidRDefault="004E3D90" w:rsidP="004E3D90">
      <w:pPr>
        <w:tabs>
          <w:tab w:val="left" w:pos="2763"/>
        </w:tabs>
        <w:ind w:left="720"/>
        <w:rPr>
          <w:rFonts w:eastAsia="Times New Roman"/>
          <w:b/>
        </w:rPr>
      </w:pPr>
      <w:r>
        <w:rPr>
          <w:rFonts w:ascii="Cambria" w:eastAsia="Times New Roman" w:hAnsi="Cambria"/>
          <w:i/>
        </w:rPr>
        <w:t xml:space="preserve">                          </w:t>
      </w:r>
      <w:r>
        <w:rPr>
          <w:rFonts w:ascii="Cambria" w:hAnsi="Cambria"/>
          <w:i/>
        </w:rPr>
        <w:t xml:space="preserve">                         </w:t>
      </w:r>
      <w:r>
        <w:rPr>
          <w:rFonts w:ascii="Cambria" w:eastAsia="Times New Roman" w:hAnsi="Cambria"/>
          <w:i/>
        </w:rPr>
        <w:t xml:space="preserve">  This paper consists of </w:t>
      </w:r>
      <w:r w:rsidR="00AB11C0">
        <w:rPr>
          <w:rFonts w:ascii="Cambria" w:hAnsi="Cambria"/>
          <w:i/>
        </w:rPr>
        <w:t>2</w:t>
      </w:r>
      <w:r>
        <w:rPr>
          <w:rFonts w:ascii="Cambria" w:hAnsi="Cambria"/>
          <w:i/>
        </w:rPr>
        <w:t xml:space="preserve"> </w:t>
      </w:r>
      <w:r>
        <w:rPr>
          <w:rFonts w:ascii="Cambria" w:eastAsia="Times New Roman" w:hAnsi="Cambria"/>
          <w:i/>
        </w:rPr>
        <w:t>printed</w:t>
      </w:r>
      <w:r w:rsidRPr="000E1BDA">
        <w:rPr>
          <w:rFonts w:ascii="Cambria" w:eastAsia="Times New Roman" w:hAnsi="Cambria"/>
          <w:i/>
        </w:rPr>
        <w:t xml:space="preserve"> pages. Please turn </w:t>
      </w:r>
      <w:r>
        <w:rPr>
          <w:rFonts w:ascii="Cambria" w:eastAsia="Times New Roman" w:hAnsi="Cambria"/>
          <w:i/>
        </w:rPr>
        <w:t>over</w:t>
      </w:r>
    </w:p>
    <w:p w:rsidR="004E3D90" w:rsidRDefault="004E3D90" w:rsidP="004E3D90">
      <w:pPr>
        <w:spacing w:after="0"/>
        <w:rPr>
          <w:rFonts w:ascii="Cambria" w:hAnsi="Cambria" w:cs="Times New Roman"/>
          <w:b/>
          <w:sz w:val="28"/>
          <w:szCs w:val="28"/>
        </w:rPr>
      </w:pPr>
    </w:p>
    <w:p w:rsidR="004E3D90" w:rsidRDefault="004E3D90" w:rsidP="004E3D90">
      <w:pPr>
        <w:pStyle w:val="Footer"/>
        <w:tabs>
          <w:tab w:val="left" w:pos="-1440"/>
          <w:tab w:val="left" w:pos="-720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3"/>
          <w:tab w:val="left" w:pos="5669"/>
          <w:tab w:val="left" w:pos="6237"/>
          <w:tab w:val="left" w:pos="6803"/>
          <w:tab w:val="left" w:pos="7371"/>
          <w:tab w:val="left" w:pos="7937"/>
          <w:tab w:val="left" w:pos="8505"/>
          <w:tab w:val="left" w:pos="9071"/>
          <w:tab w:val="left" w:pos="9638"/>
          <w:tab w:val="left" w:pos="10205"/>
          <w:tab w:val="left" w:pos="10772"/>
          <w:tab w:val="left" w:pos="11339"/>
        </w:tabs>
        <w:suppressAutoHyphens/>
        <w:spacing w:after="120" w:line="360" w:lineRule="auto"/>
        <w:rPr>
          <w:rFonts w:ascii="Cambria" w:hAnsi="Cambria"/>
          <w:b/>
          <w:bCs/>
          <w:color w:val="000000"/>
          <w:spacing w:val="-2"/>
          <w:sz w:val="28"/>
          <w:szCs w:val="28"/>
        </w:rPr>
      </w:pPr>
    </w:p>
    <w:p w:rsidR="00367CBB" w:rsidRPr="00F70C33" w:rsidRDefault="00367CBB" w:rsidP="00367CBB">
      <w:pPr>
        <w:jc w:val="both"/>
        <w:rPr>
          <w:rFonts w:ascii="Cambria" w:hAnsi="Cambria"/>
          <w:b/>
          <w:sz w:val="28"/>
          <w:szCs w:val="28"/>
        </w:rPr>
      </w:pPr>
      <w:r w:rsidRPr="00F70C33">
        <w:rPr>
          <w:rFonts w:ascii="Cambria" w:hAnsi="Cambria"/>
          <w:b/>
          <w:sz w:val="28"/>
          <w:szCs w:val="28"/>
        </w:rPr>
        <w:lastRenderedPageBreak/>
        <w:t>QUESTION 1</w:t>
      </w:r>
    </w:p>
    <w:p w:rsidR="00367CBB" w:rsidRPr="00C80DAC" w:rsidRDefault="00ED3521" w:rsidP="00367CBB">
      <w:pPr>
        <w:pStyle w:val="ListParagraph"/>
        <w:numPr>
          <w:ilvl w:val="0"/>
          <w:numId w:val="1"/>
        </w:numPr>
        <w:jc w:val="both"/>
        <w:rPr>
          <w:rFonts w:ascii="Cambria" w:hAnsi="Cambria"/>
          <w:b/>
          <w:sz w:val="28"/>
          <w:szCs w:val="28"/>
        </w:rPr>
      </w:pPr>
      <w:r w:rsidRPr="00F70C33">
        <w:rPr>
          <w:rFonts w:ascii="Cambria" w:hAnsi="Cambria"/>
          <w:sz w:val="28"/>
          <w:szCs w:val="28"/>
        </w:rPr>
        <w:t>Define and explain the term “change managemen</w:t>
      </w:r>
      <w:r w:rsidRPr="00C80DAC">
        <w:rPr>
          <w:rFonts w:ascii="Cambria" w:hAnsi="Cambria"/>
          <w:sz w:val="28"/>
          <w:szCs w:val="28"/>
        </w:rPr>
        <w:t>t”</w:t>
      </w:r>
      <w:r w:rsidR="00C80DAC">
        <w:rPr>
          <w:rFonts w:ascii="Cambria" w:hAnsi="Cambria"/>
          <w:b/>
          <w:sz w:val="28"/>
          <w:szCs w:val="28"/>
        </w:rPr>
        <w:t xml:space="preserve">                                  </w:t>
      </w:r>
      <w:r w:rsidR="00C80DAC" w:rsidRPr="00C80DAC">
        <w:rPr>
          <w:rFonts w:ascii="Cambria" w:hAnsi="Cambria"/>
          <w:b/>
          <w:sz w:val="28"/>
          <w:szCs w:val="28"/>
        </w:rPr>
        <w:t>(2</w:t>
      </w:r>
      <w:r w:rsidR="00001549" w:rsidRPr="00C80DAC">
        <w:rPr>
          <w:rFonts w:ascii="Cambria" w:hAnsi="Cambria"/>
          <w:b/>
          <w:sz w:val="28"/>
          <w:szCs w:val="28"/>
        </w:rPr>
        <w:t>m</w:t>
      </w:r>
      <w:r w:rsidR="00C80DAC" w:rsidRPr="00C80DAC">
        <w:rPr>
          <w:rFonts w:ascii="Cambria" w:hAnsi="Cambria"/>
          <w:b/>
          <w:sz w:val="28"/>
          <w:szCs w:val="28"/>
        </w:rPr>
        <w:t>ar</w:t>
      </w:r>
      <w:r w:rsidR="00001549" w:rsidRPr="00C80DAC">
        <w:rPr>
          <w:rFonts w:ascii="Cambria" w:hAnsi="Cambria"/>
          <w:b/>
          <w:sz w:val="28"/>
          <w:szCs w:val="28"/>
        </w:rPr>
        <w:t>ks)</w:t>
      </w:r>
    </w:p>
    <w:p w:rsidR="00367CBB" w:rsidRPr="00F70C33" w:rsidRDefault="00ED3521" w:rsidP="00367CBB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 w:rsidRPr="00F70C33">
        <w:rPr>
          <w:rFonts w:ascii="Cambria" w:hAnsi="Cambria"/>
          <w:sz w:val="28"/>
          <w:szCs w:val="28"/>
        </w:rPr>
        <w:t xml:space="preserve">Define </w:t>
      </w:r>
      <w:r w:rsidR="00660492" w:rsidRPr="00F70C33">
        <w:rPr>
          <w:rFonts w:ascii="Cambria" w:hAnsi="Cambria"/>
          <w:sz w:val="28"/>
          <w:szCs w:val="28"/>
        </w:rPr>
        <w:t>the</w:t>
      </w:r>
      <w:r w:rsidRPr="00F70C33">
        <w:rPr>
          <w:rFonts w:ascii="Cambria" w:hAnsi="Cambria"/>
          <w:sz w:val="28"/>
          <w:szCs w:val="28"/>
        </w:rPr>
        <w:t xml:space="preserve"> term “project management” and its relationship to “change management”</w:t>
      </w:r>
      <w:r w:rsidR="00C80DAC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</w:t>
      </w:r>
      <w:r w:rsidR="00C80DAC" w:rsidRPr="00C80DAC">
        <w:rPr>
          <w:rFonts w:ascii="Cambria" w:hAnsi="Cambria"/>
          <w:b/>
          <w:sz w:val="28"/>
          <w:szCs w:val="28"/>
        </w:rPr>
        <w:t>(5</w:t>
      </w:r>
      <w:r w:rsidR="00001549" w:rsidRPr="00C80DAC">
        <w:rPr>
          <w:rFonts w:ascii="Cambria" w:hAnsi="Cambria"/>
          <w:b/>
          <w:sz w:val="28"/>
          <w:szCs w:val="28"/>
        </w:rPr>
        <w:t>m</w:t>
      </w:r>
      <w:r w:rsidR="00C80DAC" w:rsidRPr="00C80DAC">
        <w:rPr>
          <w:rFonts w:ascii="Cambria" w:hAnsi="Cambria"/>
          <w:b/>
          <w:sz w:val="28"/>
          <w:szCs w:val="28"/>
        </w:rPr>
        <w:t>ar</w:t>
      </w:r>
      <w:r w:rsidR="00001549" w:rsidRPr="00C80DAC">
        <w:rPr>
          <w:rFonts w:ascii="Cambria" w:hAnsi="Cambria"/>
          <w:b/>
          <w:sz w:val="28"/>
          <w:szCs w:val="28"/>
        </w:rPr>
        <w:t>ks)</w:t>
      </w:r>
    </w:p>
    <w:p w:rsidR="00367CBB" w:rsidRPr="00F70C33" w:rsidRDefault="00ED3521" w:rsidP="00367CBB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 w:rsidRPr="00F70C33">
        <w:rPr>
          <w:rFonts w:ascii="Cambria" w:hAnsi="Cambria"/>
          <w:sz w:val="28"/>
          <w:szCs w:val="28"/>
        </w:rPr>
        <w:t>Explain with examples why organizations must change</w:t>
      </w:r>
      <w:r w:rsidR="00C80DAC">
        <w:rPr>
          <w:rFonts w:ascii="Cambria" w:hAnsi="Cambria"/>
          <w:sz w:val="28"/>
          <w:szCs w:val="28"/>
        </w:rPr>
        <w:t xml:space="preserve">                             </w:t>
      </w:r>
      <w:r w:rsidR="00C80DAC" w:rsidRPr="00C80DAC">
        <w:rPr>
          <w:rFonts w:ascii="Cambria" w:hAnsi="Cambria"/>
          <w:b/>
          <w:sz w:val="28"/>
          <w:szCs w:val="28"/>
        </w:rPr>
        <w:t>(8</w:t>
      </w:r>
      <w:r w:rsidR="00001549" w:rsidRPr="00C80DAC">
        <w:rPr>
          <w:rFonts w:ascii="Cambria" w:hAnsi="Cambria"/>
          <w:b/>
          <w:sz w:val="28"/>
          <w:szCs w:val="28"/>
        </w:rPr>
        <w:t>m</w:t>
      </w:r>
      <w:r w:rsidR="00C80DAC" w:rsidRPr="00C80DAC">
        <w:rPr>
          <w:rFonts w:ascii="Cambria" w:hAnsi="Cambria"/>
          <w:b/>
          <w:sz w:val="28"/>
          <w:szCs w:val="28"/>
        </w:rPr>
        <w:t>ar</w:t>
      </w:r>
      <w:r w:rsidR="00001549" w:rsidRPr="00C80DAC">
        <w:rPr>
          <w:rFonts w:ascii="Cambria" w:hAnsi="Cambria"/>
          <w:b/>
          <w:sz w:val="28"/>
          <w:szCs w:val="28"/>
        </w:rPr>
        <w:t>ks)</w:t>
      </w:r>
    </w:p>
    <w:p w:rsidR="00ED3521" w:rsidRPr="00C80DAC" w:rsidRDefault="00ED3521" w:rsidP="00367CBB">
      <w:pPr>
        <w:pStyle w:val="ListParagraph"/>
        <w:numPr>
          <w:ilvl w:val="0"/>
          <w:numId w:val="1"/>
        </w:numPr>
        <w:jc w:val="both"/>
        <w:rPr>
          <w:rFonts w:ascii="Cambria" w:hAnsi="Cambria"/>
          <w:b/>
          <w:sz w:val="28"/>
          <w:szCs w:val="28"/>
        </w:rPr>
      </w:pPr>
      <w:r w:rsidRPr="00F70C33">
        <w:rPr>
          <w:rFonts w:ascii="Cambria" w:hAnsi="Cambria"/>
          <w:sz w:val="28"/>
          <w:szCs w:val="28"/>
        </w:rPr>
        <w:t>Explain the influence and role of culture on management</w:t>
      </w:r>
      <w:r w:rsidR="00C80DAC">
        <w:rPr>
          <w:rFonts w:ascii="Cambria" w:hAnsi="Cambria"/>
          <w:sz w:val="28"/>
          <w:szCs w:val="28"/>
        </w:rPr>
        <w:t xml:space="preserve">                      </w:t>
      </w:r>
      <w:r w:rsidR="00001549" w:rsidRPr="00C80DAC">
        <w:rPr>
          <w:rFonts w:ascii="Cambria" w:hAnsi="Cambria"/>
          <w:b/>
          <w:sz w:val="28"/>
          <w:szCs w:val="28"/>
        </w:rPr>
        <w:t>(10m</w:t>
      </w:r>
      <w:r w:rsidR="00C80DAC" w:rsidRPr="00C80DAC">
        <w:rPr>
          <w:rFonts w:ascii="Cambria" w:hAnsi="Cambria"/>
          <w:b/>
          <w:sz w:val="28"/>
          <w:szCs w:val="28"/>
        </w:rPr>
        <w:t>ar</w:t>
      </w:r>
      <w:r w:rsidR="00001549" w:rsidRPr="00C80DAC">
        <w:rPr>
          <w:rFonts w:ascii="Cambria" w:hAnsi="Cambria"/>
          <w:b/>
          <w:sz w:val="28"/>
          <w:szCs w:val="28"/>
        </w:rPr>
        <w:t>ks)</w:t>
      </w:r>
    </w:p>
    <w:p w:rsidR="00367CBB" w:rsidRPr="00C80DAC" w:rsidRDefault="00367CBB" w:rsidP="00C80DAC">
      <w:pPr>
        <w:jc w:val="both"/>
        <w:rPr>
          <w:rFonts w:ascii="Cambria" w:hAnsi="Cambria"/>
          <w:b/>
          <w:sz w:val="28"/>
          <w:szCs w:val="28"/>
        </w:rPr>
      </w:pPr>
      <w:r w:rsidRPr="00F70C33">
        <w:rPr>
          <w:rFonts w:ascii="Cambria" w:hAnsi="Cambria"/>
          <w:b/>
          <w:sz w:val="28"/>
          <w:szCs w:val="28"/>
        </w:rPr>
        <w:t>QUESTION 2</w:t>
      </w:r>
    </w:p>
    <w:p w:rsidR="00367CBB" w:rsidRPr="00F70C33" w:rsidRDefault="00ED3521" w:rsidP="00367CBB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 w:rsidRPr="00F70C33">
        <w:rPr>
          <w:rFonts w:ascii="Cambria" w:hAnsi="Cambria"/>
          <w:sz w:val="28"/>
          <w:szCs w:val="28"/>
        </w:rPr>
        <w:t xml:space="preserve">Culture is critical to </w:t>
      </w:r>
      <w:r w:rsidR="00C80DAC">
        <w:rPr>
          <w:rFonts w:ascii="Cambria" w:hAnsi="Cambria"/>
          <w:sz w:val="28"/>
          <w:szCs w:val="28"/>
        </w:rPr>
        <w:t xml:space="preserve">change management. Explain the two </w:t>
      </w:r>
      <w:r w:rsidRPr="00F70C33">
        <w:rPr>
          <w:rFonts w:ascii="Cambria" w:hAnsi="Cambria"/>
          <w:sz w:val="28"/>
          <w:szCs w:val="28"/>
        </w:rPr>
        <w:t>different schools of thoughts and how the two reconcile</w:t>
      </w:r>
      <w:r w:rsidR="00C80DAC">
        <w:rPr>
          <w:rFonts w:ascii="Cambria" w:hAnsi="Cambria"/>
          <w:sz w:val="28"/>
          <w:szCs w:val="28"/>
        </w:rPr>
        <w:t xml:space="preserve">                                         </w:t>
      </w:r>
      <w:r w:rsidR="00143D06">
        <w:rPr>
          <w:rFonts w:ascii="Cambria" w:hAnsi="Cambria"/>
          <w:sz w:val="28"/>
          <w:szCs w:val="28"/>
        </w:rPr>
        <w:t xml:space="preserve">                   </w:t>
      </w:r>
      <w:r w:rsidR="00C80DAC">
        <w:rPr>
          <w:rFonts w:ascii="Cambria" w:hAnsi="Cambria"/>
          <w:sz w:val="28"/>
          <w:szCs w:val="28"/>
        </w:rPr>
        <w:t xml:space="preserve">   </w:t>
      </w:r>
      <w:r w:rsidR="00001549" w:rsidRPr="00C80DAC">
        <w:rPr>
          <w:rFonts w:ascii="Cambria" w:hAnsi="Cambria"/>
          <w:b/>
          <w:sz w:val="28"/>
          <w:szCs w:val="28"/>
        </w:rPr>
        <w:t>(8m</w:t>
      </w:r>
      <w:r w:rsidR="00C80DAC" w:rsidRPr="00C80DAC">
        <w:rPr>
          <w:rFonts w:ascii="Cambria" w:hAnsi="Cambria"/>
          <w:b/>
          <w:sz w:val="28"/>
          <w:szCs w:val="28"/>
        </w:rPr>
        <w:t>ar</w:t>
      </w:r>
      <w:r w:rsidR="00001549" w:rsidRPr="00C80DAC">
        <w:rPr>
          <w:rFonts w:ascii="Cambria" w:hAnsi="Cambria"/>
          <w:b/>
          <w:sz w:val="28"/>
          <w:szCs w:val="28"/>
        </w:rPr>
        <w:t>ks)</w:t>
      </w:r>
    </w:p>
    <w:p w:rsidR="00C80DAC" w:rsidRDefault="00ED3521" w:rsidP="00367CBB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 w:rsidRPr="00F70C33">
        <w:rPr>
          <w:rFonts w:ascii="Cambria" w:hAnsi="Cambria"/>
          <w:sz w:val="28"/>
          <w:szCs w:val="28"/>
        </w:rPr>
        <w:t xml:space="preserve">Explain the triggers of change in an </w:t>
      </w:r>
      <w:r w:rsidR="00660492" w:rsidRPr="00F70C33">
        <w:rPr>
          <w:rFonts w:ascii="Cambria" w:hAnsi="Cambria"/>
          <w:sz w:val="28"/>
          <w:szCs w:val="28"/>
        </w:rPr>
        <w:t>organization’s</w:t>
      </w:r>
      <w:r w:rsidRPr="00F70C33">
        <w:rPr>
          <w:rFonts w:ascii="Cambria" w:hAnsi="Cambria"/>
          <w:sz w:val="28"/>
          <w:szCs w:val="28"/>
        </w:rPr>
        <w:t xml:space="preserve"> internal environment</w:t>
      </w:r>
      <w:r w:rsidR="00C80DAC">
        <w:rPr>
          <w:rFonts w:ascii="Cambria" w:hAnsi="Cambria"/>
          <w:sz w:val="28"/>
          <w:szCs w:val="28"/>
        </w:rPr>
        <w:t xml:space="preserve"> </w:t>
      </w:r>
    </w:p>
    <w:p w:rsidR="00367CBB" w:rsidRPr="00C80DAC" w:rsidRDefault="00C80DAC" w:rsidP="00C80DAC">
      <w:pPr>
        <w:pStyle w:val="ListParagraph"/>
        <w:ind w:left="36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001549" w:rsidRPr="00C80DAC">
        <w:rPr>
          <w:rFonts w:ascii="Cambria" w:hAnsi="Cambria"/>
          <w:b/>
          <w:sz w:val="28"/>
          <w:szCs w:val="28"/>
        </w:rPr>
        <w:t>(7m</w:t>
      </w:r>
      <w:r w:rsidRPr="00C80DAC">
        <w:rPr>
          <w:rFonts w:ascii="Cambria" w:hAnsi="Cambria"/>
          <w:b/>
          <w:sz w:val="28"/>
          <w:szCs w:val="28"/>
        </w:rPr>
        <w:t>ar</w:t>
      </w:r>
      <w:r w:rsidR="00001549" w:rsidRPr="00C80DAC">
        <w:rPr>
          <w:rFonts w:ascii="Cambria" w:hAnsi="Cambria"/>
          <w:b/>
          <w:sz w:val="28"/>
          <w:szCs w:val="28"/>
        </w:rPr>
        <w:t>ks)</w:t>
      </w:r>
    </w:p>
    <w:p w:rsidR="00367CBB" w:rsidRPr="00F70C33" w:rsidRDefault="00F70C33" w:rsidP="00367CBB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QUESTION</w:t>
      </w:r>
      <w:r w:rsidR="00367CBB" w:rsidRPr="00F70C33">
        <w:rPr>
          <w:rFonts w:ascii="Cambria" w:hAnsi="Cambria"/>
          <w:b/>
          <w:sz w:val="28"/>
          <w:szCs w:val="28"/>
        </w:rPr>
        <w:t xml:space="preserve"> 3</w:t>
      </w:r>
    </w:p>
    <w:p w:rsidR="00367CBB" w:rsidRPr="00F70C33" w:rsidRDefault="00ED3521" w:rsidP="00367CBB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8"/>
          <w:szCs w:val="28"/>
        </w:rPr>
      </w:pPr>
      <w:r w:rsidRPr="00F70C33">
        <w:rPr>
          <w:rFonts w:ascii="Cambria" w:hAnsi="Cambria"/>
          <w:sz w:val="28"/>
          <w:szCs w:val="28"/>
        </w:rPr>
        <w:t>Discuss Kurt Lewin’s 3-phase change management model</w:t>
      </w:r>
      <w:r w:rsidR="00C80DAC">
        <w:rPr>
          <w:rFonts w:ascii="Cambria" w:hAnsi="Cambria"/>
          <w:sz w:val="28"/>
          <w:szCs w:val="28"/>
        </w:rPr>
        <w:t xml:space="preserve">                      </w:t>
      </w:r>
      <w:r w:rsidR="00001549" w:rsidRPr="00C80DAC">
        <w:rPr>
          <w:rFonts w:ascii="Cambria" w:hAnsi="Cambria"/>
          <w:b/>
          <w:sz w:val="28"/>
          <w:szCs w:val="28"/>
        </w:rPr>
        <w:t>(7m</w:t>
      </w:r>
      <w:r w:rsidR="00C80DAC" w:rsidRPr="00C80DAC">
        <w:rPr>
          <w:rFonts w:ascii="Cambria" w:hAnsi="Cambria"/>
          <w:b/>
          <w:sz w:val="28"/>
          <w:szCs w:val="28"/>
        </w:rPr>
        <w:t>ar</w:t>
      </w:r>
      <w:r w:rsidR="00001549" w:rsidRPr="00C80DAC">
        <w:rPr>
          <w:rFonts w:ascii="Cambria" w:hAnsi="Cambria"/>
          <w:b/>
          <w:sz w:val="28"/>
          <w:szCs w:val="28"/>
        </w:rPr>
        <w:t>ks)</w:t>
      </w:r>
    </w:p>
    <w:p w:rsidR="00367CBB" w:rsidRPr="00F70C33" w:rsidRDefault="00ED3521" w:rsidP="00367CBB">
      <w:pPr>
        <w:pStyle w:val="ListParagraph"/>
        <w:numPr>
          <w:ilvl w:val="0"/>
          <w:numId w:val="3"/>
        </w:numPr>
        <w:jc w:val="both"/>
        <w:rPr>
          <w:rFonts w:ascii="Cambria" w:hAnsi="Cambria"/>
          <w:sz w:val="28"/>
          <w:szCs w:val="28"/>
        </w:rPr>
      </w:pPr>
      <w:r w:rsidRPr="00F70C33">
        <w:rPr>
          <w:rFonts w:ascii="Cambria" w:hAnsi="Cambria"/>
          <w:sz w:val="28"/>
          <w:szCs w:val="28"/>
        </w:rPr>
        <w:t xml:space="preserve">Discuss the different methods in managing change in an </w:t>
      </w:r>
      <w:r w:rsidR="00660492" w:rsidRPr="00F70C33">
        <w:rPr>
          <w:rFonts w:ascii="Cambria" w:hAnsi="Cambria"/>
          <w:sz w:val="28"/>
          <w:szCs w:val="28"/>
        </w:rPr>
        <w:t>organization</w:t>
      </w:r>
      <w:r w:rsidR="00001549" w:rsidRPr="00C80DAC">
        <w:rPr>
          <w:rFonts w:ascii="Cambria" w:hAnsi="Cambria"/>
          <w:b/>
          <w:sz w:val="28"/>
          <w:szCs w:val="28"/>
        </w:rPr>
        <w:t>(8m</w:t>
      </w:r>
      <w:r w:rsidR="00C80DAC" w:rsidRPr="00C80DAC">
        <w:rPr>
          <w:rFonts w:ascii="Cambria" w:hAnsi="Cambria"/>
          <w:b/>
          <w:sz w:val="28"/>
          <w:szCs w:val="28"/>
        </w:rPr>
        <w:t>ar</w:t>
      </w:r>
      <w:r w:rsidR="00001549" w:rsidRPr="00C80DAC">
        <w:rPr>
          <w:rFonts w:ascii="Cambria" w:hAnsi="Cambria"/>
          <w:b/>
          <w:sz w:val="28"/>
          <w:szCs w:val="28"/>
        </w:rPr>
        <w:t>ks)</w:t>
      </w:r>
    </w:p>
    <w:p w:rsidR="00367CBB" w:rsidRPr="00F70C33" w:rsidRDefault="00367CBB" w:rsidP="00367CBB">
      <w:pPr>
        <w:jc w:val="both"/>
        <w:rPr>
          <w:rFonts w:ascii="Cambria" w:hAnsi="Cambria"/>
          <w:b/>
          <w:sz w:val="28"/>
          <w:szCs w:val="28"/>
        </w:rPr>
      </w:pPr>
      <w:r w:rsidRPr="00F70C33">
        <w:rPr>
          <w:rFonts w:ascii="Cambria" w:hAnsi="Cambria"/>
          <w:b/>
          <w:sz w:val="28"/>
          <w:szCs w:val="28"/>
        </w:rPr>
        <w:t>QUESTION 4</w:t>
      </w:r>
    </w:p>
    <w:p w:rsidR="00367CBB" w:rsidRPr="00F70C33" w:rsidRDefault="00ED3521" w:rsidP="00367CBB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8"/>
          <w:szCs w:val="28"/>
        </w:rPr>
      </w:pPr>
      <w:r w:rsidRPr="00F70C33">
        <w:rPr>
          <w:rFonts w:ascii="Cambria" w:hAnsi="Cambria"/>
          <w:sz w:val="28"/>
          <w:szCs w:val="28"/>
        </w:rPr>
        <w:t>Describe ‘</w:t>
      </w:r>
      <w:r w:rsidR="00C80DAC">
        <w:rPr>
          <w:rFonts w:ascii="Cambria" w:hAnsi="Cambria"/>
          <w:sz w:val="28"/>
          <w:szCs w:val="28"/>
        </w:rPr>
        <w:t>resistance to change” and list five</w:t>
      </w:r>
      <w:r w:rsidRPr="00F70C33">
        <w:rPr>
          <w:rFonts w:ascii="Cambria" w:hAnsi="Cambria"/>
          <w:sz w:val="28"/>
          <w:szCs w:val="28"/>
        </w:rPr>
        <w:t xml:space="preserve"> reasons why individuals resist </w:t>
      </w:r>
      <w:r w:rsidR="00660492" w:rsidRPr="00F70C33">
        <w:rPr>
          <w:rFonts w:ascii="Cambria" w:hAnsi="Cambria"/>
          <w:sz w:val="28"/>
          <w:szCs w:val="28"/>
        </w:rPr>
        <w:t>change</w:t>
      </w:r>
      <w:r w:rsidR="00C80DAC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   </w:t>
      </w:r>
      <w:r w:rsidR="00001549" w:rsidRPr="00C80DAC">
        <w:rPr>
          <w:rFonts w:ascii="Cambria" w:hAnsi="Cambria"/>
          <w:b/>
          <w:sz w:val="28"/>
          <w:szCs w:val="28"/>
        </w:rPr>
        <w:t>(8m</w:t>
      </w:r>
      <w:r w:rsidR="00C80DAC" w:rsidRPr="00C80DAC">
        <w:rPr>
          <w:rFonts w:ascii="Cambria" w:hAnsi="Cambria"/>
          <w:b/>
          <w:sz w:val="28"/>
          <w:szCs w:val="28"/>
        </w:rPr>
        <w:t>ar</w:t>
      </w:r>
      <w:r w:rsidR="00001549" w:rsidRPr="00C80DAC">
        <w:rPr>
          <w:rFonts w:ascii="Cambria" w:hAnsi="Cambria"/>
          <w:b/>
          <w:sz w:val="28"/>
          <w:szCs w:val="28"/>
        </w:rPr>
        <w:t>ks)</w:t>
      </w:r>
    </w:p>
    <w:p w:rsidR="00367CBB" w:rsidRPr="00F70C33" w:rsidRDefault="00660492" w:rsidP="00367CBB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8"/>
          <w:szCs w:val="28"/>
        </w:rPr>
      </w:pPr>
      <w:r w:rsidRPr="00F70C33">
        <w:rPr>
          <w:rFonts w:ascii="Cambria" w:hAnsi="Cambria"/>
          <w:sz w:val="28"/>
          <w:szCs w:val="28"/>
        </w:rPr>
        <w:t>Describe the various ways managers can reduce resistance to change in an organization</w:t>
      </w:r>
      <w:r w:rsidR="00C80DAC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</w:t>
      </w:r>
      <w:r w:rsidR="00001549" w:rsidRPr="00C80DAC">
        <w:rPr>
          <w:rFonts w:ascii="Cambria" w:hAnsi="Cambria"/>
          <w:b/>
          <w:sz w:val="28"/>
          <w:szCs w:val="28"/>
        </w:rPr>
        <w:t>(7m</w:t>
      </w:r>
      <w:r w:rsidR="00C80DAC" w:rsidRPr="00C80DAC">
        <w:rPr>
          <w:rFonts w:ascii="Cambria" w:hAnsi="Cambria"/>
          <w:b/>
          <w:sz w:val="28"/>
          <w:szCs w:val="28"/>
        </w:rPr>
        <w:t>ar</w:t>
      </w:r>
      <w:r w:rsidR="00001549" w:rsidRPr="00C80DAC">
        <w:rPr>
          <w:rFonts w:ascii="Cambria" w:hAnsi="Cambria"/>
          <w:b/>
          <w:sz w:val="28"/>
          <w:szCs w:val="28"/>
        </w:rPr>
        <w:t>ks)</w:t>
      </w:r>
      <w:bookmarkStart w:id="0" w:name="_GoBack"/>
      <w:bookmarkEnd w:id="0"/>
    </w:p>
    <w:p w:rsidR="00367CBB" w:rsidRPr="00C80DAC" w:rsidRDefault="00C80DAC" w:rsidP="00C80DAC">
      <w:pPr>
        <w:ind w:left="360"/>
        <w:jc w:val="both"/>
        <w:rPr>
          <w:rFonts w:ascii="Cambria" w:hAnsi="Cambria"/>
          <w:b/>
          <w:sz w:val="28"/>
          <w:szCs w:val="28"/>
        </w:rPr>
      </w:pPr>
      <w:r w:rsidRPr="00C80DAC">
        <w:rPr>
          <w:rFonts w:ascii="Cambria" w:hAnsi="Cambria"/>
          <w:b/>
          <w:sz w:val="28"/>
          <w:szCs w:val="28"/>
        </w:rPr>
        <w:t>QUESTION 5</w:t>
      </w:r>
    </w:p>
    <w:p w:rsidR="00C80DAC" w:rsidRPr="00F70C33" w:rsidRDefault="00C80DAC" w:rsidP="00C80DAC">
      <w:pPr>
        <w:pStyle w:val="ListParagraph"/>
        <w:numPr>
          <w:ilvl w:val="0"/>
          <w:numId w:val="8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Explain four</w:t>
      </w:r>
      <w:r w:rsidRPr="00F70C33">
        <w:rPr>
          <w:rFonts w:ascii="Cambria" w:hAnsi="Cambria"/>
          <w:sz w:val="28"/>
          <w:szCs w:val="28"/>
        </w:rPr>
        <w:t xml:space="preserve"> types of change experiences that affect individuals in an organization</w:t>
      </w: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</w:t>
      </w:r>
      <w:r w:rsidRPr="00C80DAC">
        <w:rPr>
          <w:rFonts w:ascii="Cambria" w:hAnsi="Cambria"/>
          <w:b/>
          <w:sz w:val="28"/>
          <w:szCs w:val="28"/>
        </w:rPr>
        <w:t>(5marks)</w:t>
      </w:r>
    </w:p>
    <w:p w:rsidR="00C80DAC" w:rsidRPr="00F70C33" w:rsidRDefault="00C80DAC" w:rsidP="00C80DAC">
      <w:pPr>
        <w:pStyle w:val="ListParagraph"/>
        <w:numPr>
          <w:ilvl w:val="0"/>
          <w:numId w:val="8"/>
        </w:numPr>
        <w:jc w:val="both"/>
        <w:rPr>
          <w:rFonts w:ascii="Cambria" w:hAnsi="Cambria"/>
          <w:sz w:val="28"/>
          <w:szCs w:val="28"/>
        </w:rPr>
      </w:pPr>
      <w:r w:rsidRPr="00F70C33">
        <w:rPr>
          <w:rFonts w:ascii="Cambria" w:hAnsi="Cambria"/>
          <w:sz w:val="28"/>
          <w:szCs w:val="28"/>
        </w:rPr>
        <w:t>What are the various ways that can be used to resolve conflict in an organization</w:t>
      </w: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</w:t>
      </w:r>
      <w:r w:rsidRPr="00C80DAC">
        <w:rPr>
          <w:rFonts w:ascii="Cambria" w:hAnsi="Cambria"/>
          <w:b/>
          <w:sz w:val="28"/>
          <w:szCs w:val="28"/>
        </w:rPr>
        <w:t>(5marks)</w:t>
      </w:r>
    </w:p>
    <w:p w:rsidR="007E7F7F" w:rsidRPr="004E3D90" w:rsidRDefault="00C80DAC" w:rsidP="004E3D90">
      <w:pPr>
        <w:pStyle w:val="ListParagraph"/>
        <w:numPr>
          <w:ilvl w:val="0"/>
          <w:numId w:val="8"/>
        </w:numPr>
        <w:jc w:val="both"/>
        <w:rPr>
          <w:rFonts w:ascii="Cambria" w:hAnsi="Cambria"/>
          <w:sz w:val="28"/>
          <w:szCs w:val="28"/>
        </w:rPr>
      </w:pPr>
      <w:r w:rsidRPr="004E3D90">
        <w:rPr>
          <w:rFonts w:ascii="Cambria" w:hAnsi="Cambria"/>
          <w:sz w:val="28"/>
          <w:szCs w:val="28"/>
        </w:rPr>
        <w:t xml:space="preserve">Explain how the macro-environment factors affect change processes in an organization                                                                                                         </w:t>
      </w:r>
      <w:r w:rsidRPr="004E3D90">
        <w:rPr>
          <w:rFonts w:ascii="Cambria" w:hAnsi="Cambria"/>
          <w:b/>
          <w:sz w:val="28"/>
          <w:szCs w:val="28"/>
        </w:rPr>
        <w:t>(5m</w:t>
      </w:r>
      <w:r w:rsidR="004E3D90">
        <w:rPr>
          <w:rFonts w:ascii="Cambria" w:hAnsi="Cambria"/>
          <w:b/>
          <w:sz w:val="28"/>
          <w:szCs w:val="28"/>
        </w:rPr>
        <w:t>arks)</w:t>
      </w:r>
    </w:p>
    <w:sectPr w:rsidR="007E7F7F" w:rsidRPr="004E3D90" w:rsidSect="004B6E23">
      <w:foot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4EA" w:rsidRDefault="00C534EA">
      <w:pPr>
        <w:spacing w:after="0" w:line="240" w:lineRule="auto"/>
      </w:pPr>
      <w:r>
        <w:separator/>
      </w:r>
    </w:p>
  </w:endnote>
  <w:endnote w:type="continuationSeparator" w:id="1">
    <w:p w:rsidR="00C534EA" w:rsidRDefault="00C53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C99" w:rsidRDefault="00012C9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BBM 492: CHANGE MANAGEMENT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012C99">
        <w:rPr>
          <w:rFonts w:asciiTheme="majorHAnsi" w:hAnsiTheme="majorHAnsi"/>
          <w:noProof/>
        </w:rPr>
        <w:t>2</w:t>
      </w:r>
    </w:fldSimple>
  </w:p>
  <w:p w:rsidR="004E2BEB" w:rsidRDefault="00C534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4EA" w:rsidRDefault="00C534EA">
      <w:pPr>
        <w:spacing w:after="0" w:line="240" w:lineRule="auto"/>
      </w:pPr>
      <w:r>
        <w:separator/>
      </w:r>
    </w:p>
  </w:footnote>
  <w:footnote w:type="continuationSeparator" w:id="1">
    <w:p w:rsidR="00C534EA" w:rsidRDefault="00C53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A82BDC"/>
    <w:multiLevelType w:val="hybridMultilevel"/>
    <w:tmpl w:val="9998F6E6"/>
    <w:lvl w:ilvl="0" w:tplc="B51A4F0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551875"/>
    <w:multiLevelType w:val="hybridMultilevel"/>
    <w:tmpl w:val="7B804656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81713"/>
    <w:multiLevelType w:val="hybridMultilevel"/>
    <w:tmpl w:val="E16A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A82318"/>
    <w:multiLevelType w:val="hybridMultilevel"/>
    <w:tmpl w:val="7B804656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54A38"/>
    <w:multiLevelType w:val="hybridMultilevel"/>
    <w:tmpl w:val="A2C29CBC"/>
    <w:lvl w:ilvl="0" w:tplc="603E85C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B80575B"/>
    <w:multiLevelType w:val="hybridMultilevel"/>
    <w:tmpl w:val="867020D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193140"/>
    <w:multiLevelType w:val="hybridMultilevel"/>
    <w:tmpl w:val="E9367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5738C4"/>
    <w:multiLevelType w:val="hybridMultilevel"/>
    <w:tmpl w:val="742C5732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7CBB"/>
    <w:rsid w:val="00001549"/>
    <w:rsid w:val="00012C99"/>
    <w:rsid w:val="001257E7"/>
    <w:rsid w:val="00143D06"/>
    <w:rsid w:val="00256C52"/>
    <w:rsid w:val="00363820"/>
    <w:rsid w:val="0036626E"/>
    <w:rsid w:val="00367CBB"/>
    <w:rsid w:val="004E3D90"/>
    <w:rsid w:val="00660492"/>
    <w:rsid w:val="007B5BCC"/>
    <w:rsid w:val="00807563"/>
    <w:rsid w:val="00AB11C0"/>
    <w:rsid w:val="00AC727D"/>
    <w:rsid w:val="00BA0CF6"/>
    <w:rsid w:val="00C534EA"/>
    <w:rsid w:val="00C80DAC"/>
    <w:rsid w:val="00CA72E1"/>
    <w:rsid w:val="00E72C79"/>
    <w:rsid w:val="00ED3521"/>
    <w:rsid w:val="00F70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C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67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CBB"/>
  </w:style>
  <w:style w:type="character" w:styleId="Hyperlink">
    <w:name w:val="Hyperlink"/>
    <w:basedOn w:val="DefaultParagraphFont"/>
    <w:uiPriority w:val="99"/>
    <w:unhideWhenUsed/>
    <w:rsid w:val="00ED352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12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2C99"/>
  </w:style>
  <w:style w:type="paragraph" w:styleId="BalloonText">
    <w:name w:val="Balloon Text"/>
    <w:basedOn w:val="Normal"/>
    <w:link w:val="BalloonTextChar"/>
    <w:uiPriority w:val="99"/>
    <w:semiHidden/>
    <w:unhideWhenUsed/>
    <w:rsid w:val="00012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C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67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CBB"/>
  </w:style>
  <w:style w:type="character" w:styleId="Hyperlink">
    <w:name w:val="Hyperlink"/>
    <w:basedOn w:val="DefaultParagraphFont"/>
    <w:uiPriority w:val="99"/>
    <w:unhideWhenUsed/>
    <w:rsid w:val="00ED35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 Nyalwal</dc:creator>
  <cp:lastModifiedBy>Exams</cp:lastModifiedBy>
  <cp:revision>11</cp:revision>
  <dcterms:created xsi:type="dcterms:W3CDTF">2017-02-21T08:06:00Z</dcterms:created>
  <dcterms:modified xsi:type="dcterms:W3CDTF">2017-04-10T09:00:00Z</dcterms:modified>
</cp:coreProperties>
</file>