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8" w:rsidRDefault="002F48B8" w:rsidP="002F48B8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B8" w:rsidRDefault="002F48B8" w:rsidP="002F48B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2F48B8" w:rsidRDefault="002F48B8" w:rsidP="002F48B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2F48B8" w:rsidRDefault="002F48B8" w:rsidP="002F48B8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2F48B8" w:rsidRDefault="002F48B8" w:rsidP="002F48B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 2411:  ADVANCED HETEROCYLIC  CHEM</w:t>
      </w: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DATE:</w:t>
      </w:r>
      <w:r>
        <w:rPr>
          <w:rFonts w:ascii="Tahoma" w:hAnsi="Tahoma" w:cs="Tahoma"/>
          <w:b/>
          <w:u w:val="single"/>
        </w:rPr>
        <w:t>DECEMBER</w:t>
      </w:r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>Answer question one and any other two questions</w:t>
      </w: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2F48B8" w:rsidRDefault="00BA57D0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(a)  Give the IUPAC names of the following compounds;</w:t>
      </w: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BA57D0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BA57D0" w:rsidRDefault="00BA57D0" w:rsidP="002F48B8">
      <w:pPr>
        <w:spacing w:after="0" w:line="240" w:lineRule="auto"/>
        <w:jc w:val="both"/>
        <w:rPr>
          <w:rFonts w:ascii="Tahoma" w:hAnsi="Tahoma" w:cs="Tahoma"/>
        </w:rPr>
      </w:pPr>
    </w:p>
    <w:p w:rsidR="001C5C16" w:rsidRDefault="001C5C16" w:rsidP="002F48B8">
      <w:pPr>
        <w:spacing w:after="0" w:line="240" w:lineRule="auto"/>
        <w:jc w:val="both"/>
        <w:rPr>
          <w:rFonts w:ascii="Tahoma" w:hAnsi="Tahoma" w:cs="Tahoma"/>
        </w:rPr>
      </w:pPr>
    </w:p>
    <w:p w:rsidR="001C5C16" w:rsidRDefault="001C5C16" w:rsidP="002F48B8">
      <w:pPr>
        <w:spacing w:after="0" w:line="240" w:lineRule="auto"/>
        <w:jc w:val="both"/>
        <w:rPr>
          <w:rFonts w:ascii="Tahoma" w:hAnsi="Tahoma" w:cs="Tahoma"/>
        </w:rPr>
      </w:pPr>
    </w:p>
    <w:p w:rsidR="001C5C16" w:rsidRDefault="001C5C16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>Give suitable explanations of the following observations.</w:t>
      </w: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i.</w:t>
      </w:r>
      <w:r>
        <w:rPr>
          <w:rFonts w:ascii="Tahoma" w:hAnsi="Tahoma" w:cs="Tahoma"/>
        </w:rPr>
        <w:tab/>
      </w:r>
      <w:r w:rsidR="002C1D87">
        <w:rPr>
          <w:rFonts w:ascii="Tahoma" w:hAnsi="Tahoma" w:cs="Tahoma"/>
        </w:rPr>
        <w:t>Quinoline on treatment with phenylithium</w:t>
      </w:r>
      <w:r w:rsidR="001F546C">
        <w:rPr>
          <w:rFonts w:ascii="Tahoma" w:hAnsi="Tahoma" w:cs="Tahoma"/>
        </w:rPr>
        <w:t xml:space="preserve"> forms 2-quinoline where as iso</w:t>
      </w:r>
      <w:r w:rsidR="002C1D87">
        <w:rPr>
          <w:rFonts w:ascii="Tahoma" w:hAnsi="Tahoma" w:cs="Tahoma"/>
        </w:rPr>
        <w:t xml:space="preserve">quinoline on </w:t>
      </w:r>
      <w:r w:rsidR="002C1D87">
        <w:rPr>
          <w:rFonts w:ascii="Tahoma" w:hAnsi="Tahoma" w:cs="Tahoma"/>
        </w:rPr>
        <w:tab/>
        <w:t xml:space="preserve">similar treatment gives 1-phenylisoquinoline. </w:t>
      </w:r>
      <w:r w:rsidR="002C1D87">
        <w:rPr>
          <w:rFonts w:ascii="Tahoma" w:hAnsi="Tahoma" w:cs="Tahoma"/>
        </w:rPr>
        <w:tab/>
      </w:r>
      <w:r w:rsidR="002C1D87">
        <w:rPr>
          <w:rFonts w:ascii="Tahoma" w:hAnsi="Tahoma" w:cs="Tahoma"/>
        </w:rPr>
        <w:tab/>
      </w:r>
      <w:r w:rsidR="002C1D87">
        <w:rPr>
          <w:rFonts w:ascii="Tahoma" w:hAnsi="Tahoma" w:cs="Tahoma"/>
        </w:rPr>
        <w:tab/>
      </w:r>
      <w:r w:rsidR="002C1D87">
        <w:rPr>
          <w:rFonts w:ascii="Tahoma" w:hAnsi="Tahoma" w:cs="Tahoma"/>
        </w:rPr>
        <w:tab/>
        <w:t>(4 marks)</w:t>
      </w:r>
    </w:p>
    <w:p w:rsidR="002C1D87" w:rsidRDefault="002C1D87" w:rsidP="002F48B8">
      <w:pPr>
        <w:spacing w:after="0" w:line="240" w:lineRule="auto"/>
        <w:jc w:val="both"/>
        <w:rPr>
          <w:rFonts w:ascii="Tahoma" w:hAnsi="Tahoma" w:cs="Tahoma"/>
        </w:rPr>
      </w:pPr>
    </w:p>
    <w:p w:rsidR="002C1D87" w:rsidRDefault="002C1D87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1-methylisoquinoline </w:t>
      </w:r>
      <w:r w:rsidR="00A02F29">
        <w:rPr>
          <w:rFonts w:ascii="Tahoma" w:hAnsi="Tahoma" w:cs="Tahoma"/>
        </w:rPr>
        <w:t xml:space="preserve">condenses readily with benzaldehyde whereas 3-methylisoquinoline </w:t>
      </w:r>
      <w:r w:rsidR="00A02F29">
        <w:rPr>
          <w:rFonts w:ascii="Tahoma" w:hAnsi="Tahoma" w:cs="Tahoma"/>
        </w:rPr>
        <w:tab/>
        <w:t>fails to do so.</w:t>
      </w:r>
      <w:r w:rsidR="00A02F29">
        <w:rPr>
          <w:rFonts w:ascii="Tahoma" w:hAnsi="Tahoma" w:cs="Tahoma"/>
        </w:rPr>
        <w:tab/>
      </w:r>
      <w:r w:rsidR="00A02F29">
        <w:rPr>
          <w:rFonts w:ascii="Tahoma" w:hAnsi="Tahoma" w:cs="Tahoma"/>
        </w:rPr>
        <w:tab/>
      </w:r>
      <w:r w:rsidR="00A02F29">
        <w:rPr>
          <w:rFonts w:ascii="Tahoma" w:hAnsi="Tahoma" w:cs="Tahoma"/>
        </w:rPr>
        <w:tab/>
      </w:r>
      <w:r w:rsidR="00A02F29">
        <w:rPr>
          <w:rFonts w:ascii="Tahoma" w:hAnsi="Tahoma" w:cs="Tahoma"/>
        </w:rPr>
        <w:tab/>
      </w:r>
      <w:r w:rsidR="00A02F29">
        <w:rPr>
          <w:rFonts w:ascii="Tahoma" w:hAnsi="Tahoma" w:cs="Tahoma"/>
        </w:rPr>
        <w:tab/>
      </w:r>
      <w:r w:rsidR="00A02F29">
        <w:rPr>
          <w:rFonts w:ascii="Tahoma" w:hAnsi="Tahoma" w:cs="Tahoma"/>
        </w:rPr>
        <w:tab/>
      </w:r>
      <w:r w:rsidR="00A02F29">
        <w:rPr>
          <w:rFonts w:ascii="Tahoma" w:hAnsi="Tahoma" w:cs="Tahoma"/>
        </w:rPr>
        <w:tab/>
      </w:r>
      <w:r w:rsidR="00A02F29">
        <w:rPr>
          <w:rFonts w:ascii="Tahoma" w:hAnsi="Tahoma" w:cs="Tahoma"/>
        </w:rPr>
        <w:tab/>
      </w:r>
      <w:r w:rsidR="00A02F29">
        <w:rPr>
          <w:rFonts w:ascii="Tahoma" w:hAnsi="Tahoma" w:cs="Tahoma"/>
        </w:rPr>
        <w:tab/>
        <w:t>(3 marks)</w:t>
      </w:r>
    </w:p>
    <w:p w:rsidR="00A02F29" w:rsidRDefault="00A02F29" w:rsidP="002F48B8">
      <w:pPr>
        <w:spacing w:after="0" w:line="240" w:lineRule="auto"/>
        <w:jc w:val="both"/>
        <w:rPr>
          <w:rFonts w:ascii="Tahoma" w:hAnsi="Tahoma" w:cs="Tahoma"/>
        </w:rPr>
      </w:pPr>
    </w:p>
    <w:p w:rsidR="00A02F29" w:rsidRDefault="00A02F29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In the electrophilic substitution of isoquinoline the electrophile  attacks  at 5- position.</w:t>
      </w:r>
    </w:p>
    <w:p w:rsidR="00A02F29" w:rsidRDefault="00A02F29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A02F29" w:rsidRDefault="00A02F29" w:rsidP="002F48B8">
      <w:pPr>
        <w:spacing w:after="0" w:line="240" w:lineRule="auto"/>
        <w:jc w:val="both"/>
        <w:rPr>
          <w:rFonts w:ascii="Tahoma" w:hAnsi="Tahoma" w:cs="Tahoma"/>
        </w:rPr>
      </w:pPr>
    </w:p>
    <w:p w:rsidR="00A02F29" w:rsidRDefault="00A02F29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 xml:space="preserve">In benzofuran the electrophilic substitution takes place at 2- position  whereas in indole </w:t>
      </w:r>
      <w:r>
        <w:rPr>
          <w:rFonts w:ascii="Tahoma" w:hAnsi="Tahoma" w:cs="Tahoma"/>
        </w:rPr>
        <w:tab/>
        <w:t>and benzothiophen it takes place at 3-position.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A02F29" w:rsidRDefault="00A02F29" w:rsidP="002F48B8">
      <w:pPr>
        <w:spacing w:after="0" w:line="240" w:lineRule="auto"/>
        <w:jc w:val="both"/>
        <w:rPr>
          <w:rFonts w:ascii="Tahoma" w:hAnsi="Tahoma" w:cs="Tahoma"/>
        </w:rPr>
      </w:pPr>
    </w:p>
    <w:p w:rsidR="00A02F29" w:rsidRDefault="00A02F29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 xml:space="preserve">Quinoline </w:t>
      </w:r>
      <w:r w:rsidR="001C5C16">
        <w:rPr>
          <w:rFonts w:ascii="Tahoma" w:hAnsi="Tahoma" w:cs="Tahoma"/>
        </w:rPr>
        <w:t>o</w:t>
      </w:r>
      <w:r>
        <w:rPr>
          <w:rFonts w:ascii="Tahoma" w:hAnsi="Tahoma" w:cs="Tahoma"/>
        </w:rPr>
        <w:t>n treatment</w:t>
      </w:r>
      <w:r w:rsidR="001F546C">
        <w:rPr>
          <w:rFonts w:ascii="Tahoma" w:hAnsi="Tahoma" w:cs="Tahoma"/>
        </w:rPr>
        <w:t xml:space="preserve"> whit</w:t>
      </w:r>
      <w:r w:rsidR="00644EAD">
        <w:rPr>
          <w:rFonts w:ascii="Tahoma" w:hAnsi="Tahoma" w:cs="Tahoma"/>
        </w:rPr>
        <w:t>h  i</w:t>
      </w:r>
      <w:r w:rsidR="001F546C">
        <w:rPr>
          <w:rFonts w:ascii="Tahoma" w:hAnsi="Tahoma" w:cs="Tahoma"/>
        </w:rPr>
        <w:t>o</w:t>
      </w:r>
      <w:r w:rsidR="00644EAD">
        <w:rPr>
          <w:rFonts w:ascii="Tahoma" w:hAnsi="Tahoma" w:cs="Tahoma"/>
        </w:rPr>
        <w:t>domethan</w:t>
      </w:r>
      <w:r w:rsidR="001F546C">
        <w:rPr>
          <w:rFonts w:ascii="Tahoma" w:hAnsi="Tahoma" w:cs="Tahoma"/>
        </w:rPr>
        <w:t>e forms 1-methyl</w:t>
      </w:r>
      <w:r w:rsidR="00644EAD">
        <w:rPr>
          <w:rFonts w:ascii="Tahoma" w:hAnsi="Tahoma" w:cs="Tahoma"/>
        </w:rPr>
        <w:t>quinolinum halide.</w:t>
      </w:r>
    </w:p>
    <w:p w:rsidR="00644EAD" w:rsidRDefault="00644EAD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mark)</w:t>
      </w:r>
    </w:p>
    <w:p w:rsidR="00644EAD" w:rsidRDefault="00644EAD" w:rsidP="002F48B8">
      <w:pPr>
        <w:spacing w:after="0" w:line="240" w:lineRule="auto"/>
        <w:jc w:val="both"/>
        <w:rPr>
          <w:rFonts w:ascii="Tahoma" w:hAnsi="Tahoma" w:cs="Tahoma"/>
        </w:rPr>
      </w:pPr>
    </w:p>
    <w:p w:rsidR="00644EAD" w:rsidRDefault="00644EAD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644EAD" w:rsidRDefault="00644EAD" w:rsidP="002F48B8">
      <w:pPr>
        <w:spacing w:after="0" w:line="240" w:lineRule="auto"/>
        <w:jc w:val="both"/>
        <w:rPr>
          <w:rFonts w:ascii="Tahoma" w:hAnsi="Tahoma" w:cs="Tahoma"/>
        </w:rPr>
      </w:pPr>
    </w:p>
    <w:p w:rsidR="00644EAD" w:rsidRDefault="00644EAD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</w:p>
    <w:p w:rsidR="00644EAD" w:rsidRDefault="00644EAD" w:rsidP="002F48B8">
      <w:pPr>
        <w:spacing w:after="0" w:line="240" w:lineRule="auto"/>
        <w:jc w:val="both"/>
        <w:rPr>
          <w:rFonts w:ascii="Tahoma" w:hAnsi="Tahoma" w:cs="Tahoma"/>
        </w:rPr>
      </w:pPr>
    </w:p>
    <w:p w:rsidR="00644EAD" w:rsidRDefault="00FB435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i.</w:t>
      </w:r>
      <w:r>
        <w:rPr>
          <w:rFonts w:ascii="Tahoma" w:hAnsi="Tahoma" w:cs="Tahoma"/>
        </w:rPr>
        <w:tab/>
        <w:t>Show the resonati</w:t>
      </w:r>
      <w:r w:rsidR="00644EAD">
        <w:rPr>
          <w:rFonts w:ascii="Tahoma" w:hAnsi="Tahoma" w:cs="Tahoma"/>
        </w:rPr>
        <w:t>n</w:t>
      </w:r>
      <w:r>
        <w:rPr>
          <w:rFonts w:ascii="Tahoma" w:hAnsi="Tahoma" w:cs="Tahoma"/>
        </w:rPr>
        <w:t>g</w:t>
      </w:r>
      <w:r w:rsidR="00644EAD">
        <w:rPr>
          <w:rFonts w:ascii="Tahoma" w:hAnsi="Tahoma" w:cs="Tahoma"/>
        </w:rPr>
        <w:t xml:space="preserve"> structures of indole.</w:t>
      </w:r>
      <w:r w:rsidR="00644EAD">
        <w:rPr>
          <w:rFonts w:ascii="Tahoma" w:hAnsi="Tahoma" w:cs="Tahoma"/>
        </w:rPr>
        <w:tab/>
      </w:r>
      <w:r w:rsidR="00644EAD">
        <w:rPr>
          <w:rFonts w:ascii="Tahoma" w:hAnsi="Tahoma" w:cs="Tahoma"/>
        </w:rPr>
        <w:tab/>
      </w:r>
      <w:r w:rsidR="00644EAD">
        <w:rPr>
          <w:rFonts w:ascii="Tahoma" w:hAnsi="Tahoma" w:cs="Tahoma"/>
        </w:rPr>
        <w:tab/>
      </w:r>
      <w:r w:rsidR="00644EAD">
        <w:rPr>
          <w:rFonts w:ascii="Tahoma" w:hAnsi="Tahoma" w:cs="Tahoma"/>
        </w:rPr>
        <w:tab/>
      </w:r>
      <w:r w:rsidR="00644EAD">
        <w:rPr>
          <w:rFonts w:ascii="Tahoma" w:hAnsi="Tahoma" w:cs="Tahoma"/>
        </w:rPr>
        <w:tab/>
        <w:t>(2.5 marks)</w:t>
      </w:r>
    </w:p>
    <w:p w:rsidR="00644EAD" w:rsidRDefault="00644EAD" w:rsidP="002F48B8">
      <w:pPr>
        <w:spacing w:after="0" w:line="240" w:lineRule="auto"/>
        <w:jc w:val="both"/>
        <w:rPr>
          <w:rFonts w:ascii="Tahoma" w:hAnsi="Tahoma" w:cs="Tahoma"/>
        </w:rPr>
      </w:pPr>
    </w:p>
    <w:p w:rsidR="00644EAD" w:rsidRDefault="00644EAD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</w:r>
      <w:r w:rsidR="008422A8">
        <w:rPr>
          <w:rFonts w:ascii="Tahoma" w:hAnsi="Tahoma" w:cs="Tahoma"/>
        </w:rPr>
        <w:t>The reactio</w:t>
      </w:r>
      <w:r w:rsidR="00FB435B">
        <w:rPr>
          <w:rFonts w:ascii="Tahoma" w:hAnsi="Tahoma" w:cs="Tahoma"/>
        </w:rPr>
        <w:t>n scheme below represents the Re</w:t>
      </w:r>
      <w:r w:rsidR="008422A8">
        <w:rPr>
          <w:rFonts w:ascii="Tahoma" w:hAnsi="Tahoma" w:cs="Tahoma"/>
        </w:rPr>
        <w:t xml:space="preserve">issert indole synthesis. Study  the scheme </w:t>
      </w:r>
      <w:r w:rsidR="008422A8">
        <w:rPr>
          <w:rFonts w:ascii="Tahoma" w:hAnsi="Tahoma" w:cs="Tahoma"/>
        </w:rPr>
        <w:tab/>
        <w:t xml:space="preserve">and then  answer the questions that follow. </w:t>
      </w: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i.</w:t>
      </w:r>
      <w:r>
        <w:rPr>
          <w:rFonts w:ascii="Tahoma" w:hAnsi="Tahoma" w:cs="Tahoma"/>
        </w:rPr>
        <w:tab/>
        <w:t>Identify the products I, II, III and IV.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422A8" w:rsidRDefault="008422A8" w:rsidP="002F48B8">
      <w:pPr>
        <w:spacing w:after="0" w:line="240" w:lineRule="auto"/>
        <w:jc w:val="both"/>
        <w:rPr>
          <w:rFonts w:ascii="Tahoma" w:hAnsi="Tahoma" w:cs="Tahoma"/>
        </w:rPr>
      </w:pPr>
    </w:p>
    <w:p w:rsidR="008422A8" w:rsidRDefault="00FB435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What is the purpose of NaOEt, HCl and Zn/</w:t>
      </w:r>
      <w:r w:rsidR="00687789">
        <w:rPr>
          <w:rFonts w:ascii="Tahoma" w:hAnsi="Tahoma" w:cs="Tahoma"/>
        </w:rPr>
        <w:t>CH</w:t>
      </w:r>
      <w:r w:rsidR="00687789">
        <w:rPr>
          <w:rFonts w:ascii="Tahoma" w:hAnsi="Tahoma" w:cs="Tahoma"/>
          <w:vertAlign w:val="subscript"/>
        </w:rPr>
        <w:t>3</w:t>
      </w:r>
      <w:r w:rsidR="00687789">
        <w:rPr>
          <w:rFonts w:ascii="Tahoma" w:hAnsi="Tahoma" w:cs="Tahoma"/>
        </w:rPr>
        <w:t>COO</w:t>
      </w:r>
      <w:r w:rsidR="00687789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H in their </w:t>
      </w:r>
      <w:r w:rsidR="00A8462A">
        <w:rPr>
          <w:rFonts w:ascii="Tahoma" w:hAnsi="Tahoma" w:cs="Tahoma"/>
        </w:rPr>
        <w:t xml:space="preserve">respective steps of </w:t>
      </w:r>
      <w:r w:rsidR="00A8462A">
        <w:rPr>
          <w:rFonts w:ascii="Tahoma" w:hAnsi="Tahoma" w:cs="Tahoma"/>
        </w:rPr>
        <w:tab/>
        <w:t>conver</w:t>
      </w:r>
      <w:r w:rsidR="00687789">
        <w:rPr>
          <w:rFonts w:ascii="Tahoma" w:hAnsi="Tahoma" w:cs="Tahoma"/>
        </w:rPr>
        <w:t>tion?</w:t>
      </w:r>
      <w:r w:rsidR="00687789">
        <w:rPr>
          <w:rFonts w:ascii="Tahoma" w:hAnsi="Tahoma" w:cs="Tahoma"/>
        </w:rPr>
        <w:tab/>
      </w:r>
      <w:r w:rsidR="00687789">
        <w:rPr>
          <w:rFonts w:ascii="Tahoma" w:hAnsi="Tahoma" w:cs="Tahoma"/>
        </w:rPr>
        <w:tab/>
      </w:r>
      <w:r w:rsidR="00687789">
        <w:rPr>
          <w:rFonts w:ascii="Tahoma" w:hAnsi="Tahoma" w:cs="Tahoma"/>
        </w:rPr>
        <w:tab/>
      </w:r>
      <w:r w:rsidR="00687789">
        <w:rPr>
          <w:rFonts w:ascii="Tahoma" w:hAnsi="Tahoma" w:cs="Tahoma"/>
        </w:rPr>
        <w:tab/>
      </w:r>
      <w:r w:rsidR="00687789">
        <w:rPr>
          <w:rFonts w:ascii="Tahoma" w:hAnsi="Tahoma" w:cs="Tahoma"/>
        </w:rPr>
        <w:tab/>
      </w:r>
      <w:r w:rsidR="00687789">
        <w:rPr>
          <w:rFonts w:ascii="Tahoma" w:hAnsi="Tahoma" w:cs="Tahoma"/>
        </w:rPr>
        <w:tab/>
      </w:r>
      <w:r w:rsidR="00687789">
        <w:rPr>
          <w:rFonts w:ascii="Tahoma" w:hAnsi="Tahoma" w:cs="Tahoma"/>
        </w:rPr>
        <w:tab/>
      </w:r>
      <w:r w:rsidR="00687789">
        <w:rPr>
          <w:rFonts w:ascii="Tahoma" w:hAnsi="Tahoma" w:cs="Tahoma"/>
        </w:rPr>
        <w:tab/>
      </w:r>
      <w:r w:rsidR="00687789">
        <w:rPr>
          <w:rFonts w:ascii="Tahoma" w:hAnsi="Tahoma" w:cs="Tahoma"/>
        </w:rPr>
        <w:tab/>
        <w:t>(1.5 marks)</w:t>
      </w: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the products of the following reactions.</w:t>
      </w: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[10 marks)</w:t>
      </w:r>
    </w:p>
    <w:p w:rsidR="00314553" w:rsidRDefault="00314553" w:rsidP="002F48B8">
      <w:pPr>
        <w:spacing w:after="0" w:line="240" w:lineRule="auto"/>
        <w:jc w:val="both"/>
        <w:rPr>
          <w:rFonts w:ascii="Tahoma" w:hAnsi="Tahoma" w:cs="Tahoma"/>
        </w:rPr>
      </w:pPr>
    </w:p>
    <w:p w:rsidR="00314553" w:rsidRDefault="00314553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314553" w:rsidRDefault="00314553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314553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i.</w:t>
      </w:r>
      <w:r>
        <w:rPr>
          <w:rFonts w:ascii="Tahoma" w:hAnsi="Tahoma" w:cs="Tahoma"/>
        </w:rPr>
        <w:tab/>
        <w:t xml:space="preserve">Show that the </w:t>
      </w:r>
      <w:r w:rsidR="006D51F4">
        <w:rPr>
          <w:rFonts w:ascii="Tahoma" w:hAnsi="Tahoma" w:cs="Tahoma"/>
        </w:rPr>
        <w:t>aziridine</w:t>
      </w:r>
      <w:r w:rsidR="00881D9A">
        <w:rPr>
          <w:rFonts w:ascii="Tahoma" w:hAnsi="Tahoma" w:cs="Tahoma"/>
        </w:rPr>
        <w:t xml:space="preserve"> molecule shown below can exist as optical isomers.</w:t>
      </w:r>
      <w:r w:rsidR="00881D9A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6D51F4">
        <w:rPr>
          <w:rFonts w:ascii="Tahoma" w:hAnsi="Tahoma" w:cs="Tahoma"/>
        </w:rPr>
        <w:tab/>
      </w:r>
      <w:r w:rsidR="00881D9A">
        <w:rPr>
          <w:rFonts w:ascii="Tahoma" w:hAnsi="Tahoma" w:cs="Tahoma"/>
        </w:rPr>
        <w:t>(3 marks)</w:t>
      </w: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6D51F4" w:rsidRDefault="006D51F4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Show the mechanism for the conversion below.</w:t>
      </w:r>
      <w:r w:rsidR="004F10BF">
        <w:rPr>
          <w:rFonts w:ascii="Tahoma" w:hAnsi="Tahoma" w:cs="Tahoma"/>
        </w:rPr>
        <w:tab/>
      </w:r>
      <w:r w:rsidR="004F10BF">
        <w:rPr>
          <w:rFonts w:ascii="Tahoma" w:hAnsi="Tahoma" w:cs="Tahoma"/>
        </w:rPr>
        <w:tab/>
      </w:r>
      <w:r w:rsidR="004F10BF">
        <w:rPr>
          <w:rFonts w:ascii="Tahoma" w:hAnsi="Tahoma" w:cs="Tahoma"/>
        </w:rPr>
        <w:tab/>
      </w:r>
      <w:r w:rsidR="004F10BF">
        <w:rPr>
          <w:rFonts w:ascii="Tahoma" w:hAnsi="Tahoma" w:cs="Tahoma"/>
        </w:rPr>
        <w:tab/>
        <w:t>(5 marks)</w:t>
      </w: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the products in the following reactions.</w:t>
      </w:r>
      <w:r w:rsidR="004F10BF">
        <w:rPr>
          <w:rFonts w:ascii="Tahoma" w:hAnsi="Tahoma" w:cs="Tahoma"/>
        </w:rPr>
        <w:tab/>
      </w:r>
      <w:r w:rsidR="004F10BF">
        <w:rPr>
          <w:rFonts w:ascii="Tahoma" w:hAnsi="Tahoma" w:cs="Tahoma"/>
        </w:rPr>
        <w:tab/>
      </w:r>
      <w:r w:rsidR="004F10BF">
        <w:rPr>
          <w:rFonts w:ascii="Tahoma" w:hAnsi="Tahoma" w:cs="Tahoma"/>
        </w:rPr>
        <w:tab/>
      </w:r>
      <w:r w:rsidR="004F10BF">
        <w:rPr>
          <w:rFonts w:ascii="Tahoma" w:hAnsi="Tahoma" w:cs="Tahoma"/>
        </w:rPr>
        <w:tab/>
        <w:t>(7 marks)</w:t>
      </w: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Draw the structures of the compounds named below</w:t>
      </w: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i.</w:t>
      </w:r>
      <w:r>
        <w:rPr>
          <w:rFonts w:ascii="Tahoma" w:hAnsi="Tahoma" w:cs="Tahoma"/>
        </w:rPr>
        <w:tab/>
        <w:t>2-phenylquinoline</w:t>
      </w: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1-methylisoquinoline</w:t>
      </w: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2-methyloxitane</w:t>
      </w:r>
    </w:p>
    <w:p w:rsidR="00881D9A" w:rsidRDefault="00881D9A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881D9A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</w:r>
      <w:r w:rsidR="00A316FB">
        <w:rPr>
          <w:rFonts w:ascii="Tahoma" w:hAnsi="Tahoma" w:cs="Tahoma"/>
        </w:rPr>
        <w:t>3-Aminothietane</w:t>
      </w: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>1-methylazetidine.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2A17D5" w:rsidRDefault="002A17D5" w:rsidP="002F48B8">
      <w:pPr>
        <w:spacing w:after="0" w:line="240" w:lineRule="auto"/>
        <w:jc w:val="both"/>
        <w:rPr>
          <w:rFonts w:ascii="Tahoma" w:hAnsi="Tahoma" w:cs="Tahoma"/>
        </w:rPr>
      </w:pPr>
    </w:p>
    <w:p w:rsidR="002A17D5" w:rsidRDefault="002A17D5" w:rsidP="002F48B8">
      <w:pPr>
        <w:spacing w:after="0" w:line="240" w:lineRule="auto"/>
        <w:jc w:val="both"/>
        <w:rPr>
          <w:rFonts w:ascii="Tahoma" w:hAnsi="Tahoma" w:cs="Tahoma"/>
        </w:rPr>
      </w:pPr>
    </w:p>
    <w:p w:rsidR="002A17D5" w:rsidRDefault="002A17D5" w:rsidP="002F48B8">
      <w:pPr>
        <w:spacing w:after="0" w:line="240" w:lineRule="auto"/>
        <w:jc w:val="both"/>
        <w:rPr>
          <w:rFonts w:ascii="Tahoma" w:hAnsi="Tahoma" w:cs="Tahoma"/>
        </w:rPr>
      </w:pPr>
    </w:p>
    <w:p w:rsidR="002A17D5" w:rsidRDefault="002A17D5" w:rsidP="002F48B8">
      <w:pPr>
        <w:spacing w:after="0" w:line="240" w:lineRule="auto"/>
        <w:jc w:val="both"/>
        <w:rPr>
          <w:rFonts w:ascii="Tahoma" w:hAnsi="Tahoma" w:cs="Tahoma"/>
        </w:rPr>
      </w:pPr>
    </w:p>
    <w:p w:rsidR="002A17D5" w:rsidRDefault="002A17D5" w:rsidP="002F48B8">
      <w:pPr>
        <w:spacing w:after="0" w:line="240" w:lineRule="auto"/>
        <w:jc w:val="both"/>
        <w:rPr>
          <w:rFonts w:ascii="Tahoma" w:hAnsi="Tahoma" w:cs="Tahoma"/>
        </w:rPr>
      </w:pPr>
    </w:p>
    <w:p w:rsidR="002A17D5" w:rsidRDefault="002A17D5" w:rsidP="002F48B8">
      <w:pPr>
        <w:spacing w:after="0" w:line="240" w:lineRule="auto"/>
        <w:jc w:val="both"/>
        <w:rPr>
          <w:rFonts w:ascii="Tahoma" w:hAnsi="Tahoma" w:cs="Tahoma"/>
        </w:rPr>
      </w:pPr>
    </w:p>
    <w:p w:rsidR="002A17D5" w:rsidRDefault="002A17D5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314553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4F10BF">
        <w:rPr>
          <w:rFonts w:ascii="Tahoma" w:hAnsi="Tahoma" w:cs="Tahoma"/>
        </w:rPr>
        <w:t>The reaction scheme</w:t>
      </w:r>
      <w:r>
        <w:rPr>
          <w:rFonts w:ascii="Tahoma" w:hAnsi="Tahoma" w:cs="Tahoma"/>
        </w:rPr>
        <w:t xml:space="preserve"> shown below is </w:t>
      </w:r>
      <w:r w:rsidR="004F10BF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ictet-Spengler synthesis of isoquinoline.  Study  </w:t>
      </w:r>
      <w:r>
        <w:rPr>
          <w:rFonts w:ascii="Tahoma" w:hAnsi="Tahoma" w:cs="Tahoma"/>
        </w:rPr>
        <w:tab/>
        <w:t>the scheme and then answer the questions that follow.</w:t>
      </w:r>
      <w:r w:rsidR="00881D9A">
        <w:rPr>
          <w:rFonts w:ascii="Tahoma" w:hAnsi="Tahoma" w:cs="Tahoma"/>
        </w:rPr>
        <w:tab/>
      </w: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i.</w:t>
      </w:r>
      <w:r>
        <w:rPr>
          <w:rFonts w:ascii="Tahoma" w:hAnsi="Tahoma" w:cs="Tahoma"/>
        </w:rPr>
        <w:tab/>
        <w:t>Identify  the product</w:t>
      </w:r>
      <w:r w:rsidR="002A17D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I, II, III and IV.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Show the mechanism for formation of product II.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State an alternative reagent for </w:t>
      </w:r>
      <w:r w:rsidR="002A17D5">
        <w:rPr>
          <w:rFonts w:ascii="Tahoma" w:hAnsi="Tahoma" w:cs="Tahoma"/>
        </w:rPr>
        <w:t>Pd-C</w:t>
      </w:r>
      <w:r>
        <w:rPr>
          <w:rFonts w:ascii="Tahoma" w:hAnsi="Tahoma" w:cs="Tahoma"/>
        </w:rPr>
        <w:t xml:space="preserve"> in the conversion of products III to IV.</w:t>
      </w: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(0.5 mark)</w:t>
      </w: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the principle  resonance forms contributing to hybrid forms of isoquinoline.</w:t>
      </w:r>
    </w:p>
    <w:p w:rsidR="00397CEB" w:rsidRDefault="00A316F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(2.5 marks)</w:t>
      </w:r>
    </w:p>
    <w:p w:rsidR="00397CEB" w:rsidRDefault="00397CEB" w:rsidP="002F48B8">
      <w:pPr>
        <w:spacing w:after="0" w:line="240" w:lineRule="auto"/>
        <w:jc w:val="both"/>
        <w:rPr>
          <w:rFonts w:ascii="Tahoma" w:hAnsi="Tahoma" w:cs="Tahoma"/>
        </w:rPr>
      </w:pPr>
    </w:p>
    <w:p w:rsidR="00A316FB" w:rsidRDefault="00397CEB" w:rsidP="002F48B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State </w:t>
      </w:r>
      <w:r w:rsidR="00BB7087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products in the following reactions.</w:t>
      </w:r>
      <w:r w:rsidR="00A316FB">
        <w:rPr>
          <w:rFonts w:ascii="Tahoma" w:hAnsi="Tahoma" w:cs="Tahoma"/>
        </w:rPr>
        <w:tab/>
      </w: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12184C" w:rsidRDefault="0012184C" w:rsidP="002F48B8">
      <w:pPr>
        <w:spacing w:after="0" w:line="240" w:lineRule="auto"/>
        <w:jc w:val="both"/>
        <w:rPr>
          <w:rFonts w:ascii="Tahoma" w:hAnsi="Tahoma" w:cs="Tahoma"/>
        </w:rPr>
      </w:pPr>
    </w:p>
    <w:p w:rsidR="003A2FBF" w:rsidRDefault="003A2FBF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687789" w:rsidRPr="00687789" w:rsidRDefault="00687789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2F48B8" w:rsidRDefault="002F48B8" w:rsidP="002F48B8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48B8"/>
    <w:rsid w:val="0001225E"/>
    <w:rsid w:val="00052CC5"/>
    <w:rsid w:val="00075D4D"/>
    <w:rsid w:val="00097B5A"/>
    <w:rsid w:val="000B5BAE"/>
    <w:rsid w:val="001005C5"/>
    <w:rsid w:val="0012184C"/>
    <w:rsid w:val="00162A69"/>
    <w:rsid w:val="001B4F68"/>
    <w:rsid w:val="001C5C16"/>
    <w:rsid w:val="001D2DE6"/>
    <w:rsid w:val="001F307E"/>
    <w:rsid w:val="001F546C"/>
    <w:rsid w:val="00267483"/>
    <w:rsid w:val="002807A5"/>
    <w:rsid w:val="002A17D5"/>
    <w:rsid w:val="002C1D87"/>
    <w:rsid w:val="002F48B8"/>
    <w:rsid w:val="00314553"/>
    <w:rsid w:val="003778AA"/>
    <w:rsid w:val="00386CAF"/>
    <w:rsid w:val="00397CEB"/>
    <w:rsid w:val="003A2FBF"/>
    <w:rsid w:val="004122D7"/>
    <w:rsid w:val="004F10BF"/>
    <w:rsid w:val="005425AB"/>
    <w:rsid w:val="005717AA"/>
    <w:rsid w:val="00644EAD"/>
    <w:rsid w:val="006713CA"/>
    <w:rsid w:val="00687789"/>
    <w:rsid w:val="006D51F4"/>
    <w:rsid w:val="00823207"/>
    <w:rsid w:val="008422A8"/>
    <w:rsid w:val="00881D9A"/>
    <w:rsid w:val="00994D25"/>
    <w:rsid w:val="009952CF"/>
    <w:rsid w:val="009A409B"/>
    <w:rsid w:val="00A02F29"/>
    <w:rsid w:val="00A117CB"/>
    <w:rsid w:val="00A316FB"/>
    <w:rsid w:val="00A8462A"/>
    <w:rsid w:val="00B003C3"/>
    <w:rsid w:val="00B20DC6"/>
    <w:rsid w:val="00BA57D0"/>
    <w:rsid w:val="00BB7087"/>
    <w:rsid w:val="00C334F3"/>
    <w:rsid w:val="00C71D7D"/>
    <w:rsid w:val="00D26DF5"/>
    <w:rsid w:val="00D75E81"/>
    <w:rsid w:val="00D83DCB"/>
    <w:rsid w:val="00DC1934"/>
    <w:rsid w:val="00E17311"/>
    <w:rsid w:val="00EF061D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8</cp:revision>
  <cp:lastPrinted>2015-12-14T20:26:00Z</cp:lastPrinted>
  <dcterms:created xsi:type="dcterms:W3CDTF">2015-12-11T22:21:00Z</dcterms:created>
  <dcterms:modified xsi:type="dcterms:W3CDTF">2015-12-14T21:19:00Z</dcterms:modified>
</cp:coreProperties>
</file>