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AF9" w:rsidRDefault="00E21AF9" w:rsidP="00E21AF9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19CBF275" wp14:editId="4021345E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AF9" w:rsidRDefault="00E21AF9" w:rsidP="00E21AF9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E21AF9" w:rsidRDefault="00E21AF9" w:rsidP="00E21AF9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E21AF9" w:rsidRDefault="00E21AF9" w:rsidP="00E21AF9">
      <w:pPr>
        <w:jc w:val="center"/>
        <w:rPr>
          <w:b/>
          <w:sz w:val="24"/>
        </w:rPr>
      </w:pPr>
      <w:r>
        <w:rPr>
          <w:b/>
          <w:sz w:val="24"/>
        </w:rPr>
        <w:t>2016/2017 ACADEMIC YEAR</w:t>
      </w:r>
    </w:p>
    <w:p w:rsidR="00E21AF9" w:rsidRDefault="00E21AF9" w:rsidP="00E21AF9">
      <w:pPr>
        <w:jc w:val="center"/>
        <w:rPr>
          <w:b/>
          <w:sz w:val="24"/>
        </w:rPr>
      </w:pPr>
      <w:r>
        <w:rPr>
          <w:b/>
          <w:sz w:val="24"/>
        </w:rPr>
        <w:t>FIRST YEAR SECOND SEMESTER EXAMINATION</w:t>
      </w:r>
    </w:p>
    <w:p w:rsidR="00E21AF9" w:rsidRDefault="00E21AF9" w:rsidP="00E21AF9">
      <w:pPr>
        <w:jc w:val="center"/>
        <w:rPr>
          <w:b/>
          <w:sz w:val="24"/>
        </w:rPr>
      </w:pPr>
      <w:r>
        <w:rPr>
          <w:b/>
          <w:sz w:val="24"/>
        </w:rPr>
        <w:t>FOR THE DEGREE OF BACHELOR OF BUSINESS MANAGEMENT</w:t>
      </w:r>
    </w:p>
    <w:p w:rsidR="00E21AF9" w:rsidRDefault="00E21AF9" w:rsidP="00E21AF9">
      <w:pPr>
        <w:jc w:val="center"/>
        <w:rPr>
          <w:b/>
          <w:sz w:val="24"/>
        </w:rPr>
      </w:pPr>
      <w:r>
        <w:rPr>
          <w:b/>
          <w:sz w:val="24"/>
        </w:rPr>
        <w:t>COURSE CODE: BBM 107</w:t>
      </w:r>
    </w:p>
    <w:p w:rsidR="00E21AF9" w:rsidRDefault="00E21AF9" w:rsidP="00E21AF9">
      <w:pPr>
        <w:jc w:val="center"/>
        <w:rPr>
          <w:b/>
          <w:sz w:val="24"/>
        </w:rPr>
      </w:pPr>
      <w:r>
        <w:rPr>
          <w:b/>
          <w:sz w:val="24"/>
        </w:rPr>
        <w:t>COURSE TITLE: HEALTH AWARENESS</w:t>
      </w:r>
    </w:p>
    <w:p w:rsidR="00E21AF9" w:rsidRDefault="00E21AF9" w:rsidP="00E21AF9">
      <w:pPr>
        <w:rPr>
          <w:b/>
          <w:sz w:val="24"/>
        </w:rPr>
      </w:pPr>
      <w:r>
        <w:rPr>
          <w:b/>
          <w:sz w:val="24"/>
        </w:rPr>
        <w:t>DATE: 22</w:t>
      </w:r>
      <w:r w:rsidRPr="00E21AF9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JUNE, 2017</w:t>
      </w:r>
    </w:p>
    <w:p w:rsidR="00E21AF9" w:rsidRDefault="00E21AF9" w:rsidP="00E21AF9">
      <w:pPr>
        <w:rPr>
          <w:b/>
          <w:sz w:val="24"/>
        </w:rPr>
      </w:pPr>
      <w:r>
        <w:rPr>
          <w:b/>
          <w:sz w:val="24"/>
        </w:rPr>
        <w:t>TIME: 9.00 A.M-12.00 NOON</w:t>
      </w:r>
    </w:p>
    <w:p w:rsidR="00E21AF9" w:rsidRDefault="00E21AF9" w:rsidP="00E21AF9">
      <w:pPr>
        <w:rPr>
          <w:sz w:val="24"/>
        </w:rPr>
      </w:pPr>
      <w:r>
        <w:rPr>
          <w:b/>
          <w:sz w:val="24"/>
        </w:rPr>
        <w:t>INSTRUCTIONS TO CANDIDATES:</w:t>
      </w:r>
    </w:p>
    <w:p w:rsidR="00E21AF9" w:rsidRPr="00E21AF9" w:rsidRDefault="00E21AF9" w:rsidP="00E21AF9">
      <w:pPr>
        <w:rPr>
          <w:sz w:val="24"/>
        </w:rPr>
      </w:pPr>
      <w:r w:rsidRPr="00E21AF9">
        <w:rPr>
          <w:sz w:val="24"/>
        </w:rPr>
        <w:t>Attempt any five questions (70 marks). All questions carry equal marks.</w:t>
      </w:r>
    </w:p>
    <w:p w:rsidR="00E21AF9" w:rsidRPr="00E21AF9" w:rsidRDefault="00E21AF9" w:rsidP="00E21AF9">
      <w:pPr>
        <w:tabs>
          <w:tab w:val="left" w:pos="3050"/>
        </w:tabs>
        <w:rPr>
          <w:b/>
          <w:sz w:val="24"/>
          <w:u w:val="single"/>
        </w:rPr>
      </w:pPr>
      <w:r w:rsidRPr="00E21AF9">
        <w:rPr>
          <w:b/>
          <w:sz w:val="24"/>
          <w:u w:val="single"/>
        </w:rPr>
        <w:t>QUESTION ONE (14 MARKS)</w:t>
      </w:r>
    </w:p>
    <w:p w:rsidR="00E21AF9" w:rsidRDefault="00E21AF9" w:rsidP="00E21AF9">
      <w:pPr>
        <w:tabs>
          <w:tab w:val="left" w:pos="3050"/>
        </w:tabs>
        <w:rPr>
          <w:sz w:val="24"/>
        </w:rPr>
      </w:pPr>
      <w:r w:rsidRPr="00E21AF9">
        <w:rPr>
          <w:sz w:val="24"/>
        </w:rPr>
        <w:t xml:space="preserve">Explain mandate of </w:t>
      </w:r>
      <w:r>
        <w:rPr>
          <w:sz w:val="24"/>
        </w:rPr>
        <w:t>Primary Health Care. (14 marks)</w:t>
      </w:r>
    </w:p>
    <w:p w:rsidR="00E21AF9" w:rsidRPr="00924D5B" w:rsidRDefault="00E21AF9" w:rsidP="00E21AF9">
      <w:pPr>
        <w:tabs>
          <w:tab w:val="left" w:pos="3050"/>
        </w:tabs>
        <w:rPr>
          <w:b/>
          <w:sz w:val="24"/>
          <w:u w:val="single"/>
        </w:rPr>
      </w:pPr>
      <w:r w:rsidRPr="00924D5B">
        <w:rPr>
          <w:b/>
          <w:sz w:val="24"/>
          <w:u w:val="single"/>
        </w:rPr>
        <w:t>QUESTION TWO (14 MARKS)</w:t>
      </w:r>
    </w:p>
    <w:p w:rsidR="00E21AF9" w:rsidRDefault="00E21AF9" w:rsidP="00E21AF9">
      <w:pPr>
        <w:tabs>
          <w:tab w:val="left" w:pos="3050"/>
        </w:tabs>
        <w:rPr>
          <w:sz w:val="24"/>
        </w:rPr>
      </w:pPr>
      <w:r>
        <w:rPr>
          <w:sz w:val="24"/>
        </w:rPr>
        <w:t>Discuss the activities conducted by the government to curb the spread of HIV/AIDS. (14 marks)</w:t>
      </w:r>
    </w:p>
    <w:p w:rsidR="00E21AF9" w:rsidRPr="00924D5B" w:rsidRDefault="00924D5B" w:rsidP="00924D5B">
      <w:pPr>
        <w:tabs>
          <w:tab w:val="left" w:pos="3050"/>
          <w:tab w:val="left" w:pos="3475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QUESTION THREE (14 MARKS)</w:t>
      </w:r>
    </w:p>
    <w:p w:rsidR="00E21AF9" w:rsidRDefault="00E21AF9" w:rsidP="00E21AF9">
      <w:pPr>
        <w:tabs>
          <w:tab w:val="left" w:pos="3050"/>
        </w:tabs>
        <w:rPr>
          <w:sz w:val="24"/>
        </w:rPr>
      </w:pPr>
      <w:r>
        <w:rPr>
          <w:sz w:val="24"/>
        </w:rPr>
        <w:t>Explain what you understand by personal hygiene and describe the body parts we focus on in observing it. (14 marks)</w:t>
      </w:r>
    </w:p>
    <w:p w:rsidR="00E21AF9" w:rsidRPr="00924D5B" w:rsidRDefault="00E21AF9" w:rsidP="00E21AF9">
      <w:pPr>
        <w:tabs>
          <w:tab w:val="left" w:pos="3050"/>
        </w:tabs>
        <w:rPr>
          <w:b/>
          <w:sz w:val="24"/>
          <w:u w:val="single"/>
        </w:rPr>
      </w:pPr>
      <w:r w:rsidRPr="00924D5B">
        <w:rPr>
          <w:b/>
          <w:sz w:val="24"/>
          <w:u w:val="single"/>
        </w:rPr>
        <w:t>QUESTION FOUR (14 MARKS)</w:t>
      </w:r>
    </w:p>
    <w:p w:rsidR="00E21AF9" w:rsidRDefault="00E21AF9" w:rsidP="00E21AF9">
      <w:pPr>
        <w:pStyle w:val="ListParagraph"/>
        <w:numPr>
          <w:ilvl w:val="0"/>
          <w:numId w:val="1"/>
        </w:numPr>
        <w:tabs>
          <w:tab w:val="left" w:pos="3050"/>
        </w:tabs>
        <w:rPr>
          <w:sz w:val="24"/>
        </w:rPr>
      </w:pPr>
      <w:r>
        <w:rPr>
          <w:sz w:val="24"/>
        </w:rPr>
        <w:t>Discuss the functions of a health facility committee. (10 marks)</w:t>
      </w:r>
    </w:p>
    <w:p w:rsidR="00E21AF9" w:rsidRDefault="00E21AF9" w:rsidP="00E21AF9">
      <w:pPr>
        <w:pStyle w:val="ListParagraph"/>
        <w:numPr>
          <w:ilvl w:val="0"/>
          <w:numId w:val="1"/>
        </w:numPr>
        <w:tabs>
          <w:tab w:val="left" w:pos="3050"/>
        </w:tabs>
        <w:rPr>
          <w:sz w:val="24"/>
        </w:rPr>
      </w:pPr>
      <w:r>
        <w:rPr>
          <w:sz w:val="24"/>
        </w:rPr>
        <w:t>Explain how the above supports the objectives of Primary Health Care (PHC). (4 marks)</w:t>
      </w:r>
    </w:p>
    <w:p w:rsidR="00E21AF9" w:rsidRPr="00924D5B" w:rsidRDefault="00E21AF9" w:rsidP="00E21AF9">
      <w:pPr>
        <w:tabs>
          <w:tab w:val="left" w:pos="3050"/>
        </w:tabs>
        <w:rPr>
          <w:b/>
          <w:sz w:val="24"/>
          <w:u w:val="single"/>
        </w:rPr>
      </w:pPr>
      <w:r w:rsidRPr="00924D5B">
        <w:rPr>
          <w:b/>
          <w:sz w:val="24"/>
          <w:u w:val="single"/>
        </w:rPr>
        <w:t>QUESTION FIVE (14 MARKS)</w:t>
      </w:r>
    </w:p>
    <w:p w:rsidR="00E21AF9" w:rsidRDefault="00E21AF9" w:rsidP="00E21AF9">
      <w:pPr>
        <w:tabs>
          <w:tab w:val="left" w:pos="3050"/>
        </w:tabs>
        <w:rPr>
          <w:sz w:val="24"/>
        </w:rPr>
      </w:pPr>
      <w:r>
        <w:rPr>
          <w:sz w:val="24"/>
        </w:rPr>
        <w:t xml:space="preserve">Explain </w:t>
      </w:r>
      <w:r w:rsidR="00A919F1">
        <w:rPr>
          <w:sz w:val="24"/>
        </w:rPr>
        <w:t>the functions of the B</w:t>
      </w:r>
      <w:r>
        <w:rPr>
          <w:sz w:val="24"/>
        </w:rPr>
        <w:t xml:space="preserve">oard </w:t>
      </w:r>
      <w:r w:rsidR="00A919F1">
        <w:rPr>
          <w:sz w:val="24"/>
        </w:rPr>
        <w:t>in managing a referral Hospital for example KNH Board. (14 marks)</w:t>
      </w:r>
    </w:p>
    <w:p w:rsidR="00924D5B" w:rsidRDefault="00924D5B" w:rsidP="00E21AF9">
      <w:pPr>
        <w:tabs>
          <w:tab w:val="left" w:pos="3050"/>
        </w:tabs>
        <w:rPr>
          <w:sz w:val="24"/>
        </w:rPr>
      </w:pPr>
    </w:p>
    <w:p w:rsidR="00A919F1" w:rsidRPr="00924D5B" w:rsidRDefault="00A919F1" w:rsidP="00E21AF9">
      <w:pPr>
        <w:tabs>
          <w:tab w:val="left" w:pos="3050"/>
        </w:tabs>
        <w:rPr>
          <w:b/>
          <w:sz w:val="24"/>
          <w:u w:val="single"/>
        </w:rPr>
      </w:pPr>
      <w:bookmarkStart w:id="0" w:name="_GoBack"/>
      <w:r w:rsidRPr="00924D5B">
        <w:rPr>
          <w:b/>
          <w:sz w:val="24"/>
          <w:u w:val="single"/>
        </w:rPr>
        <w:lastRenderedPageBreak/>
        <w:t>QUESTION SIX (14 MARKS)</w:t>
      </w:r>
    </w:p>
    <w:bookmarkEnd w:id="0"/>
    <w:p w:rsidR="00A919F1" w:rsidRDefault="00A919F1" w:rsidP="00A919F1">
      <w:pPr>
        <w:pStyle w:val="ListParagraph"/>
        <w:numPr>
          <w:ilvl w:val="0"/>
          <w:numId w:val="2"/>
        </w:numPr>
        <w:tabs>
          <w:tab w:val="left" w:pos="3050"/>
        </w:tabs>
        <w:rPr>
          <w:sz w:val="24"/>
        </w:rPr>
      </w:pPr>
      <w:r>
        <w:rPr>
          <w:sz w:val="24"/>
        </w:rPr>
        <w:t>Explain common modes of disease transmission citing at least an example for each mode. (10 marks)</w:t>
      </w:r>
    </w:p>
    <w:p w:rsidR="00A919F1" w:rsidRPr="00A919F1" w:rsidRDefault="00A919F1" w:rsidP="00A919F1">
      <w:pPr>
        <w:pStyle w:val="ListParagraph"/>
        <w:numPr>
          <w:ilvl w:val="0"/>
          <w:numId w:val="2"/>
        </w:numPr>
        <w:tabs>
          <w:tab w:val="left" w:pos="3050"/>
        </w:tabs>
        <w:rPr>
          <w:sz w:val="24"/>
        </w:rPr>
      </w:pPr>
      <w:r>
        <w:rPr>
          <w:sz w:val="24"/>
        </w:rPr>
        <w:t>Outline ways of reducing the risk of HIV/AIDS. (4 marks)</w:t>
      </w:r>
    </w:p>
    <w:p w:rsidR="00E21AF9" w:rsidRPr="00531543" w:rsidRDefault="00E21AF9" w:rsidP="00E21AF9">
      <w:pPr>
        <w:tabs>
          <w:tab w:val="left" w:pos="3050"/>
        </w:tabs>
        <w:rPr>
          <w:b/>
          <w:u w:val="single"/>
        </w:rPr>
      </w:pPr>
    </w:p>
    <w:p w:rsidR="00F15597" w:rsidRDefault="00F15597"/>
    <w:sectPr w:rsidR="00F15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C0F2D"/>
    <w:multiLevelType w:val="hybridMultilevel"/>
    <w:tmpl w:val="A74233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13C21"/>
    <w:multiLevelType w:val="hybridMultilevel"/>
    <w:tmpl w:val="2396A2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F9"/>
    <w:rsid w:val="00924D5B"/>
    <w:rsid w:val="00A919F1"/>
    <w:rsid w:val="00E21AF9"/>
    <w:rsid w:val="00F1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B1FF3-DE0A-460A-BFF6-0F9B11F0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AF9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2018-05-14T09:55:00Z</dcterms:created>
  <dcterms:modified xsi:type="dcterms:W3CDTF">2018-05-14T10:11:00Z</dcterms:modified>
</cp:coreProperties>
</file>