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6E6B5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6E6B55" w:rsidP="003C2260">
      <w:pPr>
        <w:jc w:val="center"/>
        <w:rPr>
          <w:rFonts w:ascii="Maiandra GD" w:hAnsi="Maiandra GD"/>
          <w:b/>
        </w:rPr>
      </w:pPr>
      <w:r w:rsidRPr="006E6B5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B4517E" w:rsidRDefault="007D1CC1" w:rsidP="003C2260">
      <w:pPr>
        <w:jc w:val="center"/>
        <w:rPr>
          <w:rFonts w:ascii="Times New Roman" w:hAnsi="Times New Roman"/>
          <w:sz w:val="24"/>
          <w:szCs w:val="24"/>
        </w:rPr>
      </w:pPr>
      <w:r>
        <w:rPr>
          <w:rFonts w:ascii="Times New Roman" w:hAnsi="Times New Roman"/>
          <w:sz w:val="24"/>
          <w:szCs w:val="24"/>
        </w:rPr>
        <w:t>THIRD</w:t>
      </w:r>
      <w:r w:rsidR="004A0C67">
        <w:rPr>
          <w:rFonts w:ascii="Times New Roman" w:hAnsi="Times New Roman"/>
          <w:sz w:val="24"/>
          <w:szCs w:val="24"/>
        </w:rPr>
        <w:t xml:space="preserve"> YEAR </w:t>
      </w:r>
      <w:r>
        <w:rPr>
          <w:rFonts w:ascii="Times New Roman" w:hAnsi="Times New Roman"/>
          <w:sz w:val="24"/>
          <w:szCs w:val="24"/>
        </w:rPr>
        <w:t>SECOND</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160535">
        <w:rPr>
          <w:rFonts w:ascii="Times New Roman" w:hAnsi="Times New Roman"/>
          <w:sz w:val="24"/>
          <w:szCs w:val="24"/>
        </w:rPr>
        <w:t xml:space="preserve">THE DEGREE OF BACHELOR OF </w:t>
      </w:r>
      <w:r w:rsidR="00F95C8E">
        <w:rPr>
          <w:rFonts w:ascii="Times New Roman" w:hAnsi="Times New Roman"/>
          <w:sz w:val="24"/>
          <w:szCs w:val="24"/>
        </w:rPr>
        <w:t xml:space="preserve">SCIENCE IN </w:t>
      </w:r>
      <w:r w:rsidR="00160535">
        <w:rPr>
          <w:rFonts w:ascii="Times New Roman" w:hAnsi="Times New Roman"/>
          <w:sz w:val="24"/>
          <w:szCs w:val="24"/>
        </w:rPr>
        <w:t xml:space="preserve">FOOD SCIENCE AND </w:t>
      </w:r>
      <w:r w:rsidR="00D459A5">
        <w:rPr>
          <w:rFonts w:ascii="Times New Roman" w:hAnsi="Times New Roman"/>
          <w:sz w:val="24"/>
          <w:szCs w:val="24"/>
        </w:rPr>
        <w:t>NUTRITION</w:t>
      </w:r>
    </w:p>
    <w:p w:rsidR="003C2260" w:rsidRPr="008F3024" w:rsidRDefault="00160535" w:rsidP="003C2260">
      <w:pPr>
        <w:jc w:val="center"/>
        <w:rPr>
          <w:rFonts w:ascii="Times New Roman" w:hAnsi="Times New Roman"/>
          <w:b/>
          <w:sz w:val="24"/>
          <w:szCs w:val="24"/>
        </w:rPr>
      </w:pPr>
      <w:r>
        <w:rPr>
          <w:rFonts w:ascii="Times New Roman" w:hAnsi="Times New Roman"/>
          <w:b/>
          <w:sz w:val="24"/>
          <w:szCs w:val="24"/>
        </w:rPr>
        <w:t>A</w:t>
      </w:r>
      <w:r w:rsidR="002C6087">
        <w:rPr>
          <w:rFonts w:ascii="Times New Roman" w:hAnsi="Times New Roman"/>
          <w:b/>
          <w:sz w:val="24"/>
          <w:szCs w:val="24"/>
        </w:rPr>
        <w:t>F</w:t>
      </w:r>
      <w:r w:rsidR="00AA1906">
        <w:rPr>
          <w:rFonts w:ascii="Times New Roman" w:hAnsi="Times New Roman"/>
          <w:b/>
          <w:sz w:val="24"/>
          <w:szCs w:val="24"/>
        </w:rPr>
        <w:t>N</w:t>
      </w:r>
      <w:r w:rsidR="002C6087">
        <w:rPr>
          <w:rFonts w:ascii="Times New Roman" w:hAnsi="Times New Roman"/>
          <w:b/>
          <w:sz w:val="24"/>
          <w:szCs w:val="24"/>
        </w:rPr>
        <w:t xml:space="preserve"> 23</w:t>
      </w:r>
      <w:r w:rsidR="00D459A5">
        <w:rPr>
          <w:rFonts w:ascii="Times New Roman" w:hAnsi="Times New Roman"/>
          <w:b/>
          <w:sz w:val="24"/>
          <w:szCs w:val="24"/>
        </w:rPr>
        <w:t>0</w:t>
      </w:r>
      <w:r w:rsidR="00AA1906">
        <w:rPr>
          <w:rFonts w:ascii="Times New Roman" w:hAnsi="Times New Roman"/>
          <w:b/>
          <w:sz w:val="24"/>
          <w:szCs w:val="24"/>
        </w:rPr>
        <w:t>5</w:t>
      </w:r>
      <w:r w:rsidR="003C2260" w:rsidRPr="008F3024">
        <w:rPr>
          <w:rFonts w:ascii="Times New Roman" w:hAnsi="Times New Roman"/>
          <w:b/>
          <w:sz w:val="24"/>
          <w:szCs w:val="24"/>
        </w:rPr>
        <w:t xml:space="preserve">: </w:t>
      </w:r>
      <w:r w:rsidR="00AA1906">
        <w:rPr>
          <w:rFonts w:ascii="Times New Roman" w:hAnsi="Times New Roman"/>
          <w:b/>
          <w:sz w:val="24"/>
          <w:szCs w:val="24"/>
        </w:rPr>
        <w:t xml:space="preserve">FOOD AND </w:t>
      </w:r>
      <w:r w:rsidR="00D459A5">
        <w:rPr>
          <w:rFonts w:ascii="Times New Roman" w:hAnsi="Times New Roman"/>
          <w:b/>
          <w:sz w:val="24"/>
          <w:szCs w:val="24"/>
        </w:rPr>
        <w:t xml:space="preserve">NUTRITION </w:t>
      </w:r>
      <w:r w:rsidR="00AA1906">
        <w:rPr>
          <w:rFonts w:ascii="Times New Roman" w:hAnsi="Times New Roman"/>
          <w:b/>
          <w:sz w:val="24"/>
          <w:szCs w:val="24"/>
        </w:rPr>
        <w:t>SURVEILLANCE</w:t>
      </w:r>
    </w:p>
    <w:p w:rsidR="003C2260" w:rsidRDefault="003C2260" w:rsidP="003C2260">
      <w:pPr>
        <w:rPr>
          <w:rFonts w:ascii="Times New Roman" w:hAnsi="Times New Roman"/>
          <w:b/>
        </w:rPr>
      </w:pPr>
      <w:r>
        <w:rPr>
          <w:rFonts w:ascii="Times New Roman" w:hAnsi="Times New Roman"/>
          <w:b/>
        </w:rPr>
        <w:t xml:space="preserve"> DATE: </w:t>
      </w:r>
      <w:r w:rsidR="006E6B55" w:rsidRPr="006E6B55">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6E6B55" w:rsidP="003C2260">
      <w:pPr>
        <w:spacing w:after="0"/>
        <w:rPr>
          <w:rFonts w:ascii="Times New Roman" w:hAnsi="Times New Roman"/>
          <w:i/>
          <w:sz w:val="24"/>
          <w:szCs w:val="24"/>
        </w:rPr>
      </w:pPr>
      <w:r w:rsidRPr="006E6B55">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B107E2" w:rsidRDefault="00A409A7" w:rsidP="00E71E4D">
      <w:pPr>
        <w:pStyle w:val="Question"/>
        <w:numPr>
          <w:ilvl w:val="0"/>
          <w:numId w:val="1"/>
        </w:numPr>
        <w:spacing w:line="360" w:lineRule="auto"/>
        <w:ind w:left="270" w:hanging="270"/>
        <w:rPr>
          <w:sz w:val="24"/>
        </w:rPr>
      </w:pPr>
      <w:r>
        <w:rPr>
          <w:sz w:val="24"/>
        </w:rPr>
        <w:t>State the main difference between nutrition surveillance and nutrition monitoring systems</w:t>
      </w:r>
    </w:p>
    <w:p w:rsidR="00A409A7" w:rsidRDefault="00A409A7" w:rsidP="00A409A7">
      <w:pPr>
        <w:pStyle w:val="Question"/>
        <w:spacing w:line="360" w:lineRule="auto"/>
        <w:ind w:left="7920" w:firstLine="0"/>
        <w:rPr>
          <w:sz w:val="24"/>
        </w:rPr>
      </w:pPr>
      <w:r>
        <w:rPr>
          <w:sz w:val="24"/>
        </w:rPr>
        <w:t>(2 Marks)</w:t>
      </w:r>
    </w:p>
    <w:p w:rsidR="00345A7A" w:rsidRDefault="00A409A7" w:rsidP="00E71E4D">
      <w:pPr>
        <w:pStyle w:val="Question"/>
        <w:numPr>
          <w:ilvl w:val="0"/>
          <w:numId w:val="1"/>
        </w:numPr>
        <w:spacing w:line="360" w:lineRule="auto"/>
        <w:ind w:left="270" w:hanging="270"/>
        <w:rPr>
          <w:sz w:val="24"/>
        </w:rPr>
      </w:pPr>
      <w:r>
        <w:rPr>
          <w:sz w:val="24"/>
        </w:rPr>
        <w:t>Describe the relevance of nutrition surveillance to any state</w:t>
      </w:r>
      <w:r>
        <w:rPr>
          <w:sz w:val="24"/>
        </w:rPr>
        <w:tab/>
      </w:r>
      <w:r>
        <w:rPr>
          <w:sz w:val="24"/>
        </w:rPr>
        <w:tab/>
      </w:r>
      <w:r>
        <w:rPr>
          <w:sz w:val="24"/>
        </w:rPr>
        <w:tab/>
      </w:r>
      <w:r w:rsidR="00345A7A">
        <w:rPr>
          <w:sz w:val="24"/>
        </w:rPr>
        <w:t>(5 Marks)</w:t>
      </w:r>
    </w:p>
    <w:p w:rsidR="00A409A7" w:rsidRDefault="00A409A7" w:rsidP="00E71E4D">
      <w:pPr>
        <w:pStyle w:val="Question"/>
        <w:numPr>
          <w:ilvl w:val="0"/>
          <w:numId w:val="1"/>
        </w:numPr>
        <w:spacing w:line="360" w:lineRule="auto"/>
        <w:ind w:left="270" w:hanging="270"/>
        <w:rPr>
          <w:sz w:val="24"/>
        </w:rPr>
      </w:pPr>
      <w:r>
        <w:rPr>
          <w:sz w:val="24"/>
        </w:rPr>
        <w:t xml:space="preserve">Citizens of Kenya have gone </w:t>
      </w:r>
      <w:r w:rsidR="00CE5BBA">
        <w:rPr>
          <w:sz w:val="24"/>
        </w:rPr>
        <w:t>through a</w:t>
      </w:r>
      <w:r>
        <w:rPr>
          <w:sz w:val="24"/>
        </w:rPr>
        <w:t xml:space="preserve"> food shortage period </w:t>
      </w:r>
      <w:r w:rsidR="00CE5BBA">
        <w:rPr>
          <w:sz w:val="24"/>
        </w:rPr>
        <w:t>for the past four years.  What could be wrong with Kenya’s food and nutrition monitoring system?</w:t>
      </w:r>
      <w:r w:rsidR="00CE5BBA">
        <w:rPr>
          <w:sz w:val="24"/>
        </w:rPr>
        <w:tab/>
      </w:r>
      <w:r w:rsidR="00CE5BBA">
        <w:rPr>
          <w:sz w:val="24"/>
        </w:rPr>
        <w:tab/>
        <w:t>(4 Marks)</w:t>
      </w:r>
    </w:p>
    <w:p w:rsidR="00CE5BBA" w:rsidRDefault="00CE5BBA" w:rsidP="00E71E4D">
      <w:pPr>
        <w:pStyle w:val="Question"/>
        <w:numPr>
          <w:ilvl w:val="0"/>
          <w:numId w:val="1"/>
        </w:numPr>
        <w:spacing w:line="360" w:lineRule="auto"/>
        <w:ind w:left="270" w:hanging="270"/>
        <w:rPr>
          <w:sz w:val="24"/>
        </w:rPr>
      </w:pPr>
      <w:r>
        <w:rPr>
          <w:sz w:val="24"/>
        </w:rPr>
        <w:t xml:space="preserve">Explain why food </w:t>
      </w:r>
      <w:r w:rsidR="008772D0">
        <w:rPr>
          <w:sz w:val="24"/>
        </w:rPr>
        <w:t xml:space="preserve">and nutrition information is </w:t>
      </w:r>
      <w:r>
        <w:rPr>
          <w:sz w:val="24"/>
        </w:rPr>
        <w:t>irrelevant unless used</w:t>
      </w:r>
      <w:r>
        <w:rPr>
          <w:sz w:val="24"/>
        </w:rPr>
        <w:tab/>
      </w:r>
      <w:r w:rsidR="008772D0">
        <w:rPr>
          <w:sz w:val="24"/>
        </w:rPr>
        <w:tab/>
      </w:r>
      <w:r>
        <w:rPr>
          <w:sz w:val="24"/>
        </w:rPr>
        <w:t>(2 Marks)</w:t>
      </w:r>
    </w:p>
    <w:p w:rsidR="00CE5BBA" w:rsidRDefault="00CE5BBA" w:rsidP="00E71E4D">
      <w:pPr>
        <w:pStyle w:val="Question"/>
        <w:numPr>
          <w:ilvl w:val="0"/>
          <w:numId w:val="1"/>
        </w:numPr>
        <w:spacing w:line="360" w:lineRule="auto"/>
        <w:ind w:left="270" w:hanging="270"/>
        <w:rPr>
          <w:sz w:val="24"/>
        </w:rPr>
      </w:pPr>
      <w:r>
        <w:rPr>
          <w:sz w:val="24"/>
        </w:rPr>
        <w:t>as a country nutritionist for Isiolo County, Describe how you would use the following:</w:t>
      </w:r>
    </w:p>
    <w:p w:rsidR="00CE5BBA" w:rsidRDefault="00DC4C2B" w:rsidP="00DC4C2B">
      <w:pPr>
        <w:pStyle w:val="Question"/>
        <w:numPr>
          <w:ilvl w:val="0"/>
          <w:numId w:val="9"/>
        </w:numPr>
        <w:spacing w:line="360" w:lineRule="auto"/>
        <w:rPr>
          <w:sz w:val="24"/>
        </w:rPr>
      </w:pPr>
      <w:r>
        <w:rPr>
          <w:sz w:val="24"/>
        </w:rPr>
        <w:t>Active surveillance</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DC4C2B" w:rsidRPr="00DC4C2B" w:rsidRDefault="00DC4C2B" w:rsidP="00DC4C2B">
      <w:pPr>
        <w:pStyle w:val="Question"/>
        <w:numPr>
          <w:ilvl w:val="0"/>
          <w:numId w:val="9"/>
        </w:numPr>
        <w:spacing w:line="360" w:lineRule="auto"/>
        <w:rPr>
          <w:sz w:val="24"/>
        </w:rPr>
      </w:pPr>
      <w:r>
        <w:rPr>
          <w:sz w:val="24"/>
        </w:rPr>
        <w:t xml:space="preserve">Environmental surveillance </w:t>
      </w:r>
      <w:r>
        <w:rPr>
          <w:sz w:val="24"/>
        </w:rPr>
        <w:tab/>
      </w:r>
      <w:r>
        <w:rPr>
          <w:sz w:val="24"/>
        </w:rPr>
        <w:tab/>
      </w:r>
      <w:r>
        <w:rPr>
          <w:sz w:val="24"/>
        </w:rPr>
        <w:tab/>
      </w:r>
      <w:r>
        <w:rPr>
          <w:sz w:val="24"/>
        </w:rPr>
        <w:tab/>
      </w:r>
      <w:r>
        <w:rPr>
          <w:sz w:val="24"/>
        </w:rPr>
        <w:tab/>
      </w:r>
      <w:r>
        <w:rPr>
          <w:sz w:val="24"/>
        </w:rPr>
        <w:tab/>
        <w:t>(2 Marks)</w:t>
      </w:r>
    </w:p>
    <w:p w:rsidR="00CE5BBA" w:rsidRDefault="00DC4C2B" w:rsidP="00E71E4D">
      <w:pPr>
        <w:pStyle w:val="Question"/>
        <w:numPr>
          <w:ilvl w:val="0"/>
          <w:numId w:val="1"/>
        </w:numPr>
        <w:spacing w:line="360" w:lineRule="auto"/>
        <w:ind w:left="270" w:hanging="270"/>
        <w:rPr>
          <w:sz w:val="24"/>
        </w:rPr>
      </w:pPr>
      <w:r>
        <w:rPr>
          <w:sz w:val="24"/>
        </w:rPr>
        <w:t>Differentiate between the following terms:</w:t>
      </w:r>
    </w:p>
    <w:p w:rsidR="00DC4C2B" w:rsidRDefault="00DC4C2B" w:rsidP="00DC4C2B">
      <w:pPr>
        <w:pStyle w:val="Question"/>
        <w:numPr>
          <w:ilvl w:val="0"/>
          <w:numId w:val="10"/>
        </w:numPr>
        <w:spacing w:line="360" w:lineRule="auto"/>
        <w:rPr>
          <w:sz w:val="24"/>
        </w:rPr>
      </w:pPr>
      <w:r>
        <w:rPr>
          <w:sz w:val="24"/>
        </w:rPr>
        <w:t xml:space="preserve">Incidence and prevalence </w:t>
      </w:r>
      <w:r>
        <w:rPr>
          <w:sz w:val="24"/>
        </w:rPr>
        <w:tab/>
      </w:r>
      <w:r>
        <w:rPr>
          <w:sz w:val="24"/>
        </w:rPr>
        <w:tab/>
      </w:r>
      <w:r>
        <w:rPr>
          <w:sz w:val="24"/>
        </w:rPr>
        <w:tab/>
      </w:r>
      <w:r>
        <w:rPr>
          <w:sz w:val="24"/>
        </w:rPr>
        <w:tab/>
      </w:r>
      <w:r>
        <w:rPr>
          <w:sz w:val="24"/>
        </w:rPr>
        <w:tab/>
      </w:r>
      <w:r>
        <w:rPr>
          <w:sz w:val="24"/>
        </w:rPr>
        <w:tab/>
      </w:r>
      <w:r>
        <w:rPr>
          <w:sz w:val="24"/>
        </w:rPr>
        <w:tab/>
        <w:t>(1 Mark)</w:t>
      </w:r>
    </w:p>
    <w:p w:rsidR="00DC4C2B" w:rsidRDefault="00DC4C2B" w:rsidP="00DC4C2B">
      <w:pPr>
        <w:pStyle w:val="Question"/>
        <w:numPr>
          <w:ilvl w:val="0"/>
          <w:numId w:val="10"/>
        </w:numPr>
        <w:spacing w:line="360" w:lineRule="auto"/>
        <w:rPr>
          <w:sz w:val="24"/>
        </w:rPr>
      </w:pPr>
      <w:r>
        <w:rPr>
          <w:sz w:val="24"/>
        </w:rPr>
        <w:t>Morbidity and mortality</w:t>
      </w:r>
      <w:r>
        <w:rPr>
          <w:sz w:val="24"/>
        </w:rPr>
        <w:tab/>
      </w:r>
      <w:r>
        <w:rPr>
          <w:sz w:val="24"/>
        </w:rPr>
        <w:tab/>
      </w:r>
      <w:r>
        <w:rPr>
          <w:sz w:val="24"/>
        </w:rPr>
        <w:tab/>
      </w:r>
      <w:r>
        <w:rPr>
          <w:sz w:val="24"/>
        </w:rPr>
        <w:tab/>
      </w:r>
      <w:r>
        <w:rPr>
          <w:sz w:val="24"/>
        </w:rPr>
        <w:tab/>
      </w:r>
      <w:r>
        <w:rPr>
          <w:sz w:val="24"/>
        </w:rPr>
        <w:tab/>
      </w:r>
      <w:r>
        <w:rPr>
          <w:sz w:val="24"/>
        </w:rPr>
        <w:tab/>
        <w:t>(1 Mark)</w:t>
      </w:r>
    </w:p>
    <w:p w:rsidR="00DC4C2B" w:rsidRDefault="00DC4C2B" w:rsidP="00DC4C2B">
      <w:pPr>
        <w:pStyle w:val="Question"/>
        <w:numPr>
          <w:ilvl w:val="0"/>
          <w:numId w:val="10"/>
        </w:numPr>
        <w:spacing w:line="360" w:lineRule="auto"/>
        <w:rPr>
          <w:sz w:val="24"/>
        </w:rPr>
      </w:pPr>
      <w:r>
        <w:rPr>
          <w:sz w:val="24"/>
        </w:rPr>
        <w:t>Epidemic and pandemic</w:t>
      </w:r>
      <w:r>
        <w:rPr>
          <w:sz w:val="24"/>
        </w:rPr>
        <w:tab/>
      </w:r>
      <w:r>
        <w:rPr>
          <w:sz w:val="24"/>
        </w:rPr>
        <w:tab/>
      </w:r>
      <w:r>
        <w:rPr>
          <w:sz w:val="24"/>
        </w:rPr>
        <w:tab/>
      </w:r>
      <w:r>
        <w:rPr>
          <w:sz w:val="24"/>
        </w:rPr>
        <w:tab/>
      </w:r>
      <w:r>
        <w:rPr>
          <w:sz w:val="24"/>
        </w:rPr>
        <w:tab/>
      </w:r>
      <w:r>
        <w:rPr>
          <w:sz w:val="24"/>
        </w:rPr>
        <w:tab/>
      </w:r>
      <w:r>
        <w:rPr>
          <w:sz w:val="24"/>
        </w:rPr>
        <w:tab/>
        <w:t>(1 Mark)</w:t>
      </w:r>
    </w:p>
    <w:p w:rsidR="00DC4C2B" w:rsidRDefault="00DC4C2B" w:rsidP="00DC4C2B">
      <w:pPr>
        <w:pStyle w:val="Question"/>
        <w:numPr>
          <w:ilvl w:val="0"/>
          <w:numId w:val="10"/>
        </w:numPr>
        <w:spacing w:line="360" w:lineRule="auto"/>
        <w:rPr>
          <w:sz w:val="24"/>
        </w:rPr>
      </w:pPr>
      <w:r>
        <w:rPr>
          <w:sz w:val="24"/>
        </w:rPr>
        <w:t>Endemic and sporadic</w:t>
      </w:r>
      <w:r>
        <w:rPr>
          <w:sz w:val="24"/>
        </w:rPr>
        <w:tab/>
      </w:r>
      <w:r>
        <w:rPr>
          <w:sz w:val="24"/>
        </w:rPr>
        <w:tab/>
      </w:r>
      <w:r>
        <w:rPr>
          <w:sz w:val="24"/>
        </w:rPr>
        <w:tab/>
      </w:r>
      <w:r>
        <w:rPr>
          <w:sz w:val="24"/>
        </w:rPr>
        <w:tab/>
      </w:r>
      <w:r>
        <w:rPr>
          <w:sz w:val="24"/>
        </w:rPr>
        <w:tab/>
      </w:r>
      <w:r>
        <w:rPr>
          <w:sz w:val="24"/>
        </w:rPr>
        <w:tab/>
      </w:r>
      <w:r>
        <w:rPr>
          <w:sz w:val="24"/>
        </w:rPr>
        <w:tab/>
        <w:t>(1 Mark)</w:t>
      </w:r>
    </w:p>
    <w:p w:rsidR="00DC4C2B" w:rsidRDefault="00DC4C2B" w:rsidP="00E71E4D">
      <w:pPr>
        <w:pStyle w:val="Question"/>
        <w:numPr>
          <w:ilvl w:val="0"/>
          <w:numId w:val="1"/>
        </w:numPr>
        <w:spacing w:line="360" w:lineRule="auto"/>
        <w:ind w:left="270" w:hanging="270"/>
        <w:rPr>
          <w:sz w:val="24"/>
        </w:rPr>
      </w:pPr>
      <w:r>
        <w:rPr>
          <w:sz w:val="24"/>
        </w:rPr>
        <w:lastRenderedPageBreak/>
        <w:t>The frequency of influenza viral infections increases during the cold seasons.  The number of cases in Nanyuki increased in one month by 220.  The total number of people in Nanyuki is 128,000.  Calculate the morbidity rate</w:t>
      </w:r>
      <w:r>
        <w:rPr>
          <w:sz w:val="24"/>
        </w:rPr>
        <w:tab/>
      </w:r>
      <w:r>
        <w:rPr>
          <w:sz w:val="24"/>
        </w:rPr>
        <w:tab/>
      </w:r>
      <w:r>
        <w:rPr>
          <w:sz w:val="24"/>
        </w:rPr>
        <w:tab/>
      </w:r>
      <w:r>
        <w:rPr>
          <w:sz w:val="24"/>
        </w:rPr>
        <w:tab/>
      </w:r>
      <w:r>
        <w:rPr>
          <w:sz w:val="24"/>
        </w:rPr>
        <w:tab/>
      </w:r>
      <w:r>
        <w:rPr>
          <w:sz w:val="24"/>
        </w:rPr>
        <w:tab/>
        <w:t>(2 Marks)</w:t>
      </w:r>
    </w:p>
    <w:p w:rsidR="00DC4C2B" w:rsidRDefault="00DC4C2B" w:rsidP="00E71E4D">
      <w:pPr>
        <w:pStyle w:val="Question"/>
        <w:numPr>
          <w:ilvl w:val="0"/>
          <w:numId w:val="1"/>
        </w:numPr>
        <w:spacing w:line="360" w:lineRule="auto"/>
        <w:ind w:left="270" w:hanging="270"/>
        <w:rPr>
          <w:sz w:val="24"/>
        </w:rPr>
      </w:pPr>
      <w:r>
        <w:rPr>
          <w:sz w:val="24"/>
        </w:rPr>
        <w:t>India has achieved over 70% immunization for polio.  Define the kind of immunity possessed by the India population</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DC4C2B" w:rsidRDefault="00DC4C2B" w:rsidP="00E71E4D">
      <w:pPr>
        <w:pStyle w:val="Question"/>
        <w:numPr>
          <w:ilvl w:val="0"/>
          <w:numId w:val="1"/>
        </w:numPr>
        <w:spacing w:line="360" w:lineRule="auto"/>
        <w:ind w:left="270" w:hanging="270"/>
        <w:rPr>
          <w:sz w:val="24"/>
        </w:rPr>
      </w:pPr>
      <w:r>
        <w:rPr>
          <w:sz w:val="24"/>
        </w:rPr>
        <w:t>State the difference between qualitative and quantitative data.  How is qualitative data collected?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DC4C2B" w:rsidRDefault="00DC4C2B" w:rsidP="00E71E4D">
      <w:pPr>
        <w:pStyle w:val="Question"/>
        <w:numPr>
          <w:ilvl w:val="0"/>
          <w:numId w:val="1"/>
        </w:numPr>
        <w:spacing w:line="360" w:lineRule="auto"/>
        <w:ind w:left="270" w:hanging="270"/>
        <w:rPr>
          <w:sz w:val="24"/>
        </w:rPr>
      </w:pPr>
      <w:r>
        <w:rPr>
          <w:sz w:val="24"/>
        </w:rPr>
        <w:t xml:space="preserve">Describe data collection methodologies in food and nutrition surveillance </w:t>
      </w:r>
      <w:r>
        <w:rPr>
          <w:sz w:val="24"/>
        </w:rPr>
        <w:tab/>
        <w:t>(3 Marks)</w:t>
      </w:r>
    </w:p>
    <w:p w:rsidR="00B202F6" w:rsidRPr="005E63D2" w:rsidRDefault="00BE44F5" w:rsidP="00BE44F5">
      <w:pPr>
        <w:pStyle w:val="Question"/>
        <w:spacing w:line="360" w:lineRule="auto"/>
        <w:ind w:left="270" w:firstLine="0"/>
        <w:rPr>
          <w:sz w:val="24"/>
        </w:rPr>
      </w:pPr>
      <w:r>
        <w:rPr>
          <w:sz w:val="24"/>
        </w:rPr>
        <w:tab/>
      </w:r>
      <w:r>
        <w:rPr>
          <w:sz w:val="24"/>
        </w:rPr>
        <w:tab/>
      </w:r>
      <w:r>
        <w:rPr>
          <w:sz w:val="24"/>
        </w:rPr>
        <w:tab/>
      </w:r>
      <w:r>
        <w:rPr>
          <w:sz w:val="24"/>
        </w:rPr>
        <w:tab/>
      </w:r>
      <w:r>
        <w:rPr>
          <w:sz w:val="24"/>
        </w:rPr>
        <w:tab/>
      </w:r>
      <w:r>
        <w:rPr>
          <w:sz w:val="24"/>
        </w:rPr>
        <w:tab/>
      </w:r>
      <w:r w:rsidR="00E73A0F" w:rsidRPr="005E63D2">
        <w:rPr>
          <w:sz w:val="24"/>
        </w:rPr>
        <w:tab/>
      </w:r>
      <w:r w:rsidR="00E73A0F" w:rsidRPr="005E63D2">
        <w:rPr>
          <w:sz w:val="24"/>
        </w:rPr>
        <w:tab/>
      </w:r>
      <w:r w:rsidR="00E73A0F" w:rsidRPr="005E63D2">
        <w:rPr>
          <w:sz w:val="24"/>
        </w:rPr>
        <w:tab/>
      </w:r>
      <w:r w:rsidR="00E73A0F" w:rsidRPr="005E63D2">
        <w:rPr>
          <w:sz w:val="24"/>
        </w:rPr>
        <w:tab/>
      </w:r>
      <w:r w:rsidR="00E73A0F" w:rsidRPr="005E63D2">
        <w:rPr>
          <w:sz w:val="24"/>
        </w:rPr>
        <w:tab/>
      </w:r>
      <w:r w:rsidR="00E73A0F" w:rsidRPr="005E63D2">
        <w:rPr>
          <w:sz w:val="24"/>
        </w:rPr>
        <w:tab/>
      </w:r>
      <w:r w:rsidR="00E73A0F" w:rsidRPr="005E63D2">
        <w:rPr>
          <w:sz w:val="24"/>
        </w:rPr>
        <w:tab/>
      </w:r>
      <w:r w:rsidR="00B202F6" w:rsidRPr="005E63D2">
        <w:rPr>
          <w:sz w:val="24"/>
        </w:rPr>
        <w:t xml:space="preserve"> </w:t>
      </w:r>
    </w:p>
    <w:p w:rsidR="0007693A" w:rsidRDefault="0007693A" w:rsidP="00FF130F">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70376C" w:rsidRDefault="009929BB" w:rsidP="00345A7A">
      <w:pPr>
        <w:pStyle w:val="Question"/>
        <w:spacing w:line="360" w:lineRule="auto"/>
        <w:ind w:left="0" w:firstLine="0"/>
        <w:rPr>
          <w:sz w:val="24"/>
        </w:rPr>
      </w:pPr>
      <w:r>
        <w:rPr>
          <w:sz w:val="24"/>
        </w:rPr>
        <w:t>Researchers followed a population of 3,000 women aged over 65 years who did not have osteoporosis, over a 10 year period</w:t>
      </w:r>
      <w:r w:rsidR="00430811">
        <w:rPr>
          <w:sz w:val="24"/>
        </w:rPr>
        <w:t xml:space="preserve"> and measured the number of cases of osteoporosis diagnosed during that time period. The main interest was the effect of exercise on development of osteoporosis.  The subjects were divided in two groups: 1,500 women who exercised regularly (exposed) and 1,500 women who did not exercise regularly (unexposed)</w:t>
      </w:r>
      <w:r w:rsidR="00345A7A">
        <w:rPr>
          <w:sz w:val="24"/>
        </w:rPr>
        <w:tab/>
      </w:r>
      <w:r w:rsidR="0070376C">
        <w:rPr>
          <w:sz w:val="24"/>
        </w:rPr>
        <w:t>.  During the 10 year period, 500 in those women who exercised regularly and 700 in those who did not, the number of person years at risk was 10,300 in the exposed group and 8,350 in the unexposed groups.</w:t>
      </w:r>
    </w:p>
    <w:p w:rsidR="005E63D2" w:rsidRDefault="0070376C" w:rsidP="0070376C">
      <w:pPr>
        <w:pStyle w:val="Question"/>
        <w:numPr>
          <w:ilvl w:val="0"/>
          <w:numId w:val="11"/>
        </w:numPr>
        <w:spacing w:line="360" w:lineRule="auto"/>
        <w:ind w:left="630" w:hanging="270"/>
        <w:rPr>
          <w:sz w:val="24"/>
        </w:rPr>
      </w:pPr>
      <w:r>
        <w:rPr>
          <w:sz w:val="24"/>
        </w:rPr>
        <w:t>Calculate the risk ratio, odd ratio and incidence rate ratio for the effect of regular exercise on osteoporosis in these women and provide a one sentence interpretation for each result</w:t>
      </w:r>
    </w:p>
    <w:p w:rsidR="0070376C" w:rsidRDefault="0070376C" w:rsidP="0070376C">
      <w:pPr>
        <w:pStyle w:val="Question"/>
        <w:spacing w:line="360" w:lineRule="auto"/>
        <w:ind w:left="7920" w:firstLine="0"/>
        <w:rPr>
          <w:sz w:val="24"/>
        </w:rPr>
      </w:pPr>
      <w:r>
        <w:rPr>
          <w:sz w:val="24"/>
        </w:rPr>
        <w:t>(8 Marks)</w:t>
      </w:r>
    </w:p>
    <w:p w:rsidR="008566DB" w:rsidRDefault="008566DB" w:rsidP="008566DB">
      <w:pPr>
        <w:pStyle w:val="Question"/>
        <w:spacing w:line="360" w:lineRule="auto"/>
        <w:ind w:left="0" w:firstLine="0"/>
        <w:rPr>
          <w:sz w:val="24"/>
        </w:rPr>
      </w:pPr>
      <w:r>
        <w:rPr>
          <w:sz w:val="24"/>
        </w:rPr>
        <w:t xml:space="preserve">Researcher then conducted another study of osteoporosis in women aged under 55 years.  They followed </w:t>
      </w:r>
      <w:r w:rsidR="00522E7A">
        <w:rPr>
          <w:sz w:val="24"/>
        </w:rPr>
        <w:t>1,500 women who exercised regularly and 1,500 women who did not for a period of 10 years.  They recorded 5 cases of osteoporosis in those who exercised and 7 cases in those who did not.  The number of person year at risk was 8,890 in the exposed group and 7,300 in the unexposed group.</w:t>
      </w:r>
    </w:p>
    <w:p w:rsidR="0070376C" w:rsidRDefault="00457619" w:rsidP="0070376C">
      <w:pPr>
        <w:pStyle w:val="Question"/>
        <w:numPr>
          <w:ilvl w:val="0"/>
          <w:numId w:val="11"/>
        </w:numPr>
        <w:spacing w:line="360" w:lineRule="auto"/>
        <w:ind w:left="630" w:hanging="270"/>
        <w:rPr>
          <w:sz w:val="24"/>
        </w:rPr>
      </w:pPr>
      <w:r>
        <w:rPr>
          <w:sz w:val="24"/>
        </w:rPr>
        <w:t>Calculate the risk ratio, odd</w:t>
      </w:r>
      <w:r w:rsidR="008772D0">
        <w:rPr>
          <w:sz w:val="24"/>
        </w:rPr>
        <w:t>s</w:t>
      </w:r>
      <w:r>
        <w:rPr>
          <w:sz w:val="24"/>
        </w:rPr>
        <w:t xml:space="preserve"> ratio and incidence rate </w:t>
      </w:r>
      <w:r w:rsidR="006538CB">
        <w:rPr>
          <w:sz w:val="24"/>
        </w:rPr>
        <w:t>ratio for the effect of regular exercise on osteoporosis in these 3,000 younger men and provide a one sentence interpre</w:t>
      </w:r>
      <w:r w:rsidR="008772D0">
        <w:rPr>
          <w:sz w:val="24"/>
        </w:rPr>
        <w:t>tation of these results</w:t>
      </w:r>
      <w:r w:rsidR="008772D0">
        <w:rPr>
          <w:sz w:val="24"/>
        </w:rPr>
        <w:tab/>
      </w:r>
      <w:r w:rsidR="008772D0">
        <w:rPr>
          <w:sz w:val="24"/>
        </w:rPr>
        <w:tab/>
      </w:r>
      <w:r w:rsidR="008772D0">
        <w:rPr>
          <w:sz w:val="24"/>
        </w:rPr>
        <w:tab/>
      </w:r>
      <w:r w:rsidR="008772D0">
        <w:rPr>
          <w:sz w:val="24"/>
        </w:rPr>
        <w:tab/>
      </w:r>
      <w:r w:rsidR="008772D0">
        <w:rPr>
          <w:sz w:val="24"/>
        </w:rPr>
        <w:tab/>
      </w:r>
      <w:r w:rsidR="008772D0">
        <w:rPr>
          <w:sz w:val="24"/>
        </w:rPr>
        <w:tab/>
      </w:r>
      <w:r w:rsidR="008772D0">
        <w:rPr>
          <w:sz w:val="24"/>
        </w:rPr>
        <w:tab/>
      </w:r>
      <w:r w:rsidR="006538CB">
        <w:rPr>
          <w:sz w:val="24"/>
        </w:rPr>
        <w:t>(8 Marks)</w:t>
      </w:r>
    </w:p>
    <w:p w:rsidR="006538CB" w:rsidRDefault="006538CB" w:rsidP="0070376C">
      <w:pPr>
        <w:pStyle w:val="Question"/>
        <w:numPr>
          <w:ilvl w:val="0"/>
          <w:numId w:val="11"/>
        </w:numPr>
        <w:spacing w:line="360" w:lineRule="auto"/>
        <w:ind w:left="630" w:hanging="270"/>
        <w:rPr>
          <w:sz w:val="24"/>
        </w:rPr>
      </w:pPr>
      <w:r>
        <w:rPr>
          <w:sz w:val="24"/>
        </w:rPr>
        <w:t>Describe the differences in the results obtained from the two studies</w:t>
      </w:r>
      <w:r>
        <w:rPr>
          <w:sz w:val="24"/>
        </w:rPr>
        <w:tab/>
        <w:t>(4 Marks)</w:t>
      </w:r>
    </w:p>
    <w:p w:rsidR="00176F2E" w:rsidRDefault="00176F2E" w:rsidP="00345A7A">
      <w:pPr>
        <w:pStyle w:val="Question"/>
        <w:spacing w:line="360" w:lineRule="auto"/>
        <w:ind w:left="720" w:firstLine="0"/>
        <w:rPr>
          <w:sz w:val="24"/>
        </w:rPr>
      </w:pPr>
      <w:r>
        <w:rPr>
          <w:sz w:val="24"/>
        </w:rPr>
        <w:lastRenderedPageBreak/>
        <w:tab/>
      </w:r>
    </w:p>
    <w:p w:rsidR="0007693A" w:rsidRDefault="00354FBC" w:rsidP="00B202F6">
      <w:pPr>
        <w:pStyle w:val="Question"/>
        <w:spacing w:line="360" w:lineRule="auto"/>
        <w:ind w:left="0" w:firstLine="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3F02D8">
        <w:rPr>
          <w:sz w:val="24"/>
        </w:rPr>
        <w:tab/>
      </w:r>
      <w:r w:rsidR="003F02D8">
        <w:rPr>
          <w:sz w:val="24"/>
        </w:rPr>
        <w:tab/>
      </w:r>
      <w:r w:rsidR="00457FF6">
        <w:rPr>
          <w:sz w:val="24"/>
        </w:rPr>
        <w:t xml:space="preserve"> </w:t>
      </w:r>
      <w:r w:rsidR="0007693A" w:rsidRPr="00B1240A">
        <w:rPr>
          <w:b/>
          <w:sz w:val="24"/>
        </w:rPr>
        <w:t xml:space="preserve">QUESTION THREE </w:t>
      </w:r>
      <w:r w:rsidR="00A26214">
        <w:rPr>
          <w:b/>
          <w:sz w:val="24"/>
        </w:rPr>
        <w:t>(</w:t>
      </w:r>
      <w:r w:rsidR="004221CA">
        <w:rPr>
          <w:b/>
          <w:sz w:val="24"/>
        </w:rPr>
        <w:t>20</w:t>
      </w:r>
      <w:r w:rsidR="00587702">
        <w:rPr>
          <w:b/>
          <w:sz w:val="24"/>
        </w:rPr>
        <w:t xml:space="preserve"> MARKS)</w:t>
      </w:r>
    </w:p>
    <w:p w:rsidR="00345A7A" w:rsidRDefault="007A5421" w:rsidP="00345A7A">
      <w:pPr>
        <w:pStyle w:val="Question"/>
        <w:numPr>
          <w:ilvl w:val="0"/>
          <w:numId w:val="7"/>
        </w:numPr>
        <w:spacing w:line="360" w:lineRule="auto"/>
        <w:ind w:left="270" w:hanging="270"/>
        <w:rPr>
          <w:sz w:val="24"/>
        </w:rPr>
      </w:pPr>
      <w:r>
        <w:rPr>
          <w:sz w:val="24"/>
        </w:rPr>
        <w:t>Define sentinel surveillance in food and nutrition and give an example</w:t>
      </w:r>
      <w:r>
        <w:rPr>
          <w:sz w:val="24"/>
        </w:rPr>
        <w:tab/>
      </w:r>
      <w:r>
        <w:rPr>
          <w:sz w:val="24"/>
        </w:rPr>
        <w:tab/>
        <w:t>(2 Marks)</w:t>
      </w:r>
    </w:p>
    <w:p w:rsidR="007A5421" w:rsidRDefault="007A5421" w:rsidP="00345A7A">
      <w:pPr>
        <w:pStyle w:val="Question"/>
        <w:numPr>
          <w:ilvl w:val="0"/>
          <w:numId w:val="7"/>
        </w:numPr>
        <w:spacing w:line="360" w:lineRule="auto"/>
        <w:ind w:left="270" w:hanging="270"/>
        <w:rPr>
          <w:sz w:val="24"/>
        </w:rPr>
      </w:pPr>
      <w:r>
        <w:rPr>
          <w:sz w:val="24"/>
        </w:rPr>
        <w:t>Discuss the following indicators for food and nutrition surveillance:</w:t>
      </w:r>
    </w:p>
    <w:p w:rsidR="007A5421" w:rsidRDefault="007A5421" w:rsidP="007A5421">
      <w:pPr>
        <w:pStyle w:val="Question"/>
        <w:numPr>
          <w:ilvl w:val="0"/>
          <w:numId w:val="12"/>
        </w:numPr>
        <w:spacing w:line="360" w:lineRule="auto"/>
        <w:rPr>
          <w:sz w:val="24"/>
        </w:rPr>
      </w:pPr>
      <w:r>
        <w:rPr>
          <w:sz w:val="24"/>
        </w:rPr>
        <w:t>Ecology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7A5421" w:rsidRDefault="007A5421" w:rsidP="007A5421">
      <w:pPr>
        <w:pStyle w:val="Question"/>
        <w:numPr>
          <w:ilvl w:val="0"/>
          <w:numId w:val="12"/>
        </w:numPr>
        <w:spacing w:line="360" w:lineRule="auto"/>
        <w:rPr>
          <w:sz w:val="24"/>
        </w:rPr>
      </w:pPr>
      <w:r>
        <w:rPr>
          <w:sz w:val="24"/>
        </w:rPr>
        <w:t>Production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7A5421" w:rsidRDefault="007A5421" w:rsidP="007A5421">
      <w:pPr>
        <w:pStyle w:val="Question"/>
        <w:numPr>
          <w:ilvl w:val="0"/>
          <w:numId w:val="12"/>
        </w:numPr>
        <w:spacing w:line="360" w:lineRule="auto"/>
        <w:rPr>
          <w:sz w:val="24"/>
        </w:rPr>
      </w:pPr>
      <w:r>
        <w:rPr>
          <w:sz w:val="24"/>
        </w:rPr>
        <w:t xml:space="preserve">Health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7A5421" w:rsidRDefault="007A5421" w:rsidP="007A5421">
      <w:pPr>
        <w:pStyle w:val="Question"/>
        <w:numPr>
          <w:ilvl w:val="0"/>
          <w:numId w:val="12"/>
        </w:numPr>
        <w:spacing w:line="360" w:lineRule="auto"/>
        <w:rPr>
          <w:sz w:val="24"/>
        </w:rPr>
      </w:pPr>
      <w:r>
        <w:rPr>
          <w:sz w:val="24"/>
        </w:rPr>
        <w:t>Income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345A7A" w:rsidRDefault="007A5421" w:rsidP="00345A7A">
      <w:pPr>
        <w:pStyle w:val="Question"/>
        <w:numPr>
          <w:ilvl w:val="0"/>
          <w:numId w:val="7"/>
        </w:numPr>
        <w:spacing w:line="360" w:lineRule="auto"/>
        <w:ind w:left="270" w:hanging="270"/>
        <w:rPr>
          <w:sz w:val="24"/>
        </w:rPr>
      </w:pPr>
      <w:r>
        <w:rPr>
          <w:sz w:val="24"/>
        </w:rPr>
        <w:t>Discuss the main characteristics of food and nutrition surveillance indicators</w:t>
      </w:r>
      <w:r>
        <w:rPr>
          <w:sz w:val="24"/>
        </w:rPr>
        <w:tab/>
        <w:t>(8 Marks)</w:t>
      </w:r>
      <w:r w:rsidR="00EC49A5">
        <w:rPr>
          <w:sz w:val="24"/>
        </w:rPr>
        <w:tab/>
      </w:r>
      <w:r w:rsidR="00EC49A5">
        <w:rPr>
          <w:sz w:val="24"/>
        </w:rPr>
        <w:tab/>
      </w:r>
    </w:p>
    <w:p w:rsidR="0007693A" w:rsidRPr="00172E31" w:rsidRDefault="0007693A" w:rsidP="00172E31">
      <w:pPr>
        <w:pStyle w:val="Question"/>
        <w:spacing w:line="360" w:lineRule="auto"/>
        <w:rPr>
          <w:sz w:val="24"/>
        </w:rPr>
      </w:pPr>
      <w:r w:rsidRPr="00A26214">
        <w:rPr>
          <w:b/>
          <w:sz w:val="24"/>
        </w:rPr>
        <w:t xml:space="preserve">QUESTION FOUR </w:t>
      </w:r>
      <w:r w:rsidR="00A26214">
        <w:rPr>
          <w:b/>
          <w:sz w:val="24"/>
        </w:rPr>
        <w:t>(</w:t>
      </w:r>
      <w:r w:rsidR="004221CA">
        <w:rPr>
          <w:b/>
          <w:sz w:val="24"/>
        </w:rPr>
        <w:t>20</w:t>
      </w:r>
      <w:r w:rsidR="00D445B5" w:rsidRPr="00A26214">
        <w:rPr>
          <w:b/>
          <w:sz w:val="24"/>
        </w:rPr>
        <w:t xml:space="preserve"> MARKS)</w:t>
      </w:r>
    </w:p>
    <w:p w:rsidR="00176F2E" w:rsidRDefault="00172E31" w:rsidP="00172E31">
      <w:pPr>
        <w:pStyle w:val="ListParagraph"/>
        <w:numPr>
          <w:ilvl w:val="0"/>
          <w:numId w:val="8"/>
        </w:numPr>
        <w:tabs>
          <w:tab w:val="left" w:pos="360"/>
        </w:tabs>
        <w:spacing w:line="360" w:lineRule="auto"/>
        <w:ind w:left="360"/>
        <w:rPr>
          <w:rFonts w:ascii="Times New Roman" w:hAnsi="Times New Roman"/>
          <w:sz w:val="24"/>
          <w:szCs w:val="24"/>
        </w:rPr>
      </w:pPr>
      <w:r>
        <w:rPr>
          <w:rFonts w:ascii="Times New Roman" w:hAnsi="Times New Roman"/>
          <w:sz w:val="24"/>
          <w:szCs w:val="24"/>
        </w:rPr>
        <w:t>The Republic of South Africa plans to establish a food and nutrition surveillance system.  What would you advice them as the main functions of the system?</w:t>
      </w:r>
      <w:r>
        <w:rPr>
          <w:rFonts w:ascii="Times New Roman" w:hAnsi="Times New Roman"/>
          <w:sz w:val="24"/>
          <w:szCs w:val="24"/>
        </w:rPr>
        <w:tab/>
      </w:r>
      <w:r>
        <w:rPr>
          <w:rFonts w:ascii="Times New Roman" w:hAnsi="Times New Roman"/>
          <w:sz w:val="24"/>
          <w:szCs w:val="24"/>
        </w:rPr>
        <w:tab/>
      </w:r>
      <w:r w:rsidR="00345A7A">
        <w:rPr>
          <w:rFonts w:ascii="Times New Roman" w:hAnsi="Times New Roman"/>
          <w:sz w:val="24"/>
          <w:szCs w:val="24"/>
        </w:rPr>
        <w:t>(</w:t>
      </w:r>
      <w:r>
        <w:rPr>
          <w:rFonts w:ascii="Times New Roman" w:hAnsi="Times New Roman"/>
          <w:sz w:val="24"/>
          <w:szCs w:val="24"/>
        </w:rPr>
        <w:t>4</w:t>
      </w:r>
      <w:r w:rsidR="00CD0104">
        <w:rPr>
          <w:rFonts w:ascii="Times New Roman" w:hAnsi="Times New Roman"/>
          <w:sz w:val="24"/>
          <w:szCs w:val="24"/>
        </w:rPr>
        <w:t xml:space="preserve"> Marks)</w:t>
      </w:r>
    </w:p>
    <w:p w:rsidR="00CD0104" w:rsidRDefault="00705AC8" w:rsidP="00345A7A">
      <w:pPr>
        <w:pStyle w:val="ListParagraph"/>
        <w:numPr>
          <w:ilvl w:val="0"/>
          <w:numId w:val="8"/>
        </w:numPr>
        <w:tabs>
          <w:tab w:val="left" w:pos="360"/>
        </w:tabs>
        <w:spacing w:line="360" w:lineRule="auto"/>
        <w:ind w:hanging="720"/>
        <w:rPr>
          <w:rFonts w:ascii="Times New Roman" w:hAnsi="Times New Roman"/>
          <w:sz w:val="24"/>
          <w:szCs w:val="24"/>
        </w:rPr>
      </w:pPr>
      <w:r>
        <w:rPr>
          <w:rFonts w:ascii="Times New Roman" w:hAnsi="Times New Roman"/>
          <w:sz w:val="24"/>
          <w:szCs w:val="24"/>
        </w:rPr>
        <w:t>What are the main causes of malnutrition in the general populations?</w:t>
      </w:r>
      <w:r>
        <w:rPr>
          <w:rFonts w:ascii="Times New Roman" w:hAnsi="Times New Roman"/>
          <w:sz w:val="24"/>
          <w:szCs w:val="24"/>
        </w:rPr>
        <w:tab/>
      </w:r>
      <w:r>
        <w:rPr>
          <w:rFonts w:ascii="Times New Roman" w:hAnsi="Times New Roman"/>
          <w:sz w:val="24"/>
          <w:szCs w:val="24"/>
        </w:rPr>
        <w:tab/>
        <w:t>(4 Marks)</w:t>
      </w:r>
    </w:p>
    <w:p w:rsidR="00705AC8" w:rsidRDefault="00705AC8" w:rsidP="00345A7A">
      <w:pPr>
        <w:pStyle w:val="ListParagraph"/>
        <w:numPr>
          <w:ilvl w:val="0"/>
          <w:numId w:val="8"/>
        </w:numPr>
        <w:tabs>
          <w:tab w:val="left" w:pos="360"/>
        </w:tabs>
        <w:spacing w:line="360" w:lineRule="auto"/>
        <w:ind w:hanging="720"/>
        <w:rPr>
          <w:rFonts w:ascii="Times New Roman" w:hAnsi="Times New Roman"/>
          <w:sz w:val="24"/>
          <w:szCs w:val="24"/>
        </w:rPr>
      </w:pPr>
      <w:r>
        <w:rPr>
          <w:rFonts w:ascii="Times New Roman" w:hAnsi="Times New Roman"/>
          <w:sz w:val="24"/>
          <w:szCs w:val="24"/>
        </w:rPr>
        <w:t>State the services involved in initial assessment of a food and nutrition surveillance system</w:t>
      </w:r>
    </w:p>
    <w:p w:rsidR="00705AC8" w:rsidRDefault="00705AC8" w:rsidP="00705AC8">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05AC8" w:rsidRDefault="00705AC8" w:rsidP="00705AC8">
      <w:pPr>
        <w:pStyle w:val="ListParagraph"/>
        <w:numPr>
          <w:ilvl w:val="0"/>
          <w:numId w:val="8"/>
        </w:numPr>
        <w:tabs>
          <w:tab w:val="left" w:pos="360"/>
        </w:tabs>
        <w:spacing w:line="360" w:lineRule="auto"/>
        <w:ind w:left="360"/>
        <w:rPr>
          <w:rFonts w:ascii="Times New Roman" w:hAnsi="Times New Roman"/>
          <w:sz w:val="24"/>
          <w:szCs w:val="24"/>
        </w:rPr>
      </w:pPr>
      <w:r>
        <w:rPr>
          <w:rFonts w:ascii="Times New Roman" w:hAnsi="Times New Roman"/>
          <w:sz w:val="24"/>
          <w:szCs w:val="24"/>
        </w:rPr>
        <w:t>You are employed as a consultant to address food and nutrition problems in Gabon. Discuss the approach to define various groups at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05AC8" w:rsidRDefault="00705AC8" w:rsidP="00345A7A">
      <w:pPr>
        <w:pStyle w:val="ListParagraph"/>
        <w:numPr>
          <w:ilvl w:val="0"/>
          <w:numId w:val="8"/>
        </w:numPr>
        <w:tabs>
          <w:tab w:val="left" w:pos="360"/>
        </w:tabs>
        <w:spacing w:line="360" w:lineRule="auto"/>
        <w:ind w:hanging="720"/>
        <w:rPr>
          <w:rFonts w:ascii="Times New Roman" w:hAnsi="Times New Roman"/>
          <w:sz w:val="24"/>
          <w:szCs w:val="24"/>
        </w:rPr>
      </w:pPr>
      <w:r>
        <w:rPr>
          <w:rFonts w:ascii="Times New Roman" w:hAnsi="Times New Roman"/>
          <w:sz w:val="24"/>
          <w:szCs w:val="24"/>
        </w:rPr>
        <w:t xml:space="preserve">Define  the term food and nutrition surveillance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D0104" w:rsidRPr="00345A7A" w:rsidRDefault="00CD0104" w:rsidP="00CD0104">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591" w:rsidRDefault="00DC4591" w:rsidP="00AF76B0">
      <w:pPr>
        <w:spacing w:after="0" w:line="240" w:lineRule="auto"/>
      </w:pPr>
      <w:r>
        <w:separator/>
      </w:r>
    </w:p>
  </w:endnote>
  <w:endnote w:type="continuationSeparator" w:id="1">
    <w:p w:rsidR="00DC4591" w:rsidRDefault="00DC459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8772D0" w:rsidRPr="008772D0">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591" w:rsidRDefault="00DC4591" w:rsidP="00AF76B0">
      <w:pPr>
        <w:spacing w:after="0" w:line="240" w:lineRule="auto"/>
      </w:pPr>
      <w:r>
        <w:separator/>
      </w:r>
    </w:p>
  </w:footnote>
  <w:footnote w:type="continuationSeparator" w:id="1">
    <w:p w:rsidR="00DC4591" w:rsidRDefault="00DC459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298C"/>
    <w:multiLevelType w:val="hybridMultilevel"/>
    <w:tmpl w:val="4E1ACFE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CAC4212"/>
    <w:multiLevelType w:val="hybridMultilevel"/>
    <w:tmpl w:val="B900C4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8577ED8"/>
    <w:multiLevelType w:val="hybridMultilevel"/>
    <w:tmpl w:val="DE8667F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D1F716D"/>
    <w:multiLevelType w:val="hybridMultilevel"/>
    <w:tmpl w:val="755CC35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707E8"/>
    <w:multiLevelType w:val="hybridMultilevel"/>
    <w:tmpl w:val="1F32342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7">
    <w:nsid w:val="4B9F4511"/>
    <w:multiLevelType w:val="hybridMultilevel"/>
    <w:tmpl w:val="D67023DC"/>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D240150"/>
    <w:multiLevelType w:val="hybridMultilevel"/>
    <w:tmpl w:val="224C05CE"/>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796379"/>
    <w:multiLevelType w:val="hybridMultilevel"/>
    <w:tmpl w:val="B2366CE6"/>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BF30914"/>
    <w:multiLevelType w:val="hybridMultilevel"/>
    <w:tmpl w:val="FC20DF7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2193C"/>
    <w:multiLevelType w:val="hybridMultilevel"/>
    <w:tmpl w:val="A1AA9672"/>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9"/>
  </w:num>
  <w:num w:numId="5">
    <w:abstractNumId w:val="1"/>
  </w:num>
  <w:num w:numId="6">
    <w:abstractNumId w:val="2"/>
  </w:num>
  <w:num w:numId="7">
    <w:abstractNumId w:val="4"/>
  </w:num>
  <w:num w:numId="8">
    <w:abstractNumId w:val="8"/>
  </w:num>
  <w:num w:numId="9">
    <w:abstractNumId w:val="0"/>
  </w:num>
  <w:num w:numId="10">
    <w:abstractNumId w:val="5"/>
  </w:num>
  <w:num w:numId="11">
    <w:abstractNumId w:val="7"/>
  </w:num>
  <w:num w:numId="12">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258D7"/>
    <w:rsid w:val="00043C29"/>
    <w:rsid w:val="00043CD2"/>
    <w:rsid w:val="00050ACD"/>
    <w:rsid w:val="0007693A"/>
    <w:rsid w:val="000808A5"/>
    <w:rsid w:val="000F3E8D"/>
    <w:rsid w:val="00102F14"/>
    <w:rsid w:val="001035C8"/>
    <w:rsid w:val="00115B87"/>
    <w:rsid w:val="00126B29"/>
    <w:rsid w:val="00140029"/>
    <w:rsid w:val="00151678"/>
    <w:rsid w:val="001516FE"/>
    <w:rsid w:val="0015296B"/>
    <w:rsid w:val="00153824"/>
    <w:rsid w:val="00160535"/>
    <w:rsid w:val="00172E31"/>
    <w:rsid w:val="00176659"/>
    <w:rsid w:val="00176F2E"/>
    <w:rsid w:val="00181E32"/>
    <w:rsid w:val="00190310"/>
    <w:rsid w:val="001B0F04"/>
    <w:rsid w:val="001B4115"/>
    <w:rsid w:val="001B5986"/>
    <w:rsid w:val="001B7672"/>
    <w:rsid w:val="001E2B15"/>
    <w:rsid w:val="001E7A38"/>
    <w:rsid w:val="001F565F"/>
    <w:rsid w:val="00204B78"/>
    <w:rsid w:val="0021399F"/>
    <w:rsid w:val="00214520"/>
    <w:rsid w:val="0022524A"/>
    <w:rsid w:val="00225D2D"/>
    <w:rsid w:val="00226BCA"/>
    <w:rsid w:val="002346D3"/>
    <w:rsid w:val="00244B90"/>
    <w:rsid w:val="002472F4"/>
    <w:rsid w:val="002807C8"/>
    <w:rsid w:val="00297539"/>
    <w:rsid w:val="002A7279"/>
    <w:rsid w:val="002A783A"/>
    <w:rsid w:val="002B159B"/>
    <w:rsid w:val="002B5705"/>
    <w:rsid w:val="002C6087"/>
    <w:rsid w:val="002D6597"/>
    <w:rsid w:val="002E14C1"/>
    <w:rsid w:val="002E5DE2"/>
    <w:rsid w:val="002E5E93"/>
    <w:rsid w:val="002F2C85"/>
    <w:rsid w:val="00310EAE"/>
    <w:rsid w:val="00345A7A"/>
    <w:rsid w:val="00353891"/>
    <w:rsid w:val="00354FBC"/>
    <w:rsid w:val="00386080"/>
    <w:rsid w:val="003873D0"/>
    <w:rsid w:val="00392E01"/>
    <w:rsid w:val="003A1D40"/>
    <w:rsid w:val="003A614C"/>
    <w:rsid w:val="003A7E42"/>
    <w:rsid w:val="003B1F1A"/>
    <w:rsid w:val="003C2260"/>
    <w:rsid w:val="003D5E40"/>
    <w:rsid w:val="003F02D8"/>
    <w:rsid w:val="003F5F44"/>
    <w:rsid w:val="00405C4B"/>
    <w:rsid w:val="004221CA"/>
    <w:rsid w:val="004263EA"/>
    <w:rsid w:val="00430811"/>
    <w:rsid w:val="00435FF3"/>
    <w:rsid w:val="00442B38"/>
    <w:rsid w:val="00444E4D"/>
    <w:rsid w:val="0044530C"/>
    <w:rsid w:val="004517A8"/>
    <w:rsid w:val="0045572E"/>
    <w:rsid w:val="004575D3"/>
    <w:rsid w:val="00457619"/>
    <w:rsid w:val="00457B91"/>
    <w:rsid w:val="00457FF6"/>
    <w:rsid w:val="00467553"/>
    <w:rsid w:val="004823D8"/>
    <w:rsid w:val="004A0351"/>
    <w:rsid w:val="004A0C67"/>
    <w:rsid w:val="004A44F1"/>
    <w:rsid w:val="004A62D6"/>
    <w:rsid w:val="004C5BD0"/>
    <w:rsid w:val="004C6AC9"/>
    <w:rsid w:val="004E5575"/>
    <w:rsid w:val="005156C7"/>
    <w:rsid w:val="005162B2"/>
    <w:rsid w:val="005175AC"/>
    <w:rsid w:val="00520714"/>
    <w:rsid w:val="00522E7A"/>
    <w:rsid w:val="00527F0B"/>
    <w:rsid w:val="00533321"/>
    <w:rsid w:val="00542254"/>
    <w:rsid w:val="00545147"/>
    <w:rsid w:val="0054621D"/>
    <w:rsid w:val="00551644"/>
    <w:rsid w:val="0057128E"/>
    <w:rsid w:val="00587702"/>
    <w:rsid w:val="00594504"/>
    <w:rsid w:val="005A3346"/>
    <w:rsid w:val="005A5BC7"/>
    <w:rsid w:val="005A7774"/>
    <w:rsid w:val="005C197F"/>
    <w:rsid w:val="005C4686"/>
    <w:rsid w:val="005C78EA"/>
    <w:rsid w:val="005D24C5"/>
    <w:rsid w:val="005E63D2"/>
    <w:rsid w:val="005F7B1C"/>
    <w:rsid w:val="00616DAB"/>
    <w:rsid w:val="0062083B"/>
    <w:rsid w:val="00622AA7"/>
    <w:rsid w:val="00641FCE"/>
    <w:rsid w:val="0065303C"/>
    <w:rsid w:val="006538CB"/>
    <w:rsid w:val="00665588"/>
    <w:rsid w:val="00666EC3"/>
    <w:rsid w:val="0068446D"/>
    <w:rsid w:val="006B2BDA"/>
    <w:rsid w:val="006E6B55"/>
    <w:rsid w:val="006F0FB6"/>
    <w:rsid w:val="0070376C"/>
    <w:rsid w:val="0070580E"/>
    <w:rsid w:val="00705AC8"/>
    <w:rsid w:val="00713ED0"/>
    <w:rsid w:val="00717562"/>
    <w:rsid w:val="00717659"/>
    <w:rsid w:val="00735464"/>
    <w:rsid w:val="007475B1"/>
    <w:rsid w:val="0075797C"/>
    <w:rsid w:val="00767F15"/>
    <w:rsid w:val="007852B5"/>
    <w:rsid w:val="007A50A4"/>
    <w:rsid w:val="007A5421"/>
    <w:rsid w:val="007C5CAD"/>
    <w:rsid w:val="007C670C"/>
    <w:rsid w:val="007D1CC1"/>
    <w:rsid w:val="007E2187"/>
    <w:rsid w:val="00806003"/>
    <w:rsid w:val="00814F66"/>
    <w:rsid w:val="008171E1"/>
    <w:rsid w:val="008306BD"/>
    <w:rsid w:val="00831362"/>
    <w:rsid w:val="00836661"/>
    <w:rsid w:val="008566DB"/>
    <w:rsid w:val="00857CE3"/>
    <w:rsid w:val="0087128C"/>
    <w:rsid w:val="00874816"/>
    <w:rsid w:val="008772D0"/>
    <w:rsid w:val="008872E0"/>
    <w:rsid w:val="008A6BE5"/>
    <w:rsid w:val="008B352A"/>
    <w:rsid w:val="008D3849"/>
    <w:rsid w:val="008E06EC"/>
    <w:rsid w:val="008E24F1"/>
    <w:rsid w:val="008F1E11"/>
    <w:rsid w:val="008F3024"/>
    <w:rsid w:val="00903136"/>
    <w:rsid w:val="009057FC"/>
    <w:rsid w:val="00913D7B"/>
    <w:rsid w:val="009215FF"/>
    <w:rsid w:val="009229C5"/>
    <w:rsid w:val="00926DD2"/>
    <w:rsid w:val="00934969"/>
    <w:rsid w:val="00942EF6"/>
    <w:rsid w:val="00957F17"/>
    <w:rsid w:val="009637AF"/>
    <w:rsid w:val="009847D9"/>
    <w:rsid w:val="00986F79"/>
    <w:rsid w:val="009929BB"/>
    <w:rsid w:val="0099409A"/>
    <w:rsid w:val="009A01E5"/>
    <w:rsid w:val="009A451C"/>
    <w:rsid w:val="009B4670"/>
    <w:rsid w:val="009C29C3"/>
    <w:rsid w:val="009D0308"/>
    <w:rsid w:val="009E3C40"/>
    <w:rsid w:val="009F2631"/>
    <w:rsid w:val="009F279E"/>
    <w:rsid w:val="009F5168"/>
    <w:rsid w:val="009F5F91"/>
    <w:rsid w:val="00A21949"/>
    <w:rsid w:val="00A26214"/>
    <w:rsid w:val="00A35404"/>
    <w:rsid w:val="00A409A7"/>
    <w:rsid w:val="00A416C3"/>
    <w:rsid w:val="00A44D84"/>
    <w:rsid w:val="00A54A0A"/>
    <w:rsid w:val="00A86BE7"/>
    <w:rsid w:val="00A94E3C"/>
    <w:rsid w:val="00A97E83"/>
    <w:rsid w:val="00AA1906"/>
    <w:rsid w:val="00AA7AF5"/>
    <w:rsid w:val="00AB3FB9"/>
    <w:rsid w:val="00AC468E"/>
    <w:rsid w:val="00AC5C48"/>
    <w:rsid w:val="00AE2FBD"/>
    <w:rsid w:val="00AE6593"/>
    <w:rsid w:val="00AF76B0"/>
    <w:rsid w:val="00B00B81"/>
    <w:rsid w:val="00B107E2"/>
    <w:rsid w:val="00B1240A"/>
    <w:rsid w:val="00B15CCA"/>
    <w:rsid w:val="00B202F6"/>
    <w:rsid w:val="00B242A5"/>
    <w:rsid w:val="00B2502E"/>
    <w:rsid w:val="00B4517E"/>
    <w:rsid w:val="00B46108"/>
    <w:rsid w:val="00B47D54"/>
    <w:rsid w:val="00B60311"/>
    <w:rsid w:val="00B60DFE"/>
    <w:rsid w:val="00B92F31"/>
    <w:rsid w:val="00BA2667"/>
    <w:rsid w:val="00BA3BDE"/>
    <w:rsid w:val="00BE44F5"/>
    <w:rsid w:val="00BE5222"/>
    <w:rsid w:val="00BF3F80"/>
    <w:rsid w:val="00C00BA2"/>
    <w:rsid w:val="00C16ADF"/>
    <w:rsid w:val="00C27A84"/>
    <w:rsid w:val="00C37455"/>
    <w:rsid w:val="00C52838"/>
    <w:rsid w:val="00C60636"/>
    <w:rsid w:val="00C67ABE"/>
    <w:rsid w:val="00C72EFA"/>
    <w:rsid w:val="00C74503"/>
    <w:rsid w:val="00C90627"/>
    <w:rsid w:val="00C90F71"/>
    <w:rsid w:val="00C965E7"/>
    <w:rsid w:val="00CA3DAC"/>
    <w:rsid w:val="00CA6273"/>
    <w:rsid w:val="00CB5DFC"/>
    <w:rsid w:val="00CD0104"/>
    <w:rsid w:val="00CE5BBA"/>
    <w:rsid w:val="00CE63E6"/>
    <w:rsid w:val="00D12048"/>
    <w:rsid w:val="00D445B5"/>
    <w:rsid w:val="00D459A5"/>
    <w:rsid w:val="00D50F79"/>
    <w:rsid w:val="00D55D98"/>
    <w:rsid w:val="00D66F90"/>
    <w:rsid w:val="00DA51D6"/>
    <w:rsid w:val="00DB7B85"/>
    <w:rsid w:val="00DC3F52"/>
    <w:rsid w:val="00DC4591"/>
    <w:rsid w:val="00DC4C2B"/>
    <w:rsid w:val="00DD1E0A"/>
    <w:rsid w:val="00DF548F"/>
    <w:rsid w:val="00DF6AFB"/>
    <w:rsid w:val="00E02A4F"/>
    <w:rsid w:val="00E30B3E"/>
    <w:rsid w:val="00E31E21"/>
    <w:rsid w:val="00E35B7B"/>
    <w:rsid w:val="00E41944"/>
    <w:rsid w:val="00E71E4D"/>
    <w:rsid w:val="00E72A40"/>
    <w:rsid w:val="00E73A0F"/>
    <w:rsid w:val="00E775F6"/>
    <w:rsid w:val="00EB3916"/>
    <w:rsid w:val="00EB4193"/>
    <w:rsid w:val="00EB51B1"/>
    <w:rsid w:val="00EC0570"/>
    <w:rsid w:val="00EC49A5"/>
    <w:rsid w:val="00EC6B1D"/>
    <w:rsid w:val="00ED703C"/>
    <w:rsid w:val="00EF1ECD"/>
    <w:rsid w:val="00F25AD1"/>
    <w:rsid w:val="00F475A6"/>
    <w:rsid w:val="00F63B39"/>
    <w:rsid w:val="00F66F94"/>
    <w:rsid w:val="00F66FCB"/>
    <w:rsid w:val="00F95C8E"/>
    <w:rsid w:val="00FA43A0"/>
    <w:rsid w:val="00FB3719"/>
    <w:rsid w:val="00FF1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F98E-28B4-427C-9276-8D08A638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46</cp:revision>
  <cp:lastPrinted>2015-03-12T06:18:00Z</cp:lastPrinted>
  <dcterms:created xsi:type="dcterms:W3CDTF">2015-03-12T06:19:00Z</dcterms:created>
  <dcterms:modified xsi:type="dcterms:W3CDTF">2015-04-08T08:37:00Z</dcterms:modified>
</cp:coreProperties>
</file>