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Default="00A76AE8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C0477" w:rsidRPr="007D4BF9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C0477" w:rsidRPr="00385312" w:rsidRDefault="00A76AE8" w:rsidP="00BC0477">
      <w:pPr>
        <w:spacing w:after="0" w:line="240" w:lineRule="auto"/>
        <w:jc w:val="center"/>
        <w:rPr>
          <w:rFonts w:ascii="Maiandra GD" w:hAnsi="Maiandra GD"/>
          <w:b/>
        </w:rPr>
      </w:pPr>
      <w:r w:rsidRPr="00A76AE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>
        <w:rPr>
          <w:rFonts w:ascii="Times New Roman" w:hAnsi="Times New Roman"/>
          <w:b/>
          <w:sz w:val="24"/>
          <w:szCs w:val="24"/>
        </w:rPr>
        <w:t>2015/2016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Default="008401FE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>
        <w:rPr>
          <w:rFonts w:ascii="Times New Roman" w:hAnsi="Times New Roman"/>
          <w:sz w:val="24"/>
          <w:szCs w:val="24"/>
        </w:rPr>
        <w:t xml:space="preserve"> YEAR, FIRST SEMESTER EXAMINATION FOR THE DEGREE OF </w:t>
      </w:r>
      <w:r w:rsidR="0090664E">
        <w:rPr>
          <w:rFonts w:ascii="Times New Roman" w:hAnsi="Times New Roman"/>
          <w:sz w:val="24"/>
          <w:szCs w:val="24"/>
        </w:rPr>
        <w:t>MASTER OF BUSINESS ADMINISTRATION</w:t>
      </w:r>
      <w:r w:rsidR="00282321">
        <w:rPr>
          <w:rFonts w:ascii="Times New Roman" w:hAnsi="Times New Roman"/>
          <w:sz w:val="24"/>
          <w:szCs w:val="24"/>
        </w:rPr>
        <w:t xml:space="preserve"> 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C547F" w:rsidP="00BC047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BFA 5233</w:t>
      </w:r>
      <w:r w:rsidR="0090664E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GLOBAL MARKETING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C0477" w:rsidRDefault="00A76AE8" w:rsidP="00BC0477">
      <w:pPr>
        <w:spacing w:after="0" w:line="240" w:lineRule="auto"/>
        <w:rPr>
          <w:rFonts w:ascii="Times New Roman" w:hAnsi="Times New Roman"/>
          <w:b/>
        </w:rPr>
      </w:pPr>
      <w:r w:rsidRPr="00A76AE8">
        <w:pict>
          <v:shape id="_x0000_s1072" type="#_x0000_t32" style="position:absolute;margin-left:-1in;margin-top:15.45pt;width:612.45pt;height:0;z-index:251662336" o:connectortype="straight"/>
        </w:pict>
      </w:r>
      <w:r w:rsidR="00BC0477">
        <w:rPr>
          <w:rFonts w:ascii="Times New Roman" w:hAnsi="Times New Roman"/>
          <w:b/>
        </w:rPr>
        <w:t xml:space="preserve">DATE: </w:t>
      </w:r>
      <w:r w:rsidR="00833405">
        <w:rPr>
          <w:rFonts w:ascii="Times New Roman" w:hAnsi="Times New Roman"/>
          <w:b/>
        </w:rPr>
        <w:t>NOVEMBER</w:t>
      </w:r>
      <w:r w:rsidR="00BC0477">
        <w:rPr>
          <w:rFonts w:ascii="Times New Roman" w:hAnsi="Times New Roman"/>
          <w:b/>
        </w:rPr>
        <w:t xml:space="preserve"> 2015                                                                  </w:t>
      </w:r>
      <w:r w:rsidR="0090664E">
        <w:rPr>
          <w:rFonts w:ascii="Times New Roman" w:hAnsi="Times New Roman"/>
          <w:b/>
        </w:rPr>
        <w:t xml:space="preserve">                         TIME: 3</w:t>
      </w:r>
      <w:r w:rsidR="00BC0477">
        <w:rPr>
          <w:rFonts w:ascii="Times New Roman" w:hAnsi="Times New Roman"/>
          <w:b/>
        </w:rPr>
        <w:t xml:space="preserve"> HOURS</w:t>
      </w:r>
    </w:p>
    <w:p w:rsidR="00BC0477" w:rsidRDefault="00BC0477" w:rsidP="00BC0477">
      <w:pPr>
        <w:spacing w:after="0" w:line="240" w:lineRule="auto"/>
        <w:rPr>
          <w:rFonts w:ascii="Times New Roman" w:hAnsi="Times New Roman"/>
          <w:b/>
        </w:rPr>
      </w:pPr>
    </w:p>
    <w:p w:rsidR="00BC0477" w:rsidRDefault="00A76AE8" w:rsidP="00BC0477">
      <w:pPr>
        <w:spacing w:after="0" w:line="240" w:lineRule="auto"/>
      </w:pPr>
      <w:r w:rsidRPr="00A76AE8">
        <w:pict>
          <v:shape id="_x0000_s1073" type="#_x0000_t32" style="position:absolute;margin-left:-1in;margin-top:22.1pt;width:612.45pt;height:0;z-index:251663360" o:connectortype="straight"/>
        </w:pict>
      </w:r>
      <w:r w:rsidR="00BC0477">
        <w:rPr>
          <w:rFonts w:ascii="Times New Roman" w:hAnsi="Times New Roman"/>
          <w:b/>
        </w:rPr>
        <w:t xml:space="preserve">INSTRUCTIONS: </w:t>
      </w:r>
      <w:r w:rsidR="00BC047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BC0477">
        <w:rPr>
          <w:rFonts w:ascii="Times New Roman" w:hAnsi="Times New Roman"/>
          <w:i/>
          <w:sz w:val="24"/>
          <w:szCs w:val="24"/>
        </w:rPr>
        <w:t xml:space="preserve"> and any other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t</w:t>
      </w:r>
      <w:r w:rsidR="0090664E">
        <w:rPr>
          <w:rFonts w:ascii="Times New Roman" w:hAnsi="Times New Roman"/>
          <w:b/>
          <w:i/>
          <w:sz w:val="24"/>
          <w:szCs w:val="24"/>
        </w:rPr>
        <w:t>hree</w:t>
      </w:r>
      <w:r w:rsidR="00BC047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833405"/>
    <w:p w:rsidR="00BC0477" w:rsidRDefault="00BC0477" w:rsidP="008334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90664E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 MARKS) </w:t>
      </w:r>
    </w:p>
    <w:p w:rsidR="000301C0" w:rsidRDefault="000301C0" w:rsidP="007A1C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Hindustan Unilever Limited (HUL), a Fast Moving Consumer Goods (FMCG) giant in India filed a suit on Ashique Chemicals and Cosmetics (Ashique) alleging a trademark infringement in Bombay High Court on March 10, 2010. HUL accused Ashique of violating trademark on the words ‘Sun’, ‘Sunligh</w:t>
      </w:r>
      <w:r w:rsidR="002A29A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’ and ‘Sunsilk’ which were HUL’s registered trademarks. Following the suit, HUL filed an interim application requesting the court to direct Ashique to discontinue the word ‘Sun’</w:t>
      </w:r>
      <w:r w:rsidR="00B55918">
        <w:rPr>
          <w:rFonts w:ascii="Times New Roman" w:hAnsi="Times New Roman"/>
          <w:sz w:val="24"/>
          <w:szCs w:val="24"/>
        </w:rPr>
        <w:t xml:space="preserve"> from its bran</w:t>
      </w:r>
      <w:r w:rsidR="00116C34">
        <w:rPr>
          <w:rFonts w:ascii="Times New Roman" w:hAnsi="Times New Roman"/>
          <w:sz w:val="24"/>
          <w:szCs w:val="24"/>
        </w:rPr>
        <w:t>ds.</w:t>
      </w:r>
    </w:p>
    <w:p w:rsidR="004C5684" w:rsidRDefault="004C5684" w:rsidP="007A1CD7">
      <w:pPr>
        <w:spacing w:line="360" w:lineRule="auto"/>
        <w:rPr>
          <w:rFonts w:ascii="Times New Roman" w:hAnsi="Times New Roman"/>
          <w:sz w:val="24"/>
          <w:szCs w:val="24"/>
        </w:rPr>
      </w:pPr>
      <w:r w:rsidRPr="004C5684">
        <w:rPr>
          <w:rFonts w:ascii="Times New Roman" w:hAnsi="Times New Roman"/>
          <w:b/>
          <w:sz w:val="24"/>
          <w:szCs w:val="24"/>
        </w:rPr>
        <w:t>QUESTIONS:</w:t>
      </w:r>
    </w:p>
    <w:p w:rsidR="004C5684" w:rsidRDefault="004C5684" w:rsidP="004C5684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trademark and what are the conditions to be fulfilled for a company to register a trademark and continue its proprietorship over the trademark?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4C5684" w:rsidRDefault="004C5684" w:rsidP="004C5684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did HUL lose its case over Ashique Chemicals and Cosmetics?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C5684" w:rsidRDefault="004C5684" w:rsidP="004C5684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may be the major challenges facing HUL in the Indian Market?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8219B" w:rsidRDefault="00C8219B" w:rsidP="00C821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104EE" w:rsidRPr="00C8219B" w:rsidRDefault="00F104EE" w:rsidP="00C821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8219B" w:rsidRDefault="00C8219B" w:rsidP="00C821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8219B">
        <w:rPr>
          <w:rFonts w:ascii="Times New Roman" w:hAnsi="Times New Roman"/>
          <w:b/>
          <w:sz w:val="24"/>
          <w:szCs w:val="24"/>
        </w:rPr>
        <w:lastRenderedPageBreak/>
        <w:t>QUESTION TWO: (12 MARKS)</w:t>
      </w:r>
    </w:p>
    <w:p w:rsidR="00C8219B" w:rsidRDefault="00C8219B" w:rsidP="00C8219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major forces that are instrumental in driving global marketing.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C8219B" w:rsidRDefault="008714A2" w:rsidP="00C821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714A2">
        <w:rPr>
          <w:rFonts w:ascii="Times New Roman" w:hAnsi="Times New Roman"/>
          <w:b/>
          <w:sz w:val="24"/>
          <w:szCs w:val="24"/>
        </w:rPr>
        <w:t>QUESTION THREE: (12 MARKS)</w:t>
      </w:r>
    </w:p>
    <w:p w:rsidR="008714A2" w:rsidRDefault="008714A2" w:rsidP="008714A2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deciding how to enter the international market, marketing managers need to take into consideration a number of factors. Explain with examples six of these factors.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447AA" w:rsidRDefault="005447AA" w:rsidP="008714A2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six factors that have greatly contributed to the increasing use of direct marketing</w:t>
      </w:r>
      <w:r w:rsidR="00CC05BA">
        <w:rPr>
          <w:rFonts w:ascii="Times New Roman" w:hAnsi="Times New Roman"/>
          <w:sz w:val="24"/>
          <w:szCs w:val="24"/>
        </w:rPr>
        <w:t xml:space="preserve"> strategy in global marketing, G</w:t>
      </w:r>
      <w:r>
        <w:rPr>
          <w:rFonts w:ascii="Times New Roman" w:hAnsi="Times New Roman"/>
          <w:sz w:val="24"/>
          <w:szCs w:val="24"/>
        </w:rPr>
        <w:t>ive relevant examples.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( 6 Marks)</w:t>
      </w:r>
    </w:p>
    <w:p w:rsidR="004424CB" w:rsidRDefault="004424CB" w:rsidP="004424C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4CB">
        <w:rPr>
          <w:rFonts w:ascii="Times New Roman" w:hAnsi="Times New Roman"/>
          <w:b/>
          <w:sz w:val="24"/>
          <w:szCs w:val="24"/>
        </w:rPr>
        <w:t>QUESTION FOUR: (12 MARKS)</w:t>
      </w:r>
    </w:p>
    <w:p w:rsidR="004424CB" w:rsidRDefault="004424CB" w:rsidP="004424C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many factors within the international environment which substantially increase the challenge of international marketing. Discuss six of those factors.</w:t>
      </w:r>
      <w:r w:rsidR="009A78A2">
        <w:rPr>
          <w:rFonts w:ascii="Times New Roman" w:hAnsi="Times New Roman"/>
          <w:sz w:val="24"/>
          <w:szCs w:val="24"/>
        </w:rPr>
        <w:tab/>
      </w:r>
      <w:r w:rsidR="009A78A2">
        <w:rPr>
          <w:rFonts w:ascii="Times New Roman" w:hAnsi="Times New Roman"/>
          <w:sz w:val="24"/>
          <w:szCs w:val="24"/>
        </w:rPr>
        <w:tab/>
      </w:r>
      <w:r w:rsidR="009A78A2">
        <w:rPr>
          <w:rFonts w:ascii="Times New Roman" w:hAnsi="Times New Roman"/>
          <w:sz w:val="24"/>
          <w:szCs w:val="24"/>
        </w:rPr>
        <w:tab/>
      </w:r>
      <w:r w:rsidR="009A78A2">
        <w:rPr>
          <w:rFonts w:ascii="Times New Roman" w:hAnsi="Times New Roman"/>
          <w:sz w:val="24"/>
          <w:szCs w:val="24"/>
        </w:rPr>
        <w:tab/>
      </w:r>
      <w:r w:rsidR="009A78A2">
        <w:rPr>
          <w:rFonts w:ascii="Times New Roman" w:hAnsi="Times New Roman"/>
          <w:sz w:val="24"/>
          <w:szCs w:val="24"/>
        </w:rPr>
        <w:tab/>
        <w:t>(12 Marks)</w:t>
      </w:r>
    </w:p>
    <w:p w:rsidR="009A78A2" w:rsidRDefault="009A78A2" w:rsidP="004424C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A78A2">
        <w:rPr>
          <w:rFonts w:ascii="Times New Roman" w:hAnsi="Times New Roman"/>
          <w:b/>
          <w:sz w:val="24"/>
          <w:szCs w:val="24"/>
        </w:rPr>
        <w:t>QUESTION FIVE: (12 MARKS)</w:t>
      </w:r>
    </w:p>
    <w:p w:rsidR="009A78A2" w:rsidRDefault="009A78A2" w:rsidP="009A78A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factors that explain the growing preference for Foreign Direct investment (FDI).</w:t>
      </w:r>
    </w:p>
    <w:p w:rsidR="009A78A2" w:rsidRDefault="009A78A2" w:rsidP="009A78A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9A78A2" w:rsidRPr="009A78A2" w:rsidRDefault="009A78A2" w:rsidP="009A78A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8219B" w:rsidRPr="00C8219B" w:rsidRDefault="00C8219B" w:rsidP="00C821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8219B" w:rsidRPr="004C5684" w:rsidRDefault="00C8219B" w:rsidP="00C8219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80BA3" w:rsidRDefault="00480BA3" w:rsidP="00503B1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77B6" w:rsidRPr="00A64FC7" w:rsidRDefault="005B77B6" w:rsidP="00503B1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C7" w:rsidRDefault="00A64FC7" w:rsidP="00503B1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C7" w:rsidRPr="00503B12" w:rsidRDefault="00A64FC7" w:rsidP="00503B1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00F0F" w:rsidRPr="00100F0F" w:rsidRDefault="00100F0F" w:rsidP="00100F0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524B4" w:rsidP="007A1CD7">
      <w:pPr>
        <w:spacing w:line="360" w:lineRule="auto"/>
      </w:pPr>
    </w:p>
    <w:sectPr w:rsidR="003524B4" w:rsidSect="00BB4FC0">
      <w:footerReference w:type="default" r:id="rId11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181" w:rsidRDefault="00C25181" w:rsidP="00164445">
      <w:pPr>
        <w:spacing w:after="0" w:line="240" w:lineRule="auto"/>
      </w:pPr>
      <w:r>
        <w:separator/>
      </w:r>
    </w:p>
  </w:endnote>
  <w:endnote w:type="continuationSeparator" w:id="0">
    <w:p w:rsidR="00C25181" w:rsidRDefault="00C25181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C25181">
    <w:pPr>
      <w:pStyle w:val="Footer"/>
      <w:jc w:val="right"/>
    </w:pPr>
  </w:p>
  <w:p w:rsidR="009842BE" w:rsidRDefault="0033295F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76AE8">
      <w:fldChar w:fldCharType="begin"/>
    </w:r>
    <w:r>
      <w:instrText xml:space="preserve"> PAGE   \* MERGEFORMAT </w:instrText>
    </w:r>
    <w:r w:rsidR="00A76AE8">
      <w:fldChar w:fldCharType="separate"/>
    </w:r>
    <w:r w:rsidR="00F27449" w:rsidRPr="00F27449">
      <w:rPr>
        <w:rFonts w:asciiTheme="majorHAnsi" w:hAnsiTheme="majorHAnsi"/>
        <w:noProof/>
      </w:rPr>
      <w:t>1</w:t>
    </w:r>
    <w:r w:rsidR="00A76AE8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181" w:rsidRDefault="00C25181" w:rsidP="00164445">
      <w:pPr>
        <w:spacing w:after="0" w:line="240" w:lineRule="auto"/>
      </w:pPr>
      <w:r>
        <w:separator/>
      </w:r>
    </w:p>
  </w:footnote>
  <w:footnote w:type="continuationSeparator" w:id="0">
    <w:p w:rsidR="00C25181" w:rsidRDefault="00C25181" w:rsidP="0016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79B"/>
    <w:multiLevelType w:val="hybridMultilevel"/>
    <w:tmpl w:val="0ECAA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07E7"/>
    <w:multiLevelType w:val="hybridMultilevel"/>
    <w:tmpl w:val="3FCAB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15B6"/>
    <w:multiLevelType w:val="hybridMultilevel"/>
    <w:tmpl w:val="34B44592"/>
    <w:lvl w:ilvl="0" w:tplc="EA880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03462"/>
    <w:multiLevelType w:val="hybridMultilevel"/>
    <w:tmpl w:val="38D49972"/>
    <w:lvl w:ilvl="0" w:tplc="873A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3D6A37"/>
    <w:multiLevelType w:val="hybridMultilevel"/>
    <w:tmpl w:val="7ADCE710"/>
    <w:lvl w:ilvl="0" w:tplc="550655E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072F6D"/>
    <w:multiLevelType w:val="hybridMultilevel"/>
    <w:tmpl w:val="13922F68"/>
    <w:lvl w:ilvl="0" w:tplc="35C08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920E49"/>
    <w:multiLevelType w:val="hybridMultilevel"/>
    <w:tmpl w:val="F458807C"/>
    <w:lvl w:ilvl="0" w:tplc="295AEE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39261D"/>
    <w:multiLevelType w:val="hybridMultilevel"/>
    <w:tmpl w:val="3A147E14"/>
    <w:lvl w:ilvl="0" w:tplc="92F2F7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1554A9"/>
    <w:multiLevelType w:val="hybridMultilevel"/>
    <w:tmpl w:val="639244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E47F2"/>
    <w:multiLevelType w:val="hybridMultilevel"/>
    <w:tmpl w:val="91C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3DC7"/>
    <w:multiLevelType w:val="hybridMultilevel"/>
    <w:tmpl w:val="9A3449AE"/>
    <w:lvl w:ilvl="0" w:tplc="A6F22A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E5F3E"/>
    <w:multiLevelType w:val="hybridMultilevel"/>
    <w:tmpl w:val="528E7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E06FA"/>
    <w:multiLevelType w:val="hybridMultilevel"/>
    <w:tmpl w:val="29CE3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C7E1F"/>
    <w:multiLevelType w:val="hybridMultilevel"/>
    <w:tmpl w:val="E432E398"/>
    <w:lvl w:ilvl="0" w:tplc="484018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FF413E1"/>
    <w:multiLevelType w:val="hybridMultilevel"/>
    <w:tmpl w:val="FBE65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E3858"/>
    <w:multiLevelType w:val="hybridMultilevel"/>
    <w:tmpl w:val="8D8CD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335C1"/>
    <w:multiLevelType w:val="hybridMultilevel"/>
    <w:tmpl w:val="3F1EAFF2"/>
    <w:lvl w:ilvl="0" w:tplc="1EB2E7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DB257F"/>
    <w:multiLevelType w:val="hybridMultilevel"/>
    <w:tmpl w:val="58D43D58"/>
    <w:lvl w:ilvl="0" w:tplc="2EF00A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EC02CE"/>
    <w:multiLevelType w:val="hybridMultilevel"/>
    <w:tmpl w:val="4DA87DA6"/>
    <w:lvl w:ilvl="0" w:tplc="6B9E1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14DBD"/>
    <w:multiLevelType w:val="hybridMultilevel"/>
    <w:tmpl w:val="BD4EC91A"/>
    <w:lvl w:ilvl="0" w:tplc="B3AA2D3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3C71B0E"/>
    <w:multiLevelType w:val="hybridMultilevel"/>
    <w:tmpl w:val="C4324B88"/>
    <w:lvl w:ilvl="0" w:tplc="493038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65421B"/>
    <w:multiLevelType w:val="hybridMultilevel"/>
    <w:tmpl w:val="70EC6A8E"/>
    <w:lvl w:ilvl="0" w:tplc="09EC24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825791"/>
    <w:multiLevelType w:val="hybridMultilevel"/>
    <w:tmpl w:val="4A80A5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10A8F"/>
    <w:multiLevelType w:val="hybridMultilevel"/>
    <w:tmpl w:val="10503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F09C6"/>
    <w:multiLevelType w:val="hybridMultilevel"/>
    <w:tmpl w:val="60B67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B4CD8"/>
    <w:multiLevelType w:val="hybridMultilevel"/>
    <w:tmpl w:val="8EDE7B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3517A"/>
    <w:multiLevelType w:val="hybridMultilevel"/>
    <w:tmpl w:val="D8FCF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A38F8"/>
    <w:multiLevelType w:val="hybridMultilevel"/>
    <w:tmpl w:val="A63E0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F7A64"/>
    <w:multiLevelType w:val="hybridMultilevel"/>
    <w:tmpl w:val="2E862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7377E"/>
    <w:multiLevelType w:val="hybridMultilevel"/>
    <w:tmpl w:val="3558DA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40020"/>
    <w:multiLevelType w:val="hybridMultilevel"/>
    <w:tmpl w:val="EFB47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E70B0"/>
    <w:multiLevelType w:val="hybridMultilevel"/>
    <w:tmpl w:val="6658B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3B436C"/>
    <w:multiLevelType w:val="hybridMultilevel"/>
    <w:tmpl w:val="D4905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D80CF0"/>
    <w:multiLevelType w:val="hybridMultilevel"/>
    <w:tmpl w:val="D65C1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46B6E"/>
    <w:multiLevelType w:val="hybridMultilevel"/>
    <w:tmpl w:val="371CA276"/>
    <w:lvl w:ilvl="0" w:tplc="ABC068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ED6EEA"/>
    <w:multiLevelType w:val="hybridMultilevel"/>
    <w:tmpl w:val="B88C8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4235D"/>
    <w:multiLevelType w:val="hybridMultilevel"/>
    <w:tmpl w:val="9B9C3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62716"/>
    <w:multiLevelType w:val="hybridMultilevel"/>
    <w:tmpl w:val="4B4E5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5"/>
  </w:num>
  <w:num w:numId="3">
    <w:abstractNumId w:val="6"/>
  </w:num>
  <w:num w:numId="4">
    <w:abstractNumId w:val="11"/>
  </w:num>
  <w:num w:numId="5">
    <w:abstractNumId w:val="34"/>
  </w:num>
  <w:num w:numId="6">
    <w:abstractNumId w:val="2"/>
  </w:num>
  <w:num w:numId="7">
    <w:abstractNumId w:val="28"/>
  </w:num>
  <w:num w:numId="8">
    <w:abstractNumId w:val="10"/>
  </w:num>
  <w:num w:numId="9">
    <w:abstractNumId w:val="13"/>
  </w:num>
  <w:num w:numId="10">
    <w:abstractNumId w:val="30"/>
  </w:num>
  <w:num w:numId="11">
    <w:abstractNumId w:val="14"/>
  </w:num>
  <w:num w:numId="12">
    <w:abstractNumId w:val="31"/>
  </w:num>
  <w:num w:numId="13">
    <w:abstractNumId w:val="21"/>
  </w:num>
  <w:num w:numId="14">
    <w:abstractNumId w:val="33"/>
  </w:num>
  <w:num w:numId="15">
    <w:abstractNumId w:val="1"/>
  </w:num>
  <w:num w:numId="16">
    <w:abstractNumId w:val="20"/>
  </w:num>
  <w:num w:numId="17">
    <w:abstractNumId w:val="27"/>
  </w:num>
  <w:num w:numId="18">
    <w:abstractNumId w:val="7"/>
  </w:num>
  <w:num w:numId="19">
    <w:abstractNumId w:val="32"/>
  </w:num>
  <w:num w:numId="20">
    <w:abstractNumId w:val="3"/>
  </w:num>
  <w:num w:numId="21">
    <w:abstractNumId w:val="16"/>
  </w:num>
  <w:num w:numId="22">
    <w:abstractNumId w:val="23"/>
  </w:num>
  <w:num w:numId="23">
    <w:abstractNumId w:val="17"/>
  </w:num>
  <w:num w:numId="24">
    <w:abstractNumId w:val="15"/>
  </w:num>
  <w:num w:numId="25">
    <w:abstractNumId w:val="18"/>
  </w:num>
  <w:num w:numId="26">
    <w:abstractNumId w:val="4"/>
  </w:num>
  <w:num w:numId="27">
    <w:abstractNumId w:val="0"/>
  </w:num>
  <w:num w:numId="28">
    <w:abstractNumId w:val="37"/>
  </w:num>
  <w:num w:numId="29">
    <w:abstractNumId w:val="12"/>
  </w:num>
  <w:num w:numId="30">
    <w:abstractNumId w:val="19"/>
  </w:num>
  <w:num w:numId="31">
    <w:abstractNumId w:val="25"/>
  </w:num>
  <w:num w:numId="32">
    <w:abstractNumId w:val="22"/>
  </w:num>
  <w:num w:numId="33">
    <w:abstractNumId w:val="9"/>
  </w:num>
  <w:num w:numId="34">
    <w:abstractNumId w:val="8"/>
  </w:num>
  <w:num w:numId="35">
    <w:abstractNumId w:val="36"/>
  </w:num>
  <w:num w:numId="36">
    <w:abstractNumId w:val="24"/>
  </w:num>
  <w:num w:numId="37">
    <w:abstractNumId w:val="29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301C0"/>
    <w:rsid w:val="000357C6"/>
    <w:rsid w:val="00036EFE"/>
    <w:rsid w:val="000569CC"/>
    <w:rsid w:val="000E40BD"/>
    <w:rsid w:val="00100F0F"/>
    <w:rsid w:val="00116C34"/>
    <w:rsid w:val="00164445"/>
    <w:rsid w:val="001A15CA"/>
    <w:rsid w:val="002003B8"/>
    <w:rsid w:val="002049D8"/>
    <w:rsid w:val="00211018"/>
    <w:rsid w:val="00262F75"/>
    <w:rsid w:val="00282321"/>
    <w:rsid w:val="002A29AE"/>
    <w:rsid w:val="002D33F5"/>
    <w:rsid w:val="0033295F"/>
    <w:rsid w:val="0034508C"/>
    <w:rsid w:val="003524B4"/>
    <w:rsid w:val="00356048"/>
    <w:rsid w:val="00376E36"/>
    <w:rsid w:val="003F3D68"/>
    <w:rsid w:val="003F7B44"/>
    <w:rsid w:val="00412352"/>
    <w:rsid w:val="00421B12"/>
    <w:rsid w:val="00440FBA"/>
    <w:rsid w:val="004424CB"/>
    <w:rsid w:val="0045323C"/>
    <w:rsid w:val="00461546"/>
    <w:rsid w:val="0047490C"/>
    <w:rsid w:val="00476161"/>
    <w:rsid w:val="00480BA3"/>
    <w:rsid w:val="004A1B94"/>
    <w:rsid w:val="004C5533"/>
    <w:rsid w:val="004C5684"/>
    <w:rsid w:val="005037D6"/>
    <w:rsid w:val="00503B12"/>
    <w:rsid w:val="005344B7"/>
    <w:rsid w:val="005447AA"/>
    <w:rsid w:val="00546C62"/>
    <w:rsid w:val="0059540E"/>
    <w:rsid w:val="005A3898"/>
    <w:rsid w:val="005A60F2"/>
    <w:rsid w:val="005B77B6"/>
    <w:rsid w:val="005C5432"/>
    <w:rsid w:val="00665353"/>
    <w:rsid w:val="006C0370"/>
    <w:rsid w:val="006D22DF"/>
    <w:rsid w:val="00743930"/>
    <w:rsid w:val="00793F00"/>
    <w:rsid w:val="007A1CD7"/>
    <w:rsid w:val="007C2F8F"/>
    <w:rsid w:val="007E70AA"/>
    <w:rsid w:val="0080284F"/>
    <w:rsid w:val="00833405"/>
    <w:rsid w:val="008401FE"/>
    <w:rsid w:val="008714A2"/>
    <w:rsid w:val="008757F9"/>
    <w:rsid w:val="00894DE1"/>
    <w:rsid w:val="008A5F37"/>
    <w:rsid w:val="008B1A4E"/>
    <w:rsid w:val="008B5F44"/>
    <w:rsid w:val="008D7944"/>
    <w:rsid w:val="0090664E"/>
    <w:rsid w:val="009429AF"/>
    <w:rsid w:val="0096613B"/>
    <w:rsid w:val="00990FBA"/>
    <w:rsid w:val="009A62B3"/>
    <w:rsid w:val="009A78A2"/>
    <w:rsid w:val="009B699A"/>
    <w:rsid w:val="009C2605"/>
    <w:rsid w:val="00A64FC7"/>
    <w:rsid w:val="00A76AE8"/>
    <w:rsid w:val="00A94839"/>
    <w:rsid w:val="00AB56B2"/>
    <w:rsid w:val="00B1549D"/>
    <w:rsid w:val="00B32323"/>
    <w:rsid w:val="00B55918"/>
    <w:rsid w:val="00B7459C"/>
    <w:rsid w:val="00B74D27"/>
    <w:rsid w:val="00B80711"/>
    <w:rsid w:val="00B929FC"/>
    <w:rsid w:val="00B976BD"/>
    <w:rsid w:val="00BA7C09"/>
    <w:rsid w:val="00BB4FC0"/>
    <w:rsid w:val="00BC0477"/>
    <w:rsid w:val="00BC26B3"/>
    <w:rsid w:val="00BD0469"/>
    <w:rsid w:val="00BE572E"/>
    <w:rsid w:val="00BF18D8"/>
    <w:rsid w:val="00C1690E"/>
    <w:rsid w:val="00C23816"/>
    <w:rsid w:val="00C25181"/>
    <w:rsid w:val="00C365FE"/>
    <w:rsid w:val="00C61CC7"/>
    <w:rsid w:val="00C629DC"/>
    <w:rsid w:val="00C62A28"/>
    <w:rsid w:val="00C64A04"/>
    <w:rsid w:val="00C730FA"/>
    <w:rsid w:val="00C8219B"/>
    <w:rsid w:val="00C8465C"/>
    <w:rsid w:val="00C85223"/>
    <w:rsid w:val="00CC05BA"/>
    <w:rsid w:val="00CC547F"/>
    <w:rsid w:val="00D34A69"/>
    <w:rsid w:val="00D47424"/>
    <w:rsid w:val="00D54E9C"/>
    <w:rsid w:val="00D74AF5"/>
    <w:rsid w:val="00D91708"/>
    <w:rsid w:val="00D9475B"/>
    <w:rsid w:val="00D9492A"/>
    <w:rsid w:val="00DA463C"/>
    <w:rsid w:val="00DB1EA7"/>
    <w:rsid w:val="00E55786"/>
    <w:rsid w:val="00ED4B8E"/>
    <w:rsid w:val="00EE0EDE"/>
    <w:rsid w:val="00EE65C0"/>
    <w:rsid w:val="00F0679D"/>
    <w:rsid w:val="00F104EE"/>
    <w:rsid w:val="00F120EE"/>
    <w:rsid w:val="00F27449"/>
    <w:rsid w:val="00F50C6C"/>
    <w:rsid w:val="00F6133D"/>
    <w:rsid w:val="00F6188E"/>
    <w:rsid w:val="00F67077"/>
    <w:rsid w:val="00F6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248E-DE07-45F5-B931-A384AEB0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19</cp:revision>
  <dcterms:created xsi:type="dcterms:W3CDTF">2015-11-02T08:01:00Z</dcterms:created>
  <dcterms:modified xsi:type="dcterms:W3CDTF">2015-11-24T12:51:00Z</dcterms:modified>
</cp:coreProperties>
</file>