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Default="005B348A" w:rsidP="003C2260">
      <w:pPr>
        <w:jc w:val="center"/>
      </w:pPr>
      <w:bookmarkStart w:id="0" w:name="_GoBack"/>
      <w:bookmarkEnd w:id="0"/>
      <w:r>
        <w:rPr>
          <w:noProof/>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74170D" w:rsidRDefault="003C2260" w:rsidP="003C2260">
      <w:pPr>
        <w:jc w:val="center"/>
      </w:pPr>
    </w:p>
    <w:p w:rsidR="003C2260" w:rsidRPr="0074170D" w:rsidRDefault="003C2260" w:rsidP="003C22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3C2260" w:rsidRDefault="003C2260" w:rsidP="003C2260">
      <w:pPr>
        <w:spacing w:after="0"/>
        <w:jc w:val="center"/>
        <w:rPr>
          <w:rFonts w:ascii="Cambria" w:hAnsi="Cambria"/>
          <w:b/>
          <w:sz w:val="20"/>
          <w:szCs w:val="20"/>
        </w:rPr>
      </w:pPr>
      <w:r>
        <w:rPr>
          <w:rFonts w:ascii="Cambria" w:hAnsi="Cambria"/>
          <w:b/>
          <w:sz w:val="20"/>
          <w:szCs w:val="20"/>
        </w:rPr>
        <w:t>P.O. Box 972-60200 – Meru-Kenya.</w:t>
      </w:r>
    </w:p>
    <w:p w:rsidR="003C2260" w:rsidRDefault="003C2260" w:rsidP="003C22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3C2260" w:rsidRDefault="003C2260" w:rsidP="003C2260">
      <w:pPr>
        <w:spacing w:after="0"/>
        <w:jc w:val="center"/>
        <w:rPr>
          <w:rFonts w:ascii="Cambria" w:hAnsi="Cambria"/>
          <w:b/>
          <w:sz w:val="20"/>
          <w:szCs w:val="20"/>
        </w:rPr>
      </w:pPr>
      <w:r>
        <w:rPr>
          <w:rFonts w:ascii="Cambria" w:hAnsi="Cambria"/>
          <w:b/>
          <w:sz w:val="20"/>
          <w:szCs w:val="20"/>
        </w:rPr>
        <w:t>Fax: 064-30321</w:t>
      </w:r>
    </w:p>
    <w:p w:rsidR="003C2260" w:rsidRDefault="003C2260" w:rsidP="003C22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sidR="00D05463" w:rsidRPr="00115F13">
          <w:rPr>
            <w:rStyle w:val="Hyperlink"/>
            <w:rFonts w:ascii="Cambria" w:hAnsi="Cambria"/>
            <w:b/>
            <w:sz w:val="20"/>
            <w:szCs w:val="20"/>
          </w:rPr>
          <w:t>info@must.ac.ke</w:t>
        </w:r>
      </w:hyperlink>
    </w:p>
    <w:p w:rsidR="003C2260" w:rsidRPr="0064226D" w:rsidRDefault="005B348A" w:rsidP="00EC1551">
      <w:pPr>
        <w:spacing w:line="240" w:lineRule="auto"/>
        <w:jc w:val="center"/>
        <w:rPr>
          <w:rFonts w:ascii="Maiandra GD" w:hAnsi="Maiandra GD"/>
          <w:b/>
        </w:rPr>
      </w:pPr>
      <w:r w:rsidRPr="005B348A">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8F3024" w:rsidRDefault="003C2260" w:rsidP="003C2260">
      <w:pPr>
        <w:jc w:val="center"/>
        <w:rPr>
          <w:rFonts w:ascii="Times New Roman" w:hAnsi="Times New Roman"/>
          <w:b/>
          <w:sz w:val="28"/>
          <w:szCs w:val="28"/>
        </w:rPr>
      </w:pPr>
      <w:r w:rsidRPr="008F3024">
        <w:rPr>
          <w:rFonts w:ascii="Times New Roman" w:hAnsi="Times New Roman"/>
          <w:b/>
          <w:sz w:val="28"/>
          <w:szCs w:val="28"/>
        </w:rPr>
        <w:t xml:space="preserve">University Examinations 2014/2015 </w:t>
      </w:r>
    </w:p>
    <w:p w:rsidR="00464FAC" w:rsidRDefault="00DC52E8" w:rsidP="003C2260">
      <w:pPr>
        <w:jc w:val="center"/>
        <w:rPr>
          <w:rFonts w:ascii="Times New Roman" w:hAnsi="Times New Roman"/>
          <w:sz w:val="24"/>
          <w:szCs w:val="24"/>
        </w:rPr>
      </w:pPr>
      <w:r>
        <w:rPr>
          <w:rFonts w:ascii="Times New Roman" w:hAnsi="Times New Roman"/>
          <w:sz w:val="24"/>
          <w:szCs w:val="24"/>
        </w:rPr>
        <w:t>FOURTH</w:t>
      </w:r>
      <w:r w:rsidR="005433BD">
        <w:rPr>
          <w:rFonts w:ascii="Times New Roman" w:hAnsi="Times New Roman"/>
          <w:sz w:val="24"/>
          <w:szCs w:val="24"/>
        </w:rPr>
        <w:t xml:space="preserve"> </w:t>
      </w:r>
      <w:r w:rsidR="00284B3A">
        <w:rPr>
          <w:rFonts w:ascii="Times New Roman" w:hAnsi="Times New Roman"/>
          <w:sz w:val="24"/>
          <w:szCs w:val="24"/>
        </w:rPr>
        <w:t xml:space="preserve">YEAR </w:t>
      </w:r>
      <w:r w:rsidR="00D05463">
        <w:rPr>
          <w:rFonts w:ascii="Times New Roman" w:hAnsi="Times New Roman"/>
          <w:sz w:val="24"/>
          <w:szCs w:val="24"/>
        </w:rPr>
        <w:t>SPECIAL/SUPPLEMENTARY</w:t>
      </w:r>
      <w:r w:rsidR="00ED7162">
        <w:rPr>
          <w:rFonts w:ascii="Times New Roman" w:hAnsi="Times New Roman"/>
          <w:sz w:val="24"/>
          <w:szCs w:val="24"/>
        </w:rPr>
        <w:t xml:space="preserve"> </w:t>
      </w:r>
      <w:r w:rsidR="003C2260" w:rsidRPr="000B7648">
        <w:rPr>
          <w:rFonts w:ascii="Times New Roman" w:hAnsi="Times New Roman"/>
          <w:sz w:val="24"/>
          <w:szCs w:val="24"/>
        </w:rPr>
        <w:t xml:space="preserve">EXAMINATION </w:t>
      </w:r>
      <w:r w:rsidR="003C2260">
        <w:rPr>
          <w:rFonts w:ascii="Times New Roman" w:hAnsi="Times New Roman"/>
          <w:sz w:val="24"/>
          <w:szCs w:val="24"/>
        </w:rPr>
        <w:t>FOR</w:t>
      </w:r>
      <w:r w:rsidR="00EF54D6">
        <w:rPr>
          <w:rFonts w:ascii="Times New Roman" w:hAnsi="Times New Roman"/>
          <w:sz w:val="24"/>
          <w:szCs w:val="24"/>
        </w:rPr>
        <w:t xml:space="preserve"> </w:t>
      </w:r>
      <w:r w:rsidR="00885E98">
        <w:rPr>
          <w:rFonts w:ascii="Times New Roman" w:hAnsi="Times New Roman"/>
          <w:sz w:val="24"/>
          <w:szCs w:val="24"/>
        </w:rPr>
        <w:t xml:space="preserve">DEGREE OF BACHELOR OF COMMERCE </w:t>
      </w:r>
    </w:p>
    <w:p w:rsidR="003C2260" w:rsidRPr="008F3024" w:rsidRDefault="001447E4" w:rsidP="003C2260">
      <w:pPr>
        <w:jc w:val="center"/>
        <w:rPr>
          <w:rFonts w:ascii="Times New Roman" w:hAnsi="Times New Roman"/>
          <w:b/>
          <w:sz w:val="24"/>
          <w:szCs w:val="24"/>
        </w:rPr>
      </w:pPr>
      <w:r>
        <w:rPr>
          <w:rFonts w:ascii="Times New Roman" w:hAnsi="Times New Roman"/>
          <w:b/>
          <w:sz w:val="24"/>
          <w:szCs w:val="24"/>
        </w:rPr>
        <w:t>BFC 3427</w:t>
      </w:r>
      <w:r w:rsidR="007A69BF">
        <w:rPr>
          <w:rFonts w:ascii="Times New Roman" w:hAnsi="Times New Roman"/>
          <w:b/>
          <w:sz w:val="24"/>
          <w:szCs w:val="24"/>
        </w:rPr>
        <w:t xml:space="preserve">: </w:t>
      </w:r>
      <w:r>
        <w:rPr>
          <w:rFonts w:ascii="Times New Roman" w:hAnsi="Times New Roman"/>
          <w:b/>
          <w:sz w:val="24"/>
          <w:szCs w:val="24"/>
        </w:rPr>
        <w:t>ADVANCED AUDITING</w:t>
      </w:r>
    </w:p>
    <w:p w:rsidR="003C2260" w:rsidRPr="003A0D1F" w:rsidRDefault="005B348A" w:rsidP="003C2260">
      <w:pPr>
        <w:rPr>
          <w:rFonts w:ascii="Times New Roman" w:hAnsi="Times New Roman"/>
          <w:b/>
          <w:sz w:val="24"/>
          <w:szCs w:val="24"/>
        </w:rPr>
      </w:pPr>
      <w:r w:rsidRPr="005B348A">
        <w:rPr>
          <w:sz w:val="24"/>
          <w:szCs w:val="24"/>
        </w:rPr>
        <w:pict>
          <v:shape id="_x0000_s1072" type="#_x0000_t32" style="position:absolute;margin-left:-1in;margin-top:18.55pt;width:612.45pt;height:0;z-index:251658240" o:connectortype="straight"/>
        </w:pict>
      </w:r>
      <w:r w:rsidR="003C2260" w:rsidRPr="003A0D1F">
        <w:rPr>
          <w:rFonts w:ascii="Times New Roman" w:hAnsi="Times New Roman"/>
          <w:b/>
          <w:sz w:val="24"/>
          <w:szCs w:val="24"/>
        </w:rPr>
        <w:t xml:space="preserve"> DATE: </w:t>
      </w:r>
      <w:r w:rsidR="007A69BF" w:rsidRPr="003A0D1F">
        <w:rPr>
          <w:rFonts w:ascii="Times New Roman" w:hAnsi="Times New Roman"/>
          <w:b/>
          <w:sz w:val="24"/>
          <w:szCs w:val="24"/>
        </w:rPr>
        <w:t>OCTOBER</w:t>
      </w:r>
      <w:r w:rsidR="003C2260" w:rsidRPr="003A0D1F">
        <w:rPr>
          <w:rFonts w:ascii="Times New Roman" w:hAnsi="Times New Roman"/>
          <w:b/>
          <w:sz w:val="24"/>
          <w:szCs w:val="24"/>
        </w:rPr>
        <w:t xml:space="preserve"> 2015</w:t>
      </w:r>
      <w:r w:rsidR="003C2260" w:rsidRPr="003A0D1F">
        <w:rPr>
          <w:rFonts w:ascii="Times New Roman" w:hAnsi="Times New Roman"/>
          <w:b/>
          <w:sz w:val="24"/>
          <w:szCs w:val="24"/>
        </w:rPr>
        <w:tab/>
      </w:r>
      <w:r w:rsidR="003C2260" w:rsidRPr="003A0D1F">
        <w:rPr>
          <w:rFonts w:ascii="Times New Roman" w:hAnsi="Times New Roman"/>
          <w:b/>
          <w:sz w:val="24"/>
          <w:szCs w:val="24"/>
        </w:rPr>
        <w:tab/>
      </w:r>
      <w:r w:rsidR="003C2260" w:rsidRPr="003A0D1F">
        <w:rPr>
          <w:rFonts w:ascii="Times New Roman" w:hAnsi="Times New Roman"/>
          <w:b/>
          <w:sz w:val="24"/>
          <w:szCs w:val="24"/>
        </w:rPr>
        <w:tab/>
      </w:r>
      <w:r w:rsidR="003C2260" w:rsidRPr="003A0D1F">
        <w:rPr>
          <w:rFonts w:ascii="Times New Roman" w:hAnsi="Times New Roman"/>
          <w:b/>
          <w:sz w:val="24"/>
          <w:szCs w:val="24"/>
        </w:rPr>
        <w:tab/>
      </w:r>
      <w:r w:rsidR="003C2260" w:rsidRPr="003A0D1F">
        <w:rPr>
          <w:rFonts w:ascii="Times New Roman" w:hAnsi="Times New Roman"/>
          <w:b/>
          <w:sz w:val="24"/>
          <w:szCs w:val="24"/>
        </w:rPr>
        <w:tab/>
      </w:r>
      <w:r w:rsidR="00F63B39" w:rsidRPr="003A0D1F">
        <w:rPr>
          <w:rFonts w:ascii="Times New Roman" w:hAnsi="Times New Roman"/>
          <w:b/>
          <w:sz w:val="24"/>
          <w:szCs w:val="24"/>
        </w:rPr>
        <w:t xml:space="preserve">   </w:t>
      </w:r>
      <w:r w:rsidR="003A0D1F">
        <w:rPr>
          <w:rFonts w:ascii="Times New Roman" w:hAnsi="Times New Roman"/>
          <w:b/>
          <w:sz w:val="24"/>
          <w:szCs w:val="24"/>
        </w:rPr>
        <w:tab/>
        <w:t xml:space="preserve">         </w:t>
      </w:r>
      <w:r w:rsidR="00B01017" w:rsidRPr="003A0D1F">
        <w:rPr>
          <w:rFonts w:ascii="Times New Roman" w:hAnsi="Times New Roman"/>
          <w:b/>
          <w:sz w:val="24"/>
          <w:szCs w:val="24"/>
        </w:rPr>
        <w:t>TIME</w:t>
      </w:r>
      <w:r w:rsidR="00F57098" w:rsidRPr="003A0D1F">
        <w:rPr>
          <w:rFonts w:ascii="Times New Roman" w:hAnsi="Times New Roman"/>
          <w:b/>
          <w:sz w:val="24"/>
          <w:szCs w:val="24"/>
        </w:rPr>
        <w:t xml:space="preserve">: </w:t>
      </w:r>
      <w:r w:rsidR="00F2739D">
        <w:rPr>
          <w:rFonts w:ascii="Times New Roman" w:hAnsi="Times New Roman"/>
          <w:b/>
          <w:sz w:val="24"/>
          <w:szCs w:val="24"/>
        </w:rPr>
        <w:t xml:space="preserve">2 </w:t>
      </w:r>
      <w:r w:rsidR="005433BD" w:rsidRPr="003A0D1F">
        <w:rPr>
          <w:rFonts w:ascii="Times New Roman" w:hAnsi="Times New Roman"/>
          <w:b/>
          <w:sz w:val="24"/>
          <w:szCs w:val="24"/>
        </w:rPr>
        <w:t>HOURS</w:t>
      </w:r>
    </w:p>
    <w:p w:rsidR="003C2260" w:rsidRDefault="003C2260" w:rsidP="003C2260">
      <w:pPr>
        <w:spacing w:after="0"/>
        <w:rPr>
          <w:rFonts w:ascii="Times New Roman" w:hAnsi="Times New Roman"/>
          <w:i/>
          <w:sz w:val="24"/>
          <w:szCs w:val="24"/>
        </w:rPr>
      </w:pPr>
      <w:r>
        <w:rPr>
          <w:rFonts w:ascii="Times New Roman" w:hAnsi="Times New Roman"/>
          <w:b/>
        </w:rPr>
        <w:t xml:space="preserve">INSTRUCTIONS: </w:t>
      </w:r>
      <w:r>
        <w:rPr>
          <w:rFonts w:ascii="Times New Roman" w:hAnsi="Times New Roman"/>
          <w:i/>
          <w:sz w:val="24"/>
          <w:szCs w:val="24"/>
        </w:rPr>
        <w:t xml:space="preserve">Answer question </w:t>
      </w:r>
      <w:r w:rsidRPr="0045193F">
        <w:rPr>
          <w:rFonts w:ascii="Times New Roman" w:hAnsi="Times New Roman"/>
          <w:b/>
          <w:i/>
          <w:sz w:val="24"/>
          <w:szCs w:val="24"/>
        </w:rPr>
        <w:t>one</w:t>
      </w:r>
      <w:r>
        <w:rPr>
          <w:rFonts w:ascii="Times New Roman" w:hAnsi="Times New Roman"/>
          <w:i/>
          <w:sz w:val="24"/>
          <w:szCs w:val="24"/>
        </w:rPr>
        <w:t xml:space="preserve"> and any other </w:t>
      </w:r>
      <w:r w:rsidRPr="0045193F">
        <w:rPr>
          <w:rFonts w:ascii="Times New Roman" w:hAnsi="Times New Roman"/>
          <w:b/>
          <w:i/>
          <w:sz w:val="24"/>
          <w:szCs w:val="24"/>
        </w:rPr>
        <w:t>t</w:t>
      </w:r>
      <w:r w:rsidR="007A69BF">
        <w:rPr>
          <w:rFonts w:ascii="Times New Roman" w:hAnsi="Times New Roman"/>
          <w:b/>
          <w:i/>
          <w:sz w:val="24"/>
          <w:szCs w:val="24"/>
        </w:rPr>
        <w:t>wo</w:t>
      </w:r>
      <w:r w:rsidR="00B1240A">
        <w:rPr>
          <w:rFonts w:ascii="Times New Roman" w:hAnsi="Times New Roman"/>
          <w:i/>
          <w:sz w:val="24"/>
          <w:szCs w:val="24"/>
        </w:rPr>
        <w:t xml:space="preserve"> questions </w:t>
      </w:r>
    </w:p>
    <w:p w:rsidR="00803E6B" w:rsidRDefault="005B348A" w:rsidP="001D6B23">
      <w:pPr>
        <w:spacing w:after="0"/>
        <w:rPr>
          <w:rFonts w:ascii="Times New Roman" w:hAnsi="Times New Roman"/>
          <w:i/>
          <w:sz w:val="24"/>
          <w:szCs w:val="24"/>
        </w:rPr>
      </w:pPr>
      <w:r w:rsidRPr="005B348A">
        <w:pict>
          <v:shape id="_x0000_s1073" type="#_x0000_t32" style="position:absolute;margin-left:-73.95pt;margin-top:12.2pt;width:612.45pt;height:0;z-index:251659264" o:connectortype="straight"/>
        </w:pict>
      </w:r>
      <w:r w:rsidR="00803E6B">
        <w:rPr>
          <w:rFonts w:ascii="Times New Roman" w:hAnsi="Times New Roman"/>
          <w:i/>
          <w:sz w:val="24"/>
          <w:szCs w:val="24"/>
        </w:rPr>
        <w:tab/>
      </w:r>
      <w:r w:rsidR="00803E6B">
        <w:rPr>
          <w:rFonts w:ascii="Times New Roman" w:hAnsi="Times New Roman"/>
          <w:i/>
          <w:sz w:val="24"/>
          <w:szCs w:val="24"/>
        </w:rPr>
        <w:tab/>
        <w:t xml:space="preserve">     </w:t>
      </w:r>
    </w:p>
    <w:p w:rsidR="003C2260" w:rsidRPr="002D3211" w:rsidRDefault="003C2260" w:rsidP="003C2260">
      <w:pPr>
        <w:spacing w:after="0"/>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t xml:space="preserve">   </w:t>
      </w:r>
      <w:r>
        <w:rPr>
          <w:rFonts w:ascii="Times New Roman" w:hAnsi="Times New Roman"/>
          <w:sz w:val="24"/>
          <w:szCs w:val="24"/>
        </w:rPr>
        <w:tab/>
      </w:r>
      <w:r>
        <w:rPr>
          <w:rFonts w:ascii="Times New Roman" w:hAnsi="Times New Roman"/>
          <w:sz w:val="24"/>
          <w:szCs w:val="24"/>
        </w:rPr>
        <w:tab/>
      </w:r>
    </w:p>
    <w:p w:rsidR="00EA6322" w:rsidRDefault="00367271" w:rsidP="00320C66">
      <w:pPr>
        <w:spacing w:after="0" w:line="360" w:lineRule="auto"/>
        <w:rPr>
          <w:rFonts w:ascii="Times New Roman" w:hAnsi="Times New Roman"/>
          <w:b/>
          <w:sz w:val="24"/>
          <w:szCs w:val="24"/>
        </w:rPr>
      </w:pPr>
      <w:r>
        <w:rPr>
          <w:rFonts w:ascii="Times New Roman" w:hAnsi="Times New Roman"/>
          <w:b/>
          <w:sz w:val="24"/>
          <w:szCs w:val="24"/>
        </w:rPr>
        <w:t>QUESTION ONE (</w:t>
      </w:r>
      <w:r w:rsidR="00126654">
        <w:rPr>
          <w:rFonts w:ascii="Times New Roman" w:hAnsi="Times New Roman"/>
          <w:b/>
          <w:sz w:val="24"/>
          <w:szCs w:val="24"/>
        </w:rPr>
        <w:t>30</w:t>
      </w:r>
      <w:r w:rsidR="003C2260">
        <w:rPr>
          <w:rFonts w:ascii="Times New Roman" w:hAnsi="Times New Roman"/>
          <w:b/>
          <w:sz w:val="24"/>
          <w:szCs w:val="24"/>
        </w:rPr>
        <w:t xml:space="preserve"> MARKS)</w:t>
      </w:r>
    </w:p>
    <w:p w:rsidR="00885E98" w:rsidRDefault="00885E98" w:rsidP="00885E98">
      <w:pPr>
        <w:pStyle w:val="ListParagraph"/>
        <w:numPr>
          <w:ilvl w:val="0"/>
          <w:numId w:val="1"/>
        </w:numPr>
        <w:spacing w:after="0" w:line="360" w:lineRule="auto"/>
        <w:ind w:left="270" w:hanging="270"/>
        <w:rPr>
          <w:rFonts w:ascii="Times New Roman" w:hAnsi="Times New Roman" w:cstheme="minorBidi"/>
          <w:sz w:val="24"/>
          <w:szCs w:val="24"/>
        </w:rPr>
      </w:pPr>
      <w:r>
        <w:rPr>
          <w:rFonts w:ascii="Times New Roman" w:hAnsi="Times New Roman" w:cstheme="minorBidi"/>
          <w:sz w:val="24"/>
          <w:szCs w:val="24"/>
        </w:rPr>
        <w:t>Distinguish between audit risk and sampling risk.</w:t>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t>(4 Marks)</w:t>
      </w:r>
    </w:p>
    <w:p w:rsidR="00885E98" w:rsidRDefault="00885E98" w:rsidP="00885E98">
      <w:pPr>
        <w:pStyle w:val="ListParagraph"/>
        <w:numPr>
          <w:ilvl w:val="0"/>
          <w:numId w:val="1"/>
        </w:numPr>
        <w:spacing w:after="0" w:line="360" w:lineRule="auto"/>
        <w:ind w:left="270" w:hanging="270"/>
        <w:rPr>
          <w:rFonts w:ascii="Times New Roman" w:hAnsi="Times New Roman" w:cstheme="minorBidi"/>
          <w:sz w:val="24"/>
          <w:szCs w:val="24"/>
        </w:rPr>
      </w:pPr>
      <w:r>
        <w:rPr>
          <w:rFonts w:ascii="Times New Roman" w:hAnsi="Times New Roman" w:cstheme="minorBidi"/>
          <w:sz w:val="24"/>
          <w:szCs w:val="24"/>
        </w:rPr>
        <w:t>Audit sampling is a technique for drawing conclusions about the characteristics of a population by testing a sample drawn there from.  Internal and external auditors use it for both tests of controls and substantive testing.</w:t>
      </w:r>
    </w:p>
    <w:p w:rsidR="00885E98" w:rsidRPr="00885E98" w:rsidRDefault="00885E98" w:rsidP="00885E98">
      <w:pPr>
        <w:pStyle w:val="ListParagraph"/>
        <w:spacing w:after="0" w:line="360" w:lineRule="auto"/>
        <w:ind w:left="270"/>
        <w:rPr>
          <w:rFonts w:ascii="Times New Roman" w:hAnsi="Times New Roman" w:cstheme="minorBidi"/>
          <w:b/>
          <w:sz w:val="24"/>
          <w:szCs w:val="24"/>
        </w:rPr>
      </w:pPr>
      <w:r w:rsidRPr="00885E98">
        <w:rPr>
          <w:rFonts w:ascii="Times New Roman" w:hAnsi="Times New Roman" w:cstheme="minorBidi"/>
          <w:b/>
          <w:sz w:val="24"/>
          <w:szCs w:val="24"/>
        </w:rPr>
        <w:t>Required:</w:t>
      </w:r>
    </w:p>
    <w:p w:rsidR="00885E98" w:rsidRDefault="00885E98" w:rsidP="00885E98">
      <w:pPr>
        <w:pStyle w:val="ListParagraph"/>
        <w:spacing w:after="0" w:line="360" w:lineRule="auto"/>
        <w:ind w:left="270"/>
        <w:rPr>
          <w:rFonts w:ascii="Times New Roman" w:hAnsi="Times New Roman" w:cstheme="minorBidi"/>
          <w:sz w:val="24"/>
          <w:szCs w:val="24"/>
        </w:rPr>
      </w:pPr>
      <w:r>
        <w:rPr>
          <w:rFonts w:ascii="Times New Roman" w:hAnsi="Times New Roman" w:cstheme="minorBidi"/>
          <w:sz w:val="24"/>
          <w:szCs w:val="24"/>
        </w:rPr>
        <w:t>Describe the following:</w:t>
      </w:r>
    </w:p>
    <w:p w:rsidR="00885E98" w:rsidRDefault="00885E98" w:rsidP="00885E98">
      <w:pPr>
        <w:pStyle w:val="ListParagraph"/>
        <w:numPr>
          <w:ilvl w:val="0"/>
          <w:numId w:val="47"/>
        </w:numPr>
        <w:spacing w:after="0" w:line="360" w:lineRule="auto"/>
        <w:rPr>
          <w:rFonts w:ascii="Times New Roman" w:hAnsi="Times New Roman" w:cstheme="minorBidi"/>
          <w:sz w:val="24"/>
          <w:szCs w:val="24"/>
        </w:rPr>
      </w:pPr>
      <w:r>
        <w:rPr>
          <w:rFonts w:ascii="Times New Roman" w:hAnsi="Times New Roman" w:cstheme="minorBidi"/>
          <w:sz w:val="24"/>
          <w:szCs w:val="24"/>
        </w:rPr>
        <w:t>Judgment sampling and statistical sampling.</w:t>
      </w:r>
    </w:p>
    <w:p w:rsidR="00885E98" w:rsidRDefault="00885E98" w:rsidP="00885E98">
      <w:pPr>
        <w:pStyle w:val="ListParagraph"/>
        <w:numPr>
          <w:ilvl w:val="0"/>
          <w:numId w:val="47"/>
        </w:numPr>
        <w:spacing w:after="0" w:line="360" w:lineRule="auto"/>
        <w:rPr>
          <w:rFonts w:ascii="Times New Roman" w:hAnsi="Times New Roman" w:cstheme="minorBidi"/>
          <w:sz w:val="24"/>
          <w:szCs w:val="24"/>
        </w:rPr>
      </w:pPr>
      <w:r>
        <w:rPr>
          <w:rFonts w:ascii="Times New Roman" w:hAnsi="Times New Roman" w:cstheme="minorBidi"/>
          <w:sz w:val="24"/>
          <w:szCs w:val="24"/>
        </w:rPr>
        <w:t>A representative sample.</w:t>
      </w:r>
    </w:p>
    <w:p w:rsidR="00885E98" w:rsidRDefault="00885E98" w:rsidP="00885E98">
      <w:pPr>
        <w:pStyle w:val="ListParagraph"/>
        <w:numPr>
          <w:ilvl w:val="0"/>
          <w:numId w:val="47"/>
        </w:numPr>
        <w:spacing w:after="0" w:line="360" w:lineRule="auto"/>
        <w:rPr>
          <w:rFonts w:ascii="Times New Roman" w:hAnsi="Times New Roman" w:cstheme="minorBidi"/>
          <w:sz w:val="24"/>
          <w:szCs w:val="24"/>
        </w:rPr>
      </w:pPr>
      <w:r>
        <w:rPr>
          <w:rFonts w:ascii="Times New Roman" w:hAnsi="Times New Roman" w:cstheme="minorBidi"/>
          <w:sz w:val="24"/>
          <w:szCs w:val="24"/>
        </w:rPr>
        <w:t>Tolerable error.</w:t>
      </w:r>
    </w:p>
    <w:p w:rsidR="00885E98" w:rsidRDefault="00885E98" w:rsidP="00885E98">
      <w:pPr>
        <w:pStyle w:val="ListParagraph"/>
        <w:numPr>
          <w:ilvl w:val="0"/>
          <w:numId w:val="47"/>
        </w:numPr>
        <w:spacing w:after="0" w:line="360" w:lineRule="auto"/>
        <w:rPr>
          <w:rFonts w:ascii="Times New Roman" w:hAnsi="Times New Roman" w:cstheme="minorBidi"/>
          <w:sz w:val="24"/>
          <w:szCs w:val="24"/>
        </w:rPr>
      </w:pPr>
      <w:r>
        <w:rPr>
          <w:rFonts w:ascii="Times New Roman" w:hAnsi="Times New Roman" w:cstheme="minorBidi"/>
          <w:sz w:val="24"/>
          <w:szCs w:val="24"/>
        </w:rPr>
        <w:t>Two different methods of selecting a representative sample.</w:t>
      </w:r>
    </w:p>
    <w:p w:rsidR="00885E98" w:rsidRPr="008862D3" w:rsidRDefault="00885E98" w:rsidP="00885E98">
      <w:pPr>
        <w:pStyle w:val="ListParagraph"/>
        <w:numPr>
          <w:ilvl w:val="0"/>
          <w:numId w:val="47"/>
        </w:numPr>
        <w:spacing w:after="0" w:line="360" w:lineRule="auto"/>
        <w:rPr>
          <w:rFonts w:ascii="Times New Roman" w:hAnsi="Times New Roman" w:cstheme="minorBidi"/>
          <w:sz w:val="24"/>
          <w:szCs w:val="24"/>
        </w:rPr>
      </w:pPr>
      <w:r>
        <w:rPr>
          <w:rFonts w:ascii="Times New Roman" w:hAnsi="Times New Roman" w:cstheme="minorBidi"/>
          <w:sz w:val="24"/>
          <w:szCs w:val="24"/>
        </w:rPr>
        <w:t>The extrapolation of errors.</w:t>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t>(20 Marks)</w:t>
      </w:r>
    </w:p>
    <w:p w:rsidR="00001DAB" w:rsidRDefault="002727A7" w:rsidP="00985800">
      <w:pPr>
        <w:pStyle w:val="ListParagraph"/>
        <w:numPr>
          <w:ilvl w:val="0"/>
          <w:numId w:val="1"/>
        </w:numPr>
        <w:spacing w:after="0" w:line="360" w:lineRule="auto"/>
        <w:ind w:left="270" w:hanging="270"/>
        <w:rPr>
          <w:rFonts w:ascii="Times New Roman" w:hAnsi="Times New Roman" w:cstheme="minorBidi"/>
          <w:sz w:val="24"/>
          <w:szCs w:val="24"/>
        </w:rPr>
      </w:pPr>
      <w:r>
        <w:rPr>
          <w:rFonts w:ascii="Times New Roman" w:hAnsi="Times New Roman" w:cstheme="minorBidi"/>
          <w:sz w:val="24"/>
          <w:szCs w:val="24"/>
        </w:rPr>
        <w:t xml:space="preserve">Computerized Assisted Audit Techniques (CAATs) are used to assist an auditor in the collection of audit evidence form computerized systems.  List and briefly explain six </w:t>
      </w:r>
      <w:r>
        <w:rPr>
          <w:rFonts w:ascii="Times New Roman" w:hAnsi="Times New Roman" w:cstheme="minorBidi"/>
          <w:sz w:val="24"/>
          <w:szCs w:val="24"/>
        </w:rPr>
        <w:lastRenderedPageBreak/>
        <w:t xml:space="preserve">advantages of CAATs. </w:t>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t>(6 Marks)</w:t>
      </w:r>
      <w:r w:rsidR="005B579A" w:rsidRPr="008862D3">
        <w:rPr>
          <w:rFonts w:ascii="Times New Roman" w:hAnsi="Times New Roman" w:cstheme="minorBidi"/>
          <w:sz w:val="24"/>
          <w:szCs w:val="24"/>
        </w:rPr>
        <w:tab/>
      </w:r>
      <w:r w:rsidR="005B579A" w:rsidRPr="008862D3">
        <w:rPr>
          <w:rFonts w:ascii="Times New Roman" w:hAnsi="Times New Roman" w:cstheme="minorBidi"/>
          <w:sz w:val="24"/>
          <w:szCs w:val="24"/>
        </w:rPr>
        <w:tab/>
      </w:r>
      <w:r w:rsidR="005B579A" w:rsidRPr="008862D3">
        <w:rPr>
          <w:rFonts w:ascii="Times New Roman" w:hAnsi="Times New Roman" w:cstheme="minorBidi"/>
          <w:sz w:val="24"/>
          <w:szCs w:val="24"/>
        </w:rPr>
        <w:tab/>
      </w:r>
    </w:p>
    <w:p w:rsidR="001B0375" w:rsidRPr="00001DAB" w:rsidRDefault="0007693A" w:rsidP="00001DAB">
      <w:pPr>
        <w:spacing w:after="0" w:line="360" w:lineRule="auto"/>
        <w:rPr>
          <w:rFonts w:ascii="Times New Roman" w:eastAsia="Calibri" w:hAnsi="Times New Roman"/>
          <w:sz w:val="24"/>
          <w:szCs w:val="24"/>
        </w:rPr>
      </w:pPr>
      <w:r w:rsidRPr="00001DAB">
        <w:rPr>
          <w:rFonts w:ascii="Times New Roman" w:hAnsi="Times New Roman"/>
          <w:b/>
          <w:sz w:val="24"/>
        </w:rPr>
        <w:t xml:space="preserve">QUESTION TWO </w:t>
      </w:r>
      <w:r w:rsidR="00136DE4">
        <w:rPr>
          <w:rFonts w:ascii="Times New Roman" w:hAnsi="Times New Roman"/>
          <w:b/>
          <w:sz w:val="24"/>
        </w:rPr>
        <w:t>(15</w:t>
      </w:r>
      <w:r w:rsidR="003C240D" w:rsidRPr="00001DAB">
        <w:rPr>
          <w:rFonts w:ascii="Times New Roman" w:hAnsi="Times New Roman"/>
          <w:b/>
          <w:sz w:val="24"/>
        </w:rPr>
        <w:t xml:space="preserve"> MARKS)</w:t>
      </w:r>
    </w:p>
    <w:p w:rsidR="00846BDC" w:rsidRDefault="002727A7" w:rsidP="002727A7">
      <w:pPr>
        <w:pStyle w:val="Question"/>
        <w:numPr>
          <w:ilvl w:val="0"/>
          <w:numId w:val="35"/>
        </w:numPr>
        <w:tabs>
          <w:tab w:val="left" w:pos="270"/>
        </w:tabs>
        <w:spacing w:line="360" w:lineRule="auto"/>
        <w:ind w:left="270" w:hanging="270"/>
        <w:rPr>
          <w:sz w:val="24"/>
        </w:rPr>
      </w:pPr>
      <w:r>
        <w:rPr>
          <w:sz w:val="24"/>
        </w:rPr>
        <w:t>Explain the going concern concept.</w:t>
      </w:r>
      <w:r>
        <w:rPr>
          <w:sz w:val="24"/>
        </w:rPr>
        <w:tab/>
      </w:r>
      <w:r>
        <w:rPr>
          <w:sz w:val="24"/>
        </w:rPr>
        <w:tab/>
      </w:r>
      <w:r>
        <w:rPr>
          <w:sz w:val="24"/>
        </w:rPr>
        <w:tab/>
      </w:r>
      <w:r>
        <w:rPr>
          <w:sz w:val="24"/>
        </w:rPr>
        <w:tab/>
      </w:r>
      <w:r>
        <w:rPr>
          <w:sz w:val="24"/>
        </w:rPr>
        <w:tab/>
      </w:r>
      <w:r>
        <w:rPr>
          <w:sz w:val="24"/>
        </w:rPr>
        <w:tab/>
        <w:t>(2 Marks)</w:t>
      </w:r>
    </w:p>
    <w:p w:rsidR="002727A7" w:rsidRDefault="002727A7" w:rsidP="002727A7">
      <w:pPr>
        <w:pStyle w:val="Question"/>
        <w:numPr>
          <w:ilvl w:val="0"/>
          <w:numId w:val="35"/>
        </w:numPr>
        <w:tabs>
          <w:tab w:val="left" w:pos="270"/>
        </w:tabs>
        <w:spacing w:line="360" w:lineRule="auto"/>
        <w:ind w:left="270" w:hanging="270"/>
        <w:rPr>
          <w:sz w:val="24"/>
        </w:rPr>
      </w:pPr>
      <w:r>
        <w:rPr>
          <w:sz w:val="24"/>
        </w:rPr>
        <w:t xml:space="preserve">Explain four director’s duties in respect </w:t>
      </w:r>
      <w:r w:rsidR="00671A6F">
        <w:rPr>
          <w:sz w:val="24"/>
        </w:rPr>
        <w:t>of going concern.</w:t>
      </w:r>
      <w:r w:rsidR="00671A6F">
        <w:rPr>
          <w:sz w:val="24"/>
        </w:rPr>
        <w:tab/>
      </w:r>
      <w:r w:rsidR="00671A6F">
        <w:rPr>
          <w:sz w:val="24"/>
        </w:rPr>
        <w:tab/>
      </w:r>
      <w:r w:rsidR="00671A6F">
        <w:rPr>
          <w:sz w:val="24"/>
        </w:rPr>
        <w:tab/>
        <w:t>(8 Marks)</w:t>
      </w:r>
    </w:p>
    <w:p w:rsidR="00671A6F" w:rsidRDefault="00671A6F" w:rsidP="002727A7">
      <w:pPr>
        <w:pStyle w:val="Question"/>
        <w:numPr>
          <w:ilvl w:val="0"/>
          <w:numId w:val="35"/>
        </w:numPr>
        <w:tabs>
          <w:tab w:val="left" w:pos="270"/>
        </w:tabs>
        <w:spacing w:line="360" w:lineRule="auto"/>
        <w:ind w:left="270" w:hanging="270"/>
        <w:rPr>
          <w:sz w:val="24"/>
        </w:rPr>
      </w:pPr>
      <w:r>
        <w:rPr>
          <w:sz w:val="24"/>
        </w:rPr>
        <w:t>According to auditing guidelines on auditor’s consideration in respect of going concern, a company rarely ceases to carry on business without any prior indications.  Identify atleast five examples of such prior indicators and write short notes on each of the examples you have selected.</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(10 Marks)</w:t>
      </w:r>
    </w:p>
    <w:p w:rsidR="00671A6F" w:rsidRDefault="00671A6F" w:rsidP="00671A6F">
      <w:pPr>
        <w:pStyle w:val="Question"/>
        <w:tabs>
          <w:tab w:val="left" w:pos="270"/>
        </w:tabs>
        <w:spacing w:line="360" w:lineRule="auto"/>
        <w:ind w:left="270" w:firstLine="0"/>
        <w:rPr>
          <w:sz w:val="24"/>
        </w:rPr>
      </w:pPr>
    </w:p>
    <w:p w:rsidR="003F1313" w:rsidRDefault="00136DE4" w:rsidP="00D70FDC">
      <w:pPr>
        <w:pStyle w:val="Question"/>
        <w:tabs>
          <w:tab w:val="left" w:pos="270"/>
        </w:tabs>
        <w:spacing w:line="360" w:lineRule="auto"/>
        <w:ind w:left="0" w:firstLine="0"/>
        <w:rPr>
          <w:b/>
          <w:sz w:val="24"/>
        </w:rPr>
      </w:pPr>
      <w:r>
        <w:rPr>
          <w:b/>
          <w:sz w:val="24"/>
        </w:rPr>
        <w:t>QUESTION THREE (15</w:t>
      </w:r>
      <w:r w:rsidR="003F1313">
        <w:rPr>
          <w:b/>
          <w:sz w:val="24"/>
        </w:rPr>
        <w:t xml:space="preserve"> MARKS)</w:t>
      </w:r>
    </w:p>
    <w:p w:rsidR="006058BF" w:rsidRDefault="006058BF" w:rsidP="00EF6455">
      <w:pPr>
        <w:pStyle w:val="Question"/>
        <w:tabs>
          <w:tab w:val="left" w:pos="0"/>
          <w:tab w:val="left" w:pos="810"/>
        </w:tabs>
        <w:spacing w:line="360" w:lineRule="auto"/>
        <w:ind w:left="0" w:firstLine="0"/>
        <w:rPr>
          <w:sz w:val="24"/>
        </w:rPr>
      </w:pPr>
      <w:r>
        <w:rPr>
          <w:sz w:val="24"/>
        </w:rPr>
        <w:t>Discuss the recent changes in the audit environment and how these changes have affected the audit function.  Site relevant examples and cases.</w:t>
      </w:r>
      <w:r>
        <w:rPr>
          <w:sz w:val="24"/>
        </w:rPr>
        <w:tab/>
      </w:r>
      <w:r>
        <w:rPr>
          <w:sz w:val="24"/>
        </w:rPr>
        <w:tab/>
      </w:r>
      <w:r>
        <w:rPr>
          <w:sz w:val="24"/>
        </w:rPr>
        <w:tab/>
      </w:r>
      <w:r>
        <w:rPr>
          <w:sz w:val="24"/>
        </w:rPr>
        <w:tab/>
      </w:r>
      <w:r>
        <w:rPr>
          <w:sz w:val="24"/>
        </w:rPr>
        <w:tab/>
        <w:t>(20 Marks)</w:t>
      </w:r>
    </w:p>
    <w:p w:rsidR="006058BF" w:rsidRDefault="006058BF" w:rsidP="00EF6455">
      <w:pPr>
        <w:pStyle w:val="Question"/>
        <w:tabs>
          <w:tab w:val="left" w:pos="0"/>
          <w:tab w:val="left" w:pos="810"/>
        </w:tabs>
        <w:spacing w:line="360" w:lineRule="auto"/>
        <w:ind w:left="0" w:firstLine="0"/>
        <w:rPr>
          <w:sz w:val="24"/>
        </w:rPr>
      </w:pPr>
    </w:p>
    <w:p w:rsidR="00D31ACA" w:rsidRPr="00EB50F7" w:rsidRDefault="007B40DD" w:rsidP="00EF6455">
      <w:pPr>
        <w:pStyle w:val="Question"/>
        <w:tabs>
          <w:tab w:val="left" w:pos="0"/>
          <w:tab w:val="left" w:pos="810"/>
        </w:tabs>
        <w:spacing w:line="360" w:lineRule="auto"/>
        <w:ind w:left="0" w:firstLine="0"/>
        <w:rPr>
          <w:sz w:val="24"/>
        </w:rPr>
      </w:pPr>
      <w:r>
        <w:rPr>
          <w:b/>
          <w:sz w:val="24"/>
        </w:rPr>
        <w:t>QUESTION FOUR (</w:t>
      </w:r>
      <w:r w:rsidR="00136DE4">
        <w:rPr>
          <w:b/>
          <w:sz w:val="24"/>
        </w:rPr>
        <w:t>15</w:t>
      </w:r>
      <w:r w:rsidR="003F1313">
        <w:rPr>
          <w:b/>
          <w:sz w:val="24"/>
        </w:rPr>
        <w:t xml:space="preserve"> MARKS)</w:t>
      </w:r>
    </w:p>
    <w:p w:rsidR="00C66D3E" w:rsidRDefault="006058BF" w:rsidP="009F5CE1">
      <w:pPr>
        <w:pStyle w:val="Question"/>
        <w:numPr>
          <w:ilvl w:val="0"/>
          <w:numId w:val="45"/>
        </w:numPr>
        <w:tabs>
          <w:tab w:val="left" w:pos="270"/>
        </w:tabs>
        <w:spacing w:line="360" w:lineRule="auto"/>
        <w:ind w:left="270" w:hanging="270"/>
        <w:rPr>
          <w:sz w:val="24"/>
        </w:rPr>
      </w:pPr>
      <w:r>
        <w:rPr>
          <w:sz w:val="24"/>
        </w:rPr>
        <w:t>Set out the computerized information systems factors you will take into consideration when planning the audit of a small enterprise that has acquired a network of computers in its only office, during the current period.</w:t>
      </w:r>
      <w:r>
        <w:rPr>
          <w:sz w:val="24"/>
        </w:rPr>
        <w:tab/>
      </w:r>
      <w:r>
        <w:rPr>
          <w:sz w:val="24"/>
        </w:rPr>
        <w:tab/>
      </w:r>
      <w:r>
        <w:rPr>
          <w:sz w:val="24"/>
        </w:rPr>
        <w:tab/>
      </w:r>
      <w:r>
        <w:rPr>
          <w:sz w:val="24"/>
        </w:rPr>
        <w:tab/>
      </w:r>
      <w:r>
        <w:rPr>
          <w:sz w:val="24"/>
        </w:rPr>
        <w:tab/>
      </w:r>
      <w:r>
        <w:rPr>
          <w:sz w:val="24"/>
        </w:rPr>
        <w:tab/>
      </w:r>
      <w:r>
        <w:rPr>
          <w:sz w:val="24"/>
        </w:rPr>
        <w:tab/>
        <w:t>(10 Marks)</w:t>
      </w:r>
    </w:p>
    <w:p w:rsidR="006058BF" w:rsidRDefault="006058BF" w:rsidP="009F5CE1">
      <w:pPr>
        <w:pStyle w:val="Question"/>
        <w:numPr>
          <w:ilvl w:val="0"/>
          <w:numId w:val="45"/>
        </w:numPr>
        <w:tabs>
          <w:tab w:val="left" w:pos="270"/>
        </w:tabs>
        <w:spacing w:line="360" w:lineRule="auto"/>
        <w:ind w:left="270" w:hanging="270"/>
        <w:rPr>
          <w:sz w:val="24"/>
        </w:rPr>
      </w:pPr>
      <w:r>
        <w:rPr>
          <w:sz w:val="24"/>
        </w:rPr>
        <w:t>Advice the client on the different general computerized information systems controls that they can set up to ensure proper function of the system.</w:t>
      </w:r>
      <w:r>
        <w:rPr>
          <w:sz w:val="24"/>
        </w:rPr>
        <w:tab/>
      </w:r>
      <w:r>
        <w:rPr>
          <w:sz w:val="24"/>
        </w:rPr>
        <w:tab/>
      </w:r>
      <w:r>
        <w:rPr>
          <w:sz w:val="24"/>
        </w:rPr>
        <w:tab/>
      </w:r>
      <w:r>
        <w:rPr>
          <w:sz w:val="24"/>
        </w:rPr>
        <w:tab/>
        <w:t>(5 Marks)</w:t>
      </w:r>
    </w:p>
    <w:p w:rsidR="006058BF" w:rsidRDefault="006058BF" w:rsidP="009F5CE1">
      <w:pPr>
        <w:pStyle w:val="Question"/>
        <w:numPr>
          <w:ilvl w:val="0"/>
          <w:numId w:val="45"/>
        </w:numPr>
        <w:tabs>
          <w:tab w:val="left" w:pos="270"/>
        </w:tabs>
        <w:spacing w:line="360" w:lineRule="auto"/>
        <w:ind w:left="270" w:hanging="270"/>
        <w:rPr>
          <w:sz w:val="24"/>
        </w:rPr>
      </w:pPr>
      <w:r>
        <w:rPr>
          <w:sz w:val="24"/>
        </w:rPr>
        <w:t>How would you access the reliability of internal control system in computerized information system?</w:t>
      </w:r>
      <w:r>
        <w:rPr>
          <w:sz w:val="24"/>
        </w:rPr>
        <w:tab/>
      </w:r>
      <w:r>
        <w:rPr>
          <w:sz w:val="24"/>
        </w:rPr>
        <w:tab/>
      </w:r>
      <w:r>
        <w:rPr>
          <w:sz w:val="24"/>
        </w:rPr>
        <w:tab/>
      </w:r>
      <w:r>
        <w:rPr>
          <w:sz w:val="24"/>
        </w:rPr>
        <w:tab/>
      </w:r>
      <w:r>
        <w:rPr>
          <w:sz w:val="24"/>
        </w:rPr>
        <w:tab/>
      </w:r>
      <w:r>
        <w:rPr>
          <w:sz w:val="24"/>
        </w:rPr>
        <w:tab/>
      </w:r>
      <w:r>
        <w:rPr>
          <w:sz w:val="24"/>
        </w:rPr>
        <w:tab/>
      </w:r>
      <w:r>
        <w:rPr>
          <w:sz w:val="24"/>
        </w:rPr>
        <w:tab/>
        <w:t>(5 Marks)</w:t>
      </w:r>
    </w:p>
    <w:p w:rsidR="006058BF" w:rsidRDefault="006058BF" w:rsidP="006058BF">
      <w:pPr>
        <w:pStyle w:val="Question"/>
        <w:tabs>
          <w:tab w:val="left" w:pos="270"/>
        </w:tabs>
        <w:spacing w:line="360" w:lineRule="auto"/>
        <w:ind w:left="270" w:firstLine="0"/>
        <w:rPr>
          <w:sz w:val="24"/>
        </w:rPr>
      </w:pPr>
    </w:p>
    <w:p w:rsidR="00C66D3E" w:rsidRPr="00FA7010" w:rsidRDefault="00524791" w:rsidP="00C66D3E">
      <w:pPr>
        <w:pStyle w:val="Question"/>
        <w:tabs>
          <w:tab w:val="left" w:pos="270"/>
        </w:tabs>
        <w:spacing w:line="360" w:lineRule="auto"/>
        <w:ind w:left="0" w:firstLine="0"/>
        <w:rPr>
          <w:b/>
          <w:sz w:val="24"/>
        </w:rPr>
      </w:pPr>
      <w:r w:rsidRPr="00FA7010">
        <w:rPr>
          <w:b/>
          <w:sz w:val="24"/>
        </w:rPr>
        <w:t>QUESTION FIVE (20 MARKS)</w:t>
      </w:r>
    </w:p>
    <w:p w:rsidR="00AF1202" w:rsidRDefault="00AF1202" w:rsidP="009F5CE1">
      <w:pPr>
        <w:pStyle w:val="Question"/>
        <w:numPr>
          <w:ilvl w:val="0"/>
          <w:numId w:val="46"/>
        </w:numPr>
        <w:tabs>
          <w:tab w:val="left" w:pos="270"/>
        </w:tabs>
        <w:spacing w:line="360" w:lineRule="auto"/>
        <w:ind w:left="270" w:hanging="270"/>
        <w:rPr>
          <w:sz w:val="24"/>
        </w:rPr>
      </w:pPr>
      <w:r>
        <w:rPr>
          <w:sz w:val="24"/>
        </w:rPr>
        <w:t>Define corporate governance.</w:t>
      </w:r>
      <w:r>
        <w:rPr>
          <w:sz w:val="24"/>
        </w:rPr>
        <w:tab/>
      </w:r>
      <w:r>
        <w:rPr>
          <w:sz w:val="24"/>
        </w:rPr>
        <w:tab/>
      </w:r>
      <w:r>
        <w:rPr>
          <w:sz w:val="24"/>
        </w:rPr>
        <w:tab/>
      </w:r>
      <w:r>
        <w:rPr>
          <w:sz w:val="24"/>
        </w:rPr>
        <w:tab/>
      </w:r>
      <w:r>
        <w:rPr>
          <w:sz w:val="24"/>
        </w:rPr>
        <w:tab/>
      </w:r>
      <w:r>
        <w:rPr>
          <w:sz w:val="24"/>
        </w:rPr>
        <w:tab/>
      </w:r>
      <w:r>
        <w:rPr>
          <w:sz w:val="24"/>
        </w:rPr>
        <w:tab/>
        <w:t>(2 Marks)</w:t>
      </w:r>
    </w:p>
    <w:p w:rsidR="00AF1202" w:rsidRDefault="00AF1202" w:rsidP="009F5CE1">
      <w:pPr>
        <w:pStyle w:val="Question"/>
        <w:numPr>
          <w:ilvl w:val="0"/>
          <w:numId w:val="46"/>
        </w:numPr>
        <w:tabs>
          <w:tab w:val="left" w:pos="270"/>
        </w:tabs>
        <w:spacing w:line="360" w:lineRule="auto"/>
        <w:ind w:left="270" w:hanging="270"/>
        <w:rPr>
          <w:sz w:val="24"/>
        </w:rPr>
      </w:pPr>
      <w:r>
        <w:rPr>
          <w:sz w:val="24"/>
        </w:rPr>
        <w:t>Define the auditor’s role in corporate governance in Kenya.</w:t>
      </w:r>
      <w:r>
        <w:rPr>
          <w:sz w:val="24"/>
        </w:rPr>
        <w:tab/>
      </w:r>
      <w:r>
        <w:rPr>
          <w:sz w:val="24"/>
        </w:rPr>
        <w:tab/>
      </w:r>
      <w:r>
        <w:rPr>
          <w:sz w:val="24"/>
        </w:rPr>
        <w:tab/>
        <w:t>(7 Marks)</w:t>
      </w:r>
    </w:p>
    <w:p w:rsidR="0064297F" w:rsidRDefault="00AF1202" w:rsidP="009F5CE1">
      <w:pPr>
        <w:pStyle w:val="Question"/>
        <w:numPr>
          <w:ilvl w:val="0"/>
          <w:numId w:val="46"/>
        </w:numPr>
        <w:tabs>
          <w:tab w:val="left" w:pos="270"/>
        </w:tabs>
        <w:spacing w:line="360" w:lineRule="auto"/>
        <w:ind w:left="270" w:hanging="270"/>
        <w:rPr>
          <w:sz w:val="24"/>
        </w:rPr>
      </w:pPr>
      <w:r>
        <w:rPr>
          <w:sz w:val="24"/>
        </w:rPr>
        <w:t>The board of director’s is responsible for corporate governance.  Enum</w:t>
      </w:r>
      <w:r w:rsidR="0064297F">
        <w:rPr>
          <w:sz w:val="24"/>
        </w:rPr>
        <w:t>erate its specific responsibilities with regards to corporate governance.</w:t>
      </w:r>
      <w:r w:rsidR="0064297F">
        <w:rPr>
          <w:sz w:val="24"/>
        </w:rPr>
        <w:tab/>
      </w:r>
      <w:r w:rsidR="0064297F">
        <w:rPr>
          <w:sz w:val="24"/>
        </w:rPr>
        <w:tab/>
      </w:r>
      <w:r w:rsidR="0064297F">
        <w:rPr>
          <w:sz w:val="24"/>
        </w:rPr>
        <w:tab/>
      </w:r>
      <w:r w:rsidR="0064297F">
        <w:rPr>
          <w:sz w:val="24"/>
        </w:rPr>
        <w:tab/>
        <w:t>(6 Marks)</w:t>
      </w:r>
    </w:p>
    <w:p w:rsidR="00136DE4" w:rsidRPr="00D31ACA" w:rsidRDefault="0064297F" w:rsidP="009F5CE1">
      <w:pPr>
        <w:pStyle w:val="Question"/>
        <w:numPr>
          <w:ilvl w:val="0"/>
          <w:numId w:val="46"/>
        </w:numPr>
        <w:tabs>
          <w:tab w:val="left" w:pos="270"/>
        </w:tabs>
        <w:spacing w:line="360" w:lineRule="auto"/>
        <w:ind w:left="270" w:hanging="270"/>
        <w:rPr>
          <w:sz w:val="24"/>
        </w:rPr>
      </w:pPr>
      <w:r>
        <w:rPr>
          <w:sz w:val="24"/>
        </w:rPr>
        <w:t>Highlight five ways that an audit firm may adapt to enhance its independence.</w:t>
      </w:r>
      <w:r>
        <w:rPr>
          <w:sz w:val="24"/>
        </w:rPr>
        <w:tab/>
        <w:t>(5 Marks)</w:t>
      </w:r>
      <w:r w:rsidR="00136DE4">
        <w:rPr>
          <w:sz w:val="24"/>
        </w:rPr>
        <w:t xml:space="preserve"> </w:t>
      </w:r>
    </w:p>
    <w:sectPr w:rsidR="00136DE4" w:rsidRPr="00D31ACA" w:rsidSect="004F029B">
      <w:footerReference w:type="default" r:id="rId11"/>
      <w:pgSz w:w="12240" w:h="15840"/>
      <w:pgMar w:top="1440" w:right="1440" w:bottom="1440" w:left="17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0903" w:rsidRDefault="007E0903" w:rsidP="00AF76B0">
      <w:pPr>
        <w:spacing w:after="0" w:line="240" w:lineRule="auto"/>
      </w:pPr>
      <w:r>
        <w:separator/>
      </w:r>
    </w:p>
  </w:endnote>
  <w:endnote w:type="continuationSeparator" w:id="1">
    <w:p w:rsidR="007E0903" w:rsidRDefault="007E0903"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0" w:rsidRDefault="00AF76B0"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F76B0" w:rsidRDefault="000F3E8D">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AF76B0">
      <w:rPr>
        <w:rFonts w:asciiTheme="majorHAnsi" w:hAnsiTheme="majorHAnsi"/>
      </w:rPr>
      <w:t>Foundation of Innovations</w:t>
    </w:r>
    <w:r w:rsidR="00AF76B0">
      <w:rPr>
        <w:rFonts w:asciiTheme="majorHAnsi" w:hAnsiTheme="majorHAnsi"/>
      </w:rPr>
      <w:ptab w:relativeTo="margin" w:alignment="right" w:leader="none"/>
    </w:r>
    <w:r w:rsidR="00AF76B0">
      <w:rPr>
        <w:rFonts w:asciiTheme="majorHAnsi" w:hAnsiTheme="majorHAnsi"/>
      </w:rPr>
      <w:t xml:space="preserve">Page </w:t>
    </w:r>
    <w:fldSimple w:instr=" PAGE   \* MERGEFORMAT ">
      <w:r w:rsidR="00EC1551" w:rsidRPr="00EC1551">
        <w:rPr>
          <w:rFonts w:asciiTheme="majorHAnsi" w:hAnsiTheme="majorHAnsi"/>
          <w:noProof/>
        </w:rPr>
        <w:t>2</w:t>
      </w:r>
    </w:fldSimple>
  </w:p>
  <w:p w:rsidR="00AF76B0" w:rsidRDefault="00AF7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0903" w:rsidRDefault="007E0903" w:rsidP="00AF76B0">
      <w:pPr>
        <w:spacing w:after="0" w:line="240" w:lineRule="auto"/>
      </w:pPr>
      <w:r>
        <w:separator/>
      </w:r>
    </w:p>
  </w:footnote>
  <w:footnote w:type="continuationSeparator" w:id="1">
    <w:p w:rsidR="007E0903" w:rsidRDefault="007E0903"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E1F59"/>
    <w:multiLevelType w:val="hybridMultilevel"/>
    <w:tmpl w:val="AA7E37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427840"/>
    <w:multiLevelType w:val="hybridMultilevel"/>
    <w:tmpl w:val="1A2456AC"/>
    <w:lvl w:ilvl="0" w:tplc="1E20F322">
      <w:start w:val="1"/>
      <w:numFmt w:val="lowerRoman"/>
      <w:lvlText w:val="(%1)"/>
      <w:lvlJc w:val="left"/>
      <w:pPr>
        <w:ind w:left="1448" w:hanging="360"/>
      </w:pPr>
      <w:rPr>
        <w:rFonts w:hint="default"/>
      </w:r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2">
    <w:nsid w:val="17E31AB1"/>
    <w:multiLevelType w:val="hybridMultilevel"/>
    <w:tmpl w:val="79B6B234"/>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4136E7"/>
    <w:multiLevelType w:val="hybridMultilevel"/>
    <w:tmpl w:val="CF58EFD4"/>
    <w:lvl w:ilvl="0" w:tplc="4A84373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78581F"/>
    <w:multiLevelType w:val="hybridMultilevel"/>
    <w:tmpl w:val="5AA4B3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421F1B"/>
    <w:multiLevelType w:val="hybridMultilevel"/>
    <w:tmpl w:val="5442C958"/>
    <w:lvl w:ilvl="0" w:tplc="EF0408C8">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2CFA37D6"/>
    <w:multiLevelType w:val="hybridMultilevel"/>
    <w:tmpl w:val="8B2242DE"/>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3355102A"/>
    <w:multiLevelType w:val="hybridMultilevel"/>
    <w:tmpl w:val="98D839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8628AC"/>
    <w:multiLevelType w:val="hybridMultilevel"/>
    <w:tmpl w:val="ECC030B0"/>
    <w:lvl w:ilvl="0" w:tplc="5B30DE5C">
      <w:start w:val="1"/>
      <w:numFmt w:val="lowerRoman"/>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817002C"/>
    <w:multiLevelType w:val="hybridMultilevel"/>
    <w:tmpl w:val="5B2E4A50"/>
    <w:lvl w:ilvl="0" w:tplc="57525CC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BB7687"/>
    <w:multiLevelType w:val="hybridMultilevel"/>
    <w:tmpl w:val="EE9451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BC7C9F"/>
    <w:multiLevelType w:val="hybridMultilevel"/>
    <w:tmpl w:val="51905A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CA1133"/>
    <w:multiLevelType w:val="hybridMultilevel"/>
    <w:tmpl w:val="281C3F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530C27"/>
    <w:multiLevelType w:val="hybridMultilevel"/>
    <w:tmpl w:val="A9DA812A"/>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44AB290C"/>
    <w:multiLevelType w:val="hybridMultilevel"/>
    <w:tmpl w:val="D4E030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602FB0"/>
    <w:multiLevelType w:val="hybridMultilevel"/>
    <w:tmpl w:val="52FAD332"/>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45A5050A"/>
    <w:multiLevelType w:val="hybridMultilevel"/>
    <w:tmpl w:val="F1B8EA52"/>
    <w:lvl w:ilvl="0" w:tplc="1E20F322">
      <w:start w:val="1"/>
      <w:numFmt w:val="lowerRoman"/>
      <w:lvlText w:val="(%1)"/>
      <w:lvlJc w:val="left"/>
      <w:pPr>
        <w:ind w:left="1036" w:hanging="360"/>
      </w:pPr>
      <w:rPr>
        <w:rFonts w:hint="default"/>
      </w:rPr>
    </w:lvl>
    <w:lvl w:ilvl="1" w:tplc="04090019" w:tentative="1">
      <w:start w:val="1"/>
      <w:numFmt w:val="lowerLetter"/>
      <w:lvlText w:val="%2."/>
      <w:lvlJc w:val="left"/>
      <w:pPr>
        <w:ind w:left="1756" w:hanging="360"/>
      </w:pPr>
    </w:lvl>
    <w:lvl w:ilvl="2" w:tplc="0409001B" w:tentative="1">
      <w:start w:val="1"/>
      <w:numFmt w:val="lowerRoman"/>
      <w:lvlText w:val="%3."/>
      <w:lvlJc w:val="right"/>
      <w:pPr>
        <w:ind w:left="2476" w:hanging="180"/>
      </w:pPr>
    </w:lvl>
    <w:lvl w:ilvl="3" w:tplc="0409000F" w:tentative="1">
      <w:start w:val="1"/>
      <w:numFmt w:val="decimal"/>
      <w:lvlText w:val="%4."/>
      <w:lvlJc w:val="left"/>
      <w:pPr>
        <w:ind w:left="3196" w:hanging="360"/>
      </w:pPr>
    </w:lvl>
    <w:lvl w:ilvl="4" w:tplc="04090019" w:tentative="1">
      <w:start w:val="1"/>
      <w:numFmt w:val="lowerLetter"/>
      <w:lvlText w:val="%5."/>
      <w:lvlJc w:val="left"/>
      <w:pPr>
        <w:ind w:left="3916" w:hanging="360"/>
      </w:pPr>
    </w:lvl>
    <w:lvl w:ilvl="5" w:tplc="0409001B" w:tentative="1">
      <w:start w:val="1"/>
      <w:numFmt w:val="lowerRoman"/>
      <w:lvlText w:val="%6."/>
      <w:lvlJc w:val="right"/>
      <w:pPr>
        <w:ind w:left="4636" w:hanging="180"/>
      </w:pPr>
    </w:lvl>
    <w:lvl w:ilvl="6" w:tplc="0409000F" w:tentative="1">
      <w:start w:val="1"/>
      <w:numFmt w:val="decimal"/>
      <w:lvlText w:val="%7."/>
      <w:lvlJc w:val="left"/>
      <w:pPr>
        <w:ind w:left="5356" w:hanging="360"/>
      </w:pPr>
    </w:lvl>
    <w:lvl w:ilvl="7" w:tplc="04090019" w:tentative="1">
      <w:start w:val="1"/>
      <w:numFmt w:val="lowerLetter"/>
      <w:lvlText w:val="%8."/>
      <w:lvlJc w:val="left"/>
      <w:pPr>
        <w:ind w:left="6076" w:hanging="360"/>
      </w:pPr>
    </w:lvl>
    <w:lvl w:ilvl="8" w:tplc="0409001B" w:tentative="1">
      <w:start w:val="1"/>
      <w:numFmt w:val="lowerRoman"/>
      <w:lvlText w:val="%9."/>
      <w:lvlJc w:val="right"/>
      <w:pPr>
        <w:ind w:left="6796" w:hanging="180"/>
      </w:pPr>
    </w:lvl>
  </w:abstractNum>
  <w:abstractNum w:abstractNumId="17">
    <w:nsid w:val="46BA1637"/>
    <w:multiLevelType w:val="hybridMultilevel"/>
    <w:tmpl w:val="F4EA47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414DFD"/>
    <w:multiLevelType w:val="hybridMultilevel"/>
    <w:tmpl w:val="48E01D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8D1F24"/>
    <w:multiLevelType w:val="hybridMultilevel"/>
    <w:tmpl w:val="DE7271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632E5F"/>
    <w:multiLevelType w:val="hybridMultilevel"/>
    <w:tmpl w:val="7E5E47A2"/>
    <w:lvl w:ilvl="0" w:tplc="04090017">
      <w:start w:val="1"/>
      <w:numFmt w:val="lowerLetter"/>
      <w:lvlText w:val="%1)"/>
      <w:lvlJc w:val="left"/>
      <w:pPr>
        <w:ind w:left="8695" w:hanging="360"/>
      </w:pPr>
    </w:lvl>
    <w:lvl w:ilvl="1" w:tplc="04090019" w:tentative="1">
      <w:start w:val="1"/>
      <w:numFmt w:val="lowerLetter"/>
      <w:lvlText w:val="%2."/>
      <w:lvlJc w:val="left"/>
      <w:pPr>
        <w:ind w:left="9415" w:hanging="360"/>
      </w:pPr>
    </w:lvl>
    <w:lvl w:ilvl="2" w:tplc="0409001B" w:tentative="1">
      <w:start w:val="1"/>
      <w:numFmt w:val="lowerRoman"/>
      <w:lvlText w:val="%3."/>
      <w:lvlJc w:val="right"/>
      <w:pPr>
        <w:ind w:left="10135" w:hanging="180"/>
      </w:pPr>
    </w:lvl>
    <w:lvl w:ilvl="3" w:tplc="0409000F" w:tentative="1">
      <w:start w:val="1"/>
      <w:numFmt w:val="decimal"/>
      <w:lvlText w:val="%4."/>
      <w:lvlJc w:val="left"/>
      <w:pPr>
        <w:ind w:left="10855" w:hanging="360"/>
      </w:pPr>
    </w:lvl>
    <w:lvl w:ilvl="4" w:tplc="04090019" w:tentative="1">
      <w:start w:val="1"/>
      <w:numFmt w:val="lowerLetter"/>
      <w:lvlText w:val="%5."/>
      <w:lvlJc w:val="left"/>
      <w:pPr>
        <w:ind w:left="11575" w:hanging="360"/>
      </w:pPr>
    </w:lvl>
    <w:lvl w:ilvl="5" w:tplc="0409001B" w:tentative="1">
      <w:start w:val="1"/>
      <w:numFmt w:val="lowerRoman"/>
      <w:lvlText w:val="%6."/>
      <w:lvlJc w:val="right"/>
      <w:pPr>
        <w:ind w:left="12295" w:hanging="180"/>
      </w:pPr>
    </w:lvl>
    <w:lvl w:ilvl="6" w:tplc="0409000F" w:tentative="1">
      <w:start w:val="1"/>
      <w:numFmt w:val="decimal"/>
      <w:lvlText w:val="%7."/>
      <w:lvlJc w:val="left"/>
      <w:pPr>
        <w:ind w:left="13015" w:hanging="360"/>
      </w:pPr>
    </w:lvl>
    <w:lvl w:ilvl="7" w:tplc="04090019" w:tentative="1">
      <w:start w:val="1"/>
      <w:numFmt w:val="lowerLetter"/>
      <w:lvlText w:val="%8."/>
      <w:lvlJc w:val="left"/>
      <w:pPr>
        <w:ind w:left="13735" w:hanging="360"/>
      </w:pPr>
    </w:lvl>
    <w:lvl w:ilvl="8" w:tplc="0409001B" w:tentative="1">
      <w:start w:val="1"/>
      <w:numFmt w:val="lowerRoman"/>
      <w:lvlText w:val="%9."/>
      <w:lvlJc w:val="right"/>
      <w:pPr>
        <w:ind w:left="14455" w:hanging="180"/>
      </w:pPr>
    </w:lvl>
  </w:abstractNum>
  <w:abstractNum w:abstractNumId="21">
    <w:nsid w:val="4AC64699"/>
    <w:multiLevelType w:val="hybridMultilevel"/>
    <w:tmpl w:val="455061C0"/>
    <w:lvl w:ilvl="0" w:tplc="04090017">
      <w:start w:val="1"/>
      <w:numFmt w:val="lowerLetter"/>
      <w:lvlText w:val="%1)"/>
      <w:lvlJc w:val="left"/>
      <w:pPr>
        <w:ind w:left="7208" w:hanging="360"/>
      </w:pPr>
    </w:lvl>
    <w:lvl w:ilvl="1" w:tplc="04090019" w:tentative="1">
      <w:start w:val="1"/>
      <w:numFmt w:val="lowerLetter"/>
      <w:lvlText w:val="%2."/>
      <w:lvlJc w:val="left"/>
      <w:pPr>
        <w:ind w:left="7928" w:hanging="360"/>
      </w:pPr>
    </w:lvl>
    <w:lvl w:ilvl="2" w:tplc="0409001B" w:tentative="1">
      <w:start w:val="1"/>
      <w:numFmt w:val="lowerRoman"/>
      <w:lvlText w:val="%3."/>
      <w:lvlJc w:val="right"/>
      <w:pPr>
        <w:ind w:left="8648" w:hanging="180"/>
      </w:pPr>
    </w:lvl>
    <w:lvl w:ilvl="3" w:tplc="0409000F" w:tentative="1">
      <w:start w:val="1"/>
      <w:numFmt w:val="decimal"/>
      <w:lvlText w:val="%4."/>
      <w:lvlJc w:val="left"/>
      <w:pPr>
        <w:ind w:left="9368" w:hanging="360"/>
      </w:pPr>
    </w:lvl>
    <w:lvl w:ilvl="4" w:tplc="04090019" w:tentative="1">
      <w:start w:val="1"/>
      <w:numFmt w:val="lowerLetter"/>
      <w:lvlText w:val="%5."/>
      <w:lvlJc w:val="left"/>
      <w:pPr>
        <w:ind w:left="10088" w:hanging="360"/>
      </w:pPr>
    </w:lvl>
    <w:lvl w:ilvl="5" w:tplc="0409001B" w:tentative="1">
      <w:start w:val="1"/>
      <w:numFmt w:val="lowerRoman"/>
      <w:lvlText w:val="%6."/>
      <w:lvlJc w:val="right"/>
      <w:pPr>
        <w:ind w:left="10808" w:hanging="180"/>
      </w:pPr>
    </w:lvl>
    <w:lvl w:ilvl="6" w:tplc="0409000F" w:tentative="1">
      <w:start w:val="1"/>
      <w:numFmt w:val="decimal"/>
      <w:lvlText w:val="%7."/>
      <w:lvlJc w:val="left"/>
      <w:pPr>
        <w:ind w:left="11528" w:hanging="360"/>
      </w:pPr>
    </w:lvl>
    <w:lvl w:ilvl="7" w:tplc="04090019" w:tentative="1">
      <w:start w:val="1"/>
      <w:numFmt w:val="lowerLetter"/>
      <w:lvlText w:val="%8."/>
      <w:lvlJc w:val="left"/>
      <w:pPr>
        <w:ind w:left="12248" w:hanging="360"/>
      </w:pPr>
    </w:lvl>
    <w:lvl w:ilvl="8" w:tplc="0409001B" w:tentative="1">
      <w:start w:val="1"/>
      <w:numFmt w:val="lowerRoman"/>
      <w:lvlText w:val="%9."/>
      <w:lvlJc w:val="right"/>
      <w:pPr>
        <w:ind w:left="12968" w:hanging="180"/>
      </w:pPr>
    </w:lvl>
  </w:abstractNum>
  <w:abstractNum w:abstractNumId="22">
    <w:nsid w:val="4DC708DA"/>
    <w:multiLevelType w:val="hybridMultilevel"/>
    <w:tmpl w:val="ADF06C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8B56DD"/>
    <w:multiLevelType w:val="hybridMultilevel"/>
    <w:tmpl w:val="AA7E37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22724D"/>
    <w:multiLevelType w:val="hybridMultilevel"/>
    <w:tmpl w:val="5DCCEEB0"/>
    <w:lvl w:ilvl="0" w:tplc="594C25A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15230F"/>
    <w:multiLevelType w:val="hybridMultilevel"/>
    <w:tmpl w:val="551A4B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970AB2"/>
    <w:multiLevelType w:val="hybridMultilevel"/>
    <w:tmpl w:val="E2AC67DC"/>
    <w:lvl w:ilvl="0" w:tplc="04090017">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7">
    <w:nsid w:val="5C683EF2"/>
    <w:multiLevelType w:val="hybridMultilevel"/>
    <w:tmpl w:val="97204B82"/>
    <w:lvl w:ilvl="0" w:tplc="4D56319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D419D2"/>
    <w:multiLevelType w:val="hybridMultilevel"/>
    <w:tmpl w:val="96FE275A"/>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nsid w:val="630A42B6"/>
    <w:multiLevelType w:val="hybridMultilevel"/>
    <w:tmpl w:val="F81E399C"/>
    <w:lvl w:ilvl="0" w:tplc="04090017">
      <w:start w:val="1"/>
      <w:numFmt w:val="lowerLetter"/>
      <w:lvlText w:val="%1)"/>
      <w:lvlJc w:val="left"/>
      <w:pPr>
        <w:ind w:left="767" w:hanging="360"/>
      </w:p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30">
    <w:nsid w:val="6358637E"/>
    <w:multiLevelType w:val="hybridMultilevel"/>
    <w:tmpl w:val="29785FD4"/>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nsid w:val="636B5920"/>
    <w:multiLevelType w:val="hybridMultilevel"/>
    <w:tmpl w:val="CA687A36"/>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
    <w:nsid w:val="64A9063A"/>
    <w:multiLevelType w:val="hybridMultilevel"/>
    <w:tmpl w:val="02DE5F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1C629E"/>
    <w:multiLevelType w:val="hybridMultilevel"/>
    <w:tmpl w:val="4768E8C0"/>
    <w:lvl w:ilvl="0" w:tplc="1E20F32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D3B32B7"/>
    <w:multiLevelType w:val="hybridMultilevel"/>
    <w:tmpl w:val="8FD2E922"/>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820BCC"/>
    <w:multiLevelType w:val="hybridMultilevel"/>
    <w:tmpl w:val="9CA27890"/>
    <w:lvl w:ilvl="0" w:tplc="1E20F322">
      <w:start w:val="1"/>
      <w:numFmt w:val="lowerRoman"/>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6">
    <w:nsid w:val="70BF1003"/>
    <w:multiLevelType w:val="hybridMultilevel"/>
    <w:tmpl w:val="DC122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411412"/>
    <w:multiLevelType w:val="hybridMultilevel"/>
    <w:tmpl w:val="7580237A"/>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2C4218"/>
    <w:multiLevelType w:val="hybridMultilevel"/>
    <w:tmpl w:val="BAB43A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3F2819"/>
    <w:multiLevelType w:val="hybridMultilevel"/>
    <w:tmpl w:val="89C4C2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6F0C72"/>
    <w:multiLevelType w:val="hybridMultilevel"/>
    <w:tmpl w:val="26784B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6202E3"/>
    <w:multiLevelType w:val="hybridMultilevel"/>
    <w:tmpl w:val="FD0EAF7A"/>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7C6CCE"/>
    <w:multiLevelType w:val="hybridMultilevel"/>
    <w:tmpl w:val="AF641B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59A705E"/>
    <w:multiLevelType w:val="hybridMultilevel"/>
    <w:tmpl w:val="0D6411BC"/>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F627E1"/>
    <w:multiLevelType w:val="hybridMultilevel"/>
    <w:tmpl w:val="17AEDC1C"/>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5">
    <w:nsid w:val="7F83142D"/>
    <w:multiLevelType w:val="hybridMultilevel"/>
    <w:tmpl w:val="5D88A034"/>
    <w:lvl w:ilvl="0" w:tplc="5E3A4C1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EB2020"/>
    <w:multiLevelType w:val="hybridMultilevel"/>
    <w:tmpl w:val="A0B241B2"/>
    <w:lvl w:ilvl="0" w:tplc="9E96789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5"/>
  </w:num>
  <w:num w:numId="2">
    <w:abstractNumId w:val="5"/>
  </w:num>
  <w:num w:numId="3">
    <w:abstractNumId w:val="16"/>
  </w:num>
  <w:num w:numId="4">
    <w:abstractNumId w:val="27"/>
  </w:num>
  <w:num w:numId="5">
    <w:abstractNumId w:val="9"/>
  </w:num>
  <w:num w:numId="6">
    <w:abstractNumId w:val="39"/>
  </w:num>
  <w:num w:numId="7">
    <w:abstractNumId w:val="7"/>
  </w:num>
  <w:num w:numId="8">
    <w:abstractNumId w:val="46"/>
  </w:num>
  <w:num w:numId="9">
    <w:abstractNumId w:val="12"/>
  </w:num>
  <w:num w:numId="10">
    <w:abstractNumId w:val="15"/>
  </w:num>
  <w:num w:numId="11">
    <w:abstractNumId w:val="44"/>
  </w:num>
  <w:num w:numId="12">
    <w:abstractNumId w:val="11"/>
  </w:num>
  <w:num w:numId="13">
    <w:abstractNumId w:val="24"/>
  </w:num>
  <w:num w:numId="14">
    <w:abstractNumId w:val="34"/>
  </w:num>
  <w:num w:numId="15">
    <w:abstractNumId w:val="26"/>
  </w:num>
  <w:num w:numId="16">
    <w:abstractNumId w:val="3"/>
  </w:num>
  <w:num w:numId="17">
    <w:abstractNumId w:val="29"/>
  </w:num>
  <w:num w:numId="18">
    <w:abstractNumId w:val="28"/>
  </w:num>
  <w:num w:numId="19">
    <w:abstractNumId w:val="1"/>
  </w:num>
  <w:num w:numId="20">
    <w:abstractNumId w:val="8"/>
  </w:num>
  <w:num w:numId="21">
    <w:abstractNumId w:val="37"/>
  </w:num>
  <w:num w:numId="22">
    <w:abstractNumId w:val="17"/>
  </w:num>
  <w:num w:numId="23">
    <w:abstractNumId w:val="30"/>
  </w:num>
  <w:num w:numId="24">
    <w:abstractNumId w:val="4"/>
  </w:num>
  <w:num w:numId="25">
    <w:abstractNumId w:val="33"/>
  </w:num>
  <w:num w:numId="26">
    <w:abstractNumId w:val="38"/>
  </w:num>
  <w:num w:numId="27">
    <w:abstractNumId w:val="14"/>
  </w:num>
  <w:num w:numId="28">
    <w:abstractNumId w:val="6"/>
  </w:num>
  <w:num w:numId="29">
    <w:abstractNumId w:val="18"/>
  </w:num>
  <w:num w:numId="30">
    <w:abstractNumId w:val="43"/>
  </w:num>
  <w:num w:numId="31">
    <w:abstractNumId w:val="21"/>
  </w:num>
  <w:num w:numId="32">
    <w:abstractNumId w:val="10"/>
  </w:num>
  <w:num w:numId="33">
    <w:abstractNumId w:val="42"/>
  </w:num>
  <w:num w:numId="34">
    <w:abstractNumId w:val="19"/>
  </w:num>
  <w:num w:numId="35">
    <w:abstractNumId w:val="23"/>
  </w:num>
  <w:num w:numId="36">
    <w:abstractNumId w:val="35"/>
  </w:num>
  <w:num w:numId="37">
    <w:abstractNumId w:val="41"/>
  </w:num>
  <w:num w:numId="38">
    <w:abstractNumId w:val="2"/>
  </w:num>
  <w:num w:numId="39">
    <w:abstractNumId w:val="20"/>
  </w:num>
  <w:num w:numId="40">
    <w:abstractNumId w:val="22"/>
  </w:num>
  <w:num w:numId="41">
    <w:abstractNumId w:val="25"/>
  </w:num>
  <w:num w:numId="42">
    <w:abstractNumId w:val="31"/>
  </w:num>
  <w:num w:numId="43">
    <w:abstractNumId w:val="0"/>
  </w:num>
  <w:num w:numId="44">
    <w:abstractNumId w:val="36"/>
  </w:num>
  <w:num w:numId="45">
    <w:abstractNumId w:val="32"/>
  </w:num>
  <w:num w:numId="46">
    <w:abstractNumId w:val="40"/>
  </w:num>
  <w:num w:numId="47">
    <w:abstractNumId w:val="1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9D0308"/>
    <w:rsid w:val="00000695"/>
    <w:rsid w:val="00001DAB"/>
    <w:rsid w:val="00002033"/>
    <w:rsid w:val="00004377"/>
    <w:rsid w:val="000053DD"/>
    <w:rsid w:val="00006FFC"/>
    <w:rsid w:val="000078F8"/>
    <w:rsid w:val="00011B9A"/>
    <w:rsid w:val="00012016"/>
    <w:rsid w:val="00012516"/>
    <w:rsid w:val="00015589"/>
    <w:rsid w:val="00021016"/>
    <w:rsid w:val="00022E52"/>
    <w:rsid w:val="00023FFA"/>
    <w:rsid w:val="000258D7"/>
    <w:rsid w:val="00026427"/>
    <w:rsid w:val="00032520"/>
    <w:rsid w:val="00033663"/>
    <w:rsid w:val="00041090"/>
    <w:rsid w:val="00042BEB"/>
    <w:rsid w:val="00043C29"/>
    <w:rsid w:val="00043CD2"/>
    <w:rsid w:val="00044317"/>
    <w:rsid w:val="00050ACD"/>
    <w:rsid w:val="00050E58"/>
    <w:rsid w:val="00051AAF"/>
    <w:rsid w:val="000525B0"/>
    <w:rsid w:val="00052CE6"/>
    <w:rsid w:val="000549A9"/>
    <w:rsid w:val="00060F1F"/>
    <w:rsid w:val="000625F8"/>
    <w:rsid w:val="00062C2E"/>
    <w:rsid w:val="00062C4E"/>
    <w:rsid w:val="0006389C"/>
    <w:rsid w:val="00065504"/>
    <w:rsid w:val="00074275"/>
    <w:rsid w:val="0007447C"/>
    <w:rsid w:val="00075476"/>
    <w:rsid w:val="00075B63"/>
    <w:rsid w:val="0007693A"/>
    <w:rsid w:val="000778B2"/>
    <w:rsid w:val="00077F67"/>
    <w:rsid w:val="00080097"/>
    <w:rsid w:val="000808A5"/>
    <w:rsid w:val="00081915"/>
    <w:rsid w:val="00082832"/>
    <w:rsid w:val="000840B6"/>
    <w:rsid w:val="00084F47"/>
    <w:rsid w:val="00084FA8"/>
    <w:rsid w:val="0008584B"/>
    <w:rsid w:val="00085949"/>
    <w:rsid w:val="00086AC7"/>
    <w:rsid w:val="0009047F"/>
    <w:rsid w:val="00092EED"/>
    <w:rsid w:val="0009415F"/>
    <w:rsid w:val="00096A48"/>
    <w:rsid w:val="000A20DE"/>
    <w:rsid w:val="000A2BB7"/>
    <w:rsid w:val="000A77E4"/>
    <w:rsid w:val="000B05C7"/>
    <w:rsid w:val="000B201E"/>
    <w:rsid w:val="000C29AC"/>
    <w:rsid w:val="000C2C49"/>
    <w:rsid w:val="000D122E"/>
    <w:rsid w:val="000D1456"/>
    <w:rsid w:val="000D2D99"/>
    <w:rsid w:val="000E3C90"/>
    <w:rsid w:val="000E60E6"/>
    <w:rsid w:val="000F3E8D"/>
    <w:rsid w:val="000F429C"/>
    <w:rsid w:val="000F4DE0"/>
    <w:rsid w:val="00100297"/>
    <w:rsid w:val="00102F14"/>
    <w:rsid w:val="001035C8"/>
    <w:rsid w:val="00107895"/>
    <w:rsid w:val="00110CAB"/>
    <w:rsid w:val="00113A18"/>
    <w:rsid w:val="00113FF4"/>
    <w:rsid w:val="00115533"/>
    <w:rsid w:val="00115B87"/>
    <w:rsid w:val="00116B56"/>
    <w:rsid w:val="00117925"/>
    <w:rsid w:val="00123327"/>
    <w:rsid w:val="001233DC"/>
    <w:rsid w:val="00124143"/>
    <w:rsid w:val="00125035"/>
    <w:rsid w:val="00125A71"/>
    <w:rsid w:val="00126654"/>
    <w:rsid w:val="00126B29"/>
    <w:rsid w:val="00127CA2"/>
    <w:rsid w:val="00131047"/>
    <w:rsid w:val="00131244"/>
    <w:rsid w:val="00132E7C"/>
    <w:rsid w:val="00133B49"/>
    <w:rsid w:val="0013541F"/>
    <w:rsid w:val="00136DE4"/>
    <w:rsid w:val="00140029"/>
    <w:rsid w:val="00140134"/>
    <w:rsid w:val="00141AD7"/>
    <w:rsid w:val="00141ADA"/>
    <w:rsid w:val="00142122"/>
    <w:rsid w:val="001447E4"/>
    <w:rsid w:val="00145D02"/>
    <w:rsid w:val="0014618A"/>
    <w:rsid w:val="00146767"/>
    <w:rsid w:val="0014769E"/>
    <w:rsid w:val="001514EF"/>
    <w:rsid w:val="00151678"/>
    <w:rsid w:val="001516FE"/>
    <w:rsid w:val="0015296B"/>
    <w:rsid w:val="00153824"/>
    <w:rsid w:val="001549DB"/>
    <w:rsid w:val="00154E9B"/>
    <w:rsid w:val="001604BD"/>
    <w:rsid w:val="00160535"/>
    <w:rsid w:val="00160C3C"/>
    <w:rsid w:val="00164AAF"/>
    <w:rsid w:val="001675E7"/>
    <w:rsid w:val="00170ACF"/>
    <w:rsid w:val="00170F4B"/>
    <w:rsid w:val="00172E31"/>
    <w:rsid w:val="00174F8C"/>
    <w:rsid w:val="001755D2"/>
    <w:rsid w:val="00175B50"/>
    <w:rsid w:val="00176659"/>
    <w:rsid w:val="00176F2E"/>
    <w:rsid w:val="00181E32"/>
    <w:rsid w:val="00182437"/>
    <w:rsid w:val="00184445"/>
    <w:rsid w:val="001844DA"/>
    <w:rsid w:val="00185292"/>
    <w:rsid w:val="00187214"/>
    <w:rsid w:val="00190310"/>
    <w:rsid w:val="00197B77"/>
    <w:rsid w:val="001A13E7"/>
    <w:rsid w:val="001A1539"/>
    <w:rsid w:val="001A2C91"/>
    <w:rsid w:val="001A30EB"/>
    <w:rsid w:val="001A7887"/>
    <w:rsid w:val="001B0375"/>
    <w:rsid w:val="001B0F04"/>
    <w:rsid w:val="001B1295"/>
    <w:rsid w:val="001B23C7"/>
    <w:rsid w:val="001B4115"/>
    <w:rsid w:val="001B5986"/>
    <w:rsid w:val="001B7672"/>
    <w:rsid w:val="001B7CF4"/>
    <w:rsid w:val="001C2DBC"/>
    <w:rsid w:val="001C39DF"/>
    <w:rsid w:val="001C4D9F"/>
    <w:rsid w:val="001C62F5"/>
    <w:rsid w:val="001C75B8"/>
    <w:rsid w:val="001C7E04"/>
    <w:rsid w:val="001D06CB"/>
    <w:rsid w:val="001D29D8"/>
    <w:rsid w:val="001D57B5"/>
    <w:rsid w:val="001D632D"/>
    <w:rsid w:val="001D6B23"/>
    <w:rsid w:val="001E21D6"/>
    <w:rsid w:val="001E2B15"/>
    <w:rsid w:val="001E4DB8"/>
    <w:rsid w:val="001E7A38"/>
    <w:rsid w:val="001E7FBD"/>
    <w:rsid w:val="001F1918"/>
    <w:rsid w:val="001F1D50"/>
    <w:rsid w:val="001F2E95"/>
    <w:rsid w:val="001F2EF9"/>
    <w:rsid w:val="001F38C3"/>
    <w:rsid w:val="001F565F"/>
    <w:rsid w:val="001F5CE7"/>
    <w:rsid w:val="001F7156"/>
    <w:rsid w:val="001F72C1"/>
    <w:rsid w:val="001F72DA"/>
    <w:rsid w:val="00201E5B"/>
    <w:rsid w:val="0020289E"/>
    <w:rsid w:val="00204B78"/>
    <w:rsid w:val="00205371"/>
    <w:rsid w:val="002101B3"/>
    <w:rsid w:val="00213676"/>
    <w:rsid w:val="0021399F"/>
    <w:rsid w:val="00214138"/>
    <w:rsid w:val="00214520"/>
    <w:rsid w:val="00214810"/>
    <w:rsid w:val="00223A1E"/>
    <w:rsid w:val="0022455F"/>
    <w:rsid w:val="0022524A"/>
    <w:rsid w:val="00225761"/>
    <w:rsid w:val="00225D2D"/>
    <w:rsid w:val="00225D44"/>
    <w:rsid w:val="00226619"/>
    <w:rsid w:val="00226BCA"/>
    <w:rsid w:val="00230D10"/>
    <w:rsid w:val="002327D4"/>
    <w:rsid w:val="002329BD"/>
    <w:rsid w:val="002346D3"/>
    <w:rsid w:val="00234FD7"/>
    <w:rsid w:val="00235EFE"/>
    <w:rsid w:val="0023662B"/>
    <w:rsid w:val="002405EA"/>
    <w:rsid w:val="00240AC1"/>
    <w:rsid w:val="00242631"/>
    <w:rsid w:val="002447F6"/>
    <w:rsid w:val="00244A08"/>
    <w:rsid w:val="00244B90"/>
    <w:rsid w:val="00245AA2"/>
    <w:rsid w:val="002472F4"/>
    <w:rsid w:val="002569CB"/>
    <w:rsid w:val="00257844"/>
    <w:rsid w:val="00257CA2"/>
    <w:rsid w:val="00260246"/>
    <w:rsid w:val="002619A5"/>
    <w:rsid w:val="002627FF"/>
    <w:rsid w:val="00264790"/>
    <w:rsid w:val="00264BF6"/>
    <w:rsid w:val="002705FD"/>
    <w:rsid w:val="002727A7"/>
    <w:rsid w:val="00272F67"/>
    <w:rsid w:val="0027401F"/>
    <w:rsid w:val="0027677B"/>
    <w:rsid w:val="00280037"/>
    <w:rsid w:val="002807C8"/>
    <w:rsid w:val="00281663"/>
    <w:rsid w:val="0028371A"/>
    <w:rsid w:val="00284B3A"/>
    <w:rsid w:val="002910E7"/>
    <w:rsid w:val="002935BE"/>
    <w:rsid w:val="00295704"/>
    <w:rsid w:val="00296204"/>
    <w:rsid w:val="00297539"/>
    <w:rsid w:val="002A1FD6"/>
    <w:rsid w:val="002A645F"/>
    <w:rsid w:val="002A7279"/>
    <w:rsid w:val="002A783A"/>
    <w:rsid w:val="002B159B"/>
    <w:rsid w:val="002B1E7E"/>
    <w:rsid w:val="002B1F0B"/>
    <w:rsid w:val="002B4204"/>
    <w:rsid w:val="002B4C00"/>
    <w:rsid w:val="002B5358"/>
    <w:rsid w:val="002B5705"/>
    <w:rsid w:val="002B761A"/>
    <w:rsid w:val="002C0768"/>
    <w:rsid w:val="002C16FA"/>
    <w:rsid w:val="002C22B3"/>
    <w:rsid w:val="002C6087"/>
    <w:rsid w:val="002C6AA8"/>
    <w:rsid w:val="002C7824"/>
    <w:rsid w:val="002D3211"/>
    <w:rsid w:val="002D3505"/>
    <w:rsid w:val="002D6597"/>
    <w:rsid w:val="002D7F64"/>
    <w:rsid w:val="002E0AD8"/>
    <w:rsid w:val="002E14C1"/>
    <w:rsid w:val="002E5B63"/>
    <w:rsid w:val="002E5DE2"/>
    <w:rsid w:val="002E5E93"/>
    <w:rsid w:val="002E7895"/>
    <w:rsid w:val="002E7CA3"/>
    <w:rsid w:val="002F0BF5"/>
    <w:rsid w:val="002F2C85"/>
    <w:rsid w:val="002F511B"/>
    <w:rsid w:val="002F616A"/>
    <w:rsid w:val="00300DDB"/>
    <w:rsid w:val="0030404A"/>
    <w:rsid w:val="00310EAE"/>
    <w:rsid w:val="003113EB"/>
    <w:rsid w:val="00314B66"/>
    <w:rsid w:val="00314D50"/>
    <w:rsid w:val="0031559F"/>
    <w:rsid w:val="003157B3"/>
    <w:rsid w:val="003160E1"/>
    <w:rsid w:val="00320C66"/>
    <w:rsid w:val="00321C40"/>
    <w:rsid w:val="00323713"/>
    <w:rsid w:val="00323A99"/>
    <w:rsid w:val="00325A1A"/>
    <w:rsid w:val="00327FF7"/>
    <w:rsid w:val="00330A1B"/>
    <w:rsid w:val="003311E9"/>
    <w:rsid w:val="00333E65"/>
    <w:rsid w:val="0033634C"/>
    <w:rsid w:val="00336A63"/>
    <w:rsid w:val="003409F7"/>
    <w:rsid w:val="00341D23"/>
    <w:rsid w:val="00344A17"/>
    <w:rsid w:val="003451E1"/>
    <w:rsid w:val="0034569E"/>
    <w:rsid w:val="00345A7A"/>
    <w:rsid w:val="003464B4"/>
    <w:rsid w:val="00347870"/>
    <w:rsid w:val="00350193"/>
    <w:rsid w:val="003501A3"/>
    <w:rsid w:val="00351CF8"/>
    <w:rsid w:val="003533B4"/>
    <w:rsid w:val="00353891"/>
    <w:rsid w:val="00354CE0"/>
    <w:rsid w:val="00354FBC"/>
    <w:rsid w:val="003562D4"/>
    <w:rsid w:val="00356713"/>
    <w:rsid w:val="003611BA"/>
    <w:rsid w:val="0036356F"/>
    <w:rsid w:val="00367271"/>
    <w:rsid w:val="00367672"/>
    <w:rsid w:val="00371A9F"/>
    <w:rsid w:val="00371C3F"/>
    <w:rsid w:val="00372C47"/>
    <w:rsid w:val="00380C7C"/>
    <w:rsid w:val="00380EAC"/>
    <w:rsid w:val="0038146B"/>
    <w:rsid w:val="003816AC"/>
    <w:rsid w:val="00384DF6"/>
    <w:rsid w:val="00385C0C"/>
    <w:rsid w:val="00386080"/>
    <w:rsid w:val="003873D0"/>
    <w:rsid w:val="00387EF8"/>
    <w:rsid w:val="00392154"/>
    <w:rsid w:val="00392E01"/>
    <w:rsid w:val="00397FD4"/>
    <w:rsid w:val="003A0A93"/>
    <w:rsid w:val="003A0D1F"/>
    <w:rsid w:val="003A1D40"/>
    <w:rsid w:val="003A3AA2"/>
    <w:rsid w:val="003A419F"/>
    <w:rsid w:val="003A4C7B"/>
    <w:rsid w:val="003A4DF4"/>
    <w:rsid w:val="003A614C"/>
    <w:rsid w:val="003A7815"/>
    <w:rsid w:val="003A7E42"/>
    <w:rsid w:val="003B06FF"/>
    <w:rsid w:val="003B0A35"/>
    <w:rsid w:val="003B1EAD"/>
    <w:rsid w:val="003B1F1A"/>
    <w:rsid w:val="003B2F17"/>
    <w:rsid w:val="003B3F26"/>
    <w:rsid w:val="003B5776"/>
    <w:rsid w:val="003B6ED8"/>
    <w:rsid w:val="003B7182"/>
    <w:rsid w:val="003B7C20"/>
    <w:rsid w:val="003C1577"/>
    <w:rsid w:val="003C2260"/>
    <w:rsid w:val="003C240D"/>
    <w:rsid w:val="003C24F6"/>
    <w:rsid w:val="003C3FDB"/>
    <w:rsid w:val="003C67D1"/>
    <w:rsid w:val="003D127D"/>
    <w:rsid w:val="003D22D5"/>
    <w:rsid w:val="003D2927"/>
    <w:rsid w:val="003D4B39"/>
    <w:rsid w:val="003D54B9"/>
    <w:rsid w:val="003D5E40"/>
    <w:rsid w:val="003E148C"/>
    <w:rsid w:val="003E1DEF"/>
    <w:rsid w:val="003E4D05"/>
    <w:rsid w:val="003E53C2"/>
    <w:rsid w:val="003E58BF"/>
    <w:rsid w:val="003E60A6"/>
    <w:rsid w:val="003F02D8"/>
    <w:rsid w:val="003F1313"/>
    <w:rsid w:val="003F5F44"/>
    <w:rsid w:val="004022C7"/>
    <w:rsid w:val="00403A53"/>
    <w:rsid w:val="0040482C"/>
    <w:rsid w:val="00405C4B"/>
    <w:rsid w:val="004150F8"/>
    <w:rsid w:val="004179AF"/>
    <w:rsid w:val="0042094F"/>
    <w:rsid w:val="00420C5B"/>
    <w:rsid w:val="00421563"/>
    <w:rsid w:val="004221CA"/>
    <w:rsid w:val="0042378C"/>
    <w:rsid w:val="0042422E"/>
    <w:rsid w:val="00424C09"/>
    <w:rsid w:val="00425811"/>
    <w:rsid w:val="004263EA"/>
    <w:rsid w:val="00426F74"/>
    <w:rsid w:val="0042706D"/>
    <w:rsid w:val="00430811"/>
    <w:rsid w:val="0043155B"/>
    <w:rsid w:val="00432EA7"/>
    <w:rsid w:val="00435285"/>
    <w:rsid w:val="00435FF3"/>
    <w:rsid w:val="00436197"/>
    <w:rsid w:val="004363D9"/>
    <w:rsid w:val="004366E4"/>
    <w:rsid w:val="00437406"/>
    <w:rsid w:val="00440E9F"/>
    <w:rsid w:val="004427EA"/>
    <w:rsid w:val="00442B38"/>
    <w:rsid w:val="00444097"/>
    <w:rsid w:val="00444E4D"/>
    <w:rsid w:val="0044530C"/>
    <w:rsid w:val="00446166"/>
    <w:rsid w:val="00446E83"/>
    <w:rsid w:val="00446FFB"/>
    <w:rsid w:val="0045014E"/>
    <w:rsid w:val="004509FB"/>
    <w:rsid w:val="004517A8"/>
    <w:rsid w:val="004537A8"/>
    <w:rsid w:val="00454A3E"/>
    <w:rsid w:val="0045572E"/>
    <w:rsid w:val="00457463"/>
    <w:rsid w:val="004575D3"/>
    <w:rsid w:val="00457619"/>
    <w:rsid w:val="00457B91"/>
    <w:rsid w:val="00457FF6"/>
    <w:rsid w:val="004606D4"/>
    <w:rsid w:val="00460FE6"/>
    <w:rsid w:val="00463646"/>
    <w:rsid w:val="00464FAC"/>
    <w:rsid w:val="004660DD"/>
    <w:rsid w:val="004665FE"/>
    <w:rsid w:val="004666E2"/>
    <w:rsid w:val="00467553"/>
    <w:rsid w:val="00467B09"/>
    <w:rsid w:val="00473298"/>
    <w:rsid w:val="004739DA"/>
    <w:rsid w:val="004742A0"/>
    <w:rsid w:val="004746DD"/>
    <w:rsid w:val="00476585"/>
    <w:rsid w:val="0048075A"/>
    <w:rsid w:val="004808B9"/>
    <w:rsid w:val="004823D8"/>
    <w:rsid w:val="00482A54"/>
    <w:rsid w:val="0048308C"/>
    <w:rsid w:val="00483233"/>
    <w:rsid w:val="00483627"/>
    <w:rsid w:val="004879D1"/>
    <w:rsid w:val="0049272C"/>
    <w:rsid w:val="00493C42"/>
    <w:rsid w:val="004A01A6"/>
    <w:rsid w:val="004A0351"/>
    <w:rsid w:val="004A0543"/>
    <w:rsid w:val="004A0C67"/>
    <w:rsid w:val="004A3346"/>
    <w:rsid w:val="004A44F1"/>
    <w:rsid w:val="004A5CA2"/>
    <w:rsid w:val="004A62D6"/>
    <w:rsid w:val="004B41E3"/>
    <w:rsid w:val="004B5CC9"/>
    <w:rsid w:val="004B6B8B"/>
    <w:rsid w:val="004C06C9"/>
    <w:rsid w:val="004C4427"/>
    <w:rsid w:val="004C5BD0"/>
    <w:rsid w:val="004C6AC9"/>
    <w:rsid w:val="004C79C2"/>
    <w:rsid w:val="004D2EDD"/>
    <w:rsid w:val="004D44F4"/>
    <w:rsid w:val="004D578C"/>
    <w:rsid w:val="004E0BFE"/>
    <w:rsid w:val="004E0DAD"/>
    <w:rsid w:val="004E2508"/>
    <w:rsid w:val="004E2FE3"/>
    <w:rsid w:val="004E36E3"/>
    <w:rsid w:val="004E4131"/>
    <w:rsid w:val="004E5575"/>
    <w:rsid w:val="004E7062"/>
    <w:rsid w:val="004F029B"/>
    <w:rsid w:val="004F064B"/>
    <w:rsid w:val="004F1CF5"/>
    <w:rsid w:val="004F2C13"/>
    <w:rsid w:val="004F3730"/>
    <w:rsid w:val="004F38C0"/>
    <w:rsid w:val="004F5DF0"/>
    <w:rsid w:val="004F67A3"/>
    <w:rsid w:val="00500E7D"/>
    <w:rsid w:val="00500EE1"/>
    <w:rsid w:val="00500EF6"/>
    <w:rsid w:val="00503384"/>
    <w:rsid w:val="005060A6"/>
    <w:rsid w:val="00506515"/>
    <w:rsid w:val="00507E91"/>
    <w:rsid w:val="0051077F"/>
    <w:rsid w:val="005114BC"/>
    <w:rsid w:val="00511D4C"/>
    <w:rsid w:val="005156C7"/>
    <w:rsid w:val="005162B2"/>
    <w:rsid w:val="005175AC"/>
    <w:rsid w:val="00517967"/>
    <w:rsid w:val="00520714"/>
    <w:rsid w:val="00520C93"/>
    <w:rsid w:val="00522E7A"/>
    <w:rsid w:val="0052380F"/>
    <w:rsid w:val="00524791"/>
    <w:rsid w:val="00524857"/>
    <w:rsid w:val="005273E4"/>
    <w:rsid w:val="00527F0B"/>
    <w:rsid w:val="005300F3"/>
    <w:rsid w:val="00530685"/>
    <w:rsid w:val="00533321"/>
    <w:rsid w:val="00535435"/>
    <w:rsid w:val="005375CD"/>
    <w:rsid w:val="00541C10"/>
    <w:rsid w:val="005421BB"/>
    <w:rsid w:val="00542254"/>
    <w:rsid w:val="005433BD"/>
    <w:rsid w:val="00545147"/>
    <w:rsid w:val="00545D54"/>
    <w:rsid w:val="005461FC"/>
    <w:rsid w:val="0054621D"/>
    <w:rsid w:val="00546D3B"/>
    <w:rsid w:val="005504B9"/>
    <w:rsid w:val="00551644"/>
    <w:rsid w:val="0055186B"/>
    <w:rsid w:val="00553DCE"/>
    <w:rsid w:val="00554153"/>
    <w:rsid w:val="0055541A"/>
    <w:rsid w:val="00556F82"/>
    <w:rsid w:val="00563C67"/>
    <w:rsid w:val="00570ED0"/>
    <w:rsid w:val="0057128E"/>
    <w:rsid w:val="005739B2"/>
    <w:rsid w:val="005739BF"/>
    <w:rsid w:val="00575B0C"/>
    <w:rsid w:val="00582F7D"/>
    <w:rsid w:val="00584CAF"/>
    <w:rsid w:val="00585D18"/>
    <w:rsid w:val="00585EA5"/>
    <w:rsid w:val="00586ACD"/>
    <w:rsid w:val="00587702"/>
    <w:rsid w:val="005910C0"/>
    <w:rsid w:val="00591CEB"/>
    <w:rsid w:val="00594504"/>
    <w:rsid w:val="005948BC"/>
    <w:rsid w:val="00594C6E"/>
    <w:rsid w:val="00595D0D"/>
    <w:rsid w:val="00597454"/>
    <w:rsid w:val="005A1351"/>
    <w:rsid w:val="005A1812"/>
    <w:rsid w:val="005A1A86"/>
    <w:rsid w:val="005A3346"/>
    <w:rsid w:val="005A4D88"/>
    <w:rsid w:val="005A5BC7"/>
    <w:rsid w:val="005A5D2C"/>
    <w:rsid w:val="005A646C"/>
    <w:rsid w:val="005A7774"/>
    <w:rsid w:val="005B0679"/>
    <w:rsid w:val="005B348A"/>
    <w:rsid w:val="005B4EDE"/>
    <w:rsid w:val="005B579A"/>
    <w:rsid w:val="005B5BD9"/>
    <w:rsid w:val="005B7BDB"/>
    <w:rsid w:val="005C0A1F"/>
    <w:rsid w:val="005C0EA1"/>
    <w:rsid w:val="005C14AC"/>
    <w:rsid w:val="005C1610"/>
    <w:rsid w:val="005C16D2"/>
    <w:rsid w:val="005C197F"/>
    <w:rsid w:val="005C4686"/>
    <w:rsid w:val="005C681A"/>
    <w:rsid w:val="005C6FBB"/>
    <w:rsid w:val="005C78EA"/>
    <w:rsid w:val="005D24C5"/>
    <w:rsid w:val="005D4D8F"/>
    <w:rsid w:val="005D60BC"/>
    <w:rsid w:val="005E1482"/>
    <w:rsid w:val="005E207A"/>
    <w:rsid w:val="005E2750"/>
    <w:rsid w:val="005E2D34"/>
    <w:rsid w:val="005E31B2"/>
    <w:rsid w:val="005E3908"/>
    <w:rsid w:val="005E3FF3"/>
    <w:rsid w:val="005E5630"/>
    <w:rsid w:val="005E63D2"/>
    <w:rsid w:val="005E7CB5"/>
    <w:rsid w:val="005F1C2D"/>
    <w:rsid w:val="005F37BB"/>
    <w:rsid w:val="005F479D"/>
    <w:rsid w:val="005F5664"/>
    <w:rsid w:val="005F5EE0"/>
    <w:rsid w:val="005F7B1C"/>
    <w:rsid w:val="00600F5D"/>
    <w:rsid w:val="006058BF"/>
    <w:rsid w:val="00606A21"/>
    <w:rsid w:val="00611890"/>
    <w:rsid w:val="00611F25"/>
    <w:rsid w:val="00613611"/>
    <w:rsid w:val="006145F9"/>
    <w:rsid w:val="00616DAB"/>
    <w:rsid w:val="00617AFC"/>
    <w:rsid w:val="0062083B"/>
    <w:rsid w:val="00621A80"/>
    <w:rsid w:val="00621DB6"/>
    <w:rsid w:val="00622AA7"/>
    <w:rsid w:val="006253E8"/>
    <w:rsid w:val="00626B73"/>
    <w:rsid w:val="00626D65"/>
    <w:rsid w:val="00627913"/>
    <w:rsid w:val="00631790"/>
    <w:rsid w:val="00641FCE"/>
    <w:rsid w:val="0064297F"/>
    <w:rsid w:val="00643FDB"/>
    <w:rsid w:val="00644721"/>
    <w:rsid w:val="00647CDD"/>
    <w:rsid w:val="0065303C"/>
    <w:rsid w:val="006537DD"/>
    <w:rsid w:val="006538CB"/>
    <w:rsid w:val="00655849"/>
    <w:rsid w:val="00656E51"/>
    <w:rsid w:val="00656EEB"/>
    <w:rsid w:val="00661797"/>
    <w:rsid w:val="00664EC2"/>
    <w:rsid w:val="00665588"/>
    <w:rsid w:val="00665D05"/>
    <w:rsid w:val="0066646E"/>
    <w:rsid w:val="00666EC3"/>
    <w:rsid w:val="00671435"/>
    <w:rsid w:val="00671A6F"/>
    <w:rsid w:val="00672814"/>
    <w:rsid w:val="00673683"/>
    <w:rsid w:val="00673966"/>
    <w:rsid w:val="006768C7"/>
    <w:rsid w:val="00680148"/>
    <w:rsid w:val="00681B0B"/>
    <w:rsid w:val="0068446D"/>
    <w:rsid w:val="00687B6F"/>
    <w:rsid w:val="00694DF2"/>
    <w:rsid w:val="00695061"/>
    <w:rsid w:val="00696505"/>
    <w:rsid w:val="0069655F"/>
    <w:rsid w:val="0069705B"/>
    <w:rsid w:val="006975C5"/>
    <w:rsid w:val="00697C01"/>
    <w:rsid w:val="006A0A2A"/>
    <w:rsid w:val="006A1607"/>
    <w:rsid w:val="006A2DAE"/>
    <w:rsid w:val="006A30FD"/>
    <w:rsid w:val="006A44EA"/>
    <w:rsid w:val="006A5AB1"/>
    <w:rsid w:val="006A62A8"/>
    <w:rsid w:val="006A7CF5"/>
    <w:rsid w:val="006B0B67"/>
    <w:rsid w:val="006B0FF2"/>
    <w:rsid w:val="006B2BDA"/>
    <w:rsid w:val="006B3BF4"/>
    <w:rsid w:val="006B5097"/>
    <w:rsid w:val="006B57FA"/>
    <w:rsid w:val="006B73B8"/>
    <w:rsid w:val="006B7499"/>
    <w:rsid w:val="006C0172"/>
    <w:rsid w:val="006C1085"/>
    <w:rsid w:val="006C3129"/>
    <w:rsid w:val="006C315E"/>
    <w:rsid w:val="006C7D32"/>
    <w:rsid w:val="006E037D"/>
    <w:rsid w:val="006E0FAF"/>
    <w:rsid w:val="006E2FA2"/>
    <w:rsid w:val="006E42CF"/>
    <w:rsid w:val="006E6B55"/>
    <w:rsid w:val="006F0FB6"/>
    <w:rsid w:val="006F1914"/>
    <w:rsid w:val="006F2EFD"/>
    <w:rsid w:val="006F3E63"/>
    <w:rsid w:val="00700A1D"/>
    <w:rsid w:val="0070166C"/>
    <w:rsid w:val="00702263"/>
    <w:rsid w:val="0070376C"/>
    <w:rsid w:val="00703C2D"/>
    <w:rsid w:val="0070580D"/>
    <w:rsid w:val="0070580E"/>
    <w:rsid w:val="00705AC8"/>
    <w:rsid w:val="007062A7"/>
    <w:rsid w:val="007064FE"/>
    <w:rsid w:val="00710DF5"/>
    <w:rsid w:val="00712207"/>
    <w:rsid w:val="00713ED0"/>
    <w:rsid w:val="00717562"/>
    <w:rsid w:val="00717659"/>
    <w:rsid w:val="00717760"/>
    <w:rsid w:val="00720DD7"/>
    <w:rsid w:val="00721C35"/>
    <w:rsid w:val="00721D4B"/>
    <w:rsid w:val="007226E3"/>
    <w:rsid w:val="007229C1"/>
    <w:rsid w:val="00722C6D"/>
    <w:rsid w:val="00726C99"/>
    <w:rsid w:val="00730858"/>
    <w:rsid w:val="0073164B"/>
    <w:rsid w:val="00735464"/>
    <w:rsid w:val="00735BA8"/>
    <w:rsid w:val="00737C06"/>
    <w:rsid w:val="00741E94"/>
    <w:rsid w:val="00741F65"/>
    <w:rsid w:val="007475B1"/>
    <w:rsid w:val="00750A7F"/>
    <w:rsid w:val="00751FBC"/>
    <w:rsid w:val="00753B28"/>
    <w:rsid w:val="00755DA4"/>
    <w:rsid w:val="00755FE6"/>
    <w:rsid w:val="0075797C"/>
    <w:rsid w:val="00760FA2"/>
    <w:rsid w:val="0076131C"/>
    <w:rsid w:val="00762AB0"/>
    <w:rsid w:val="00763574"/>
    <w:rsid w:val="00764E03"/>
    <w:rsid w:val="00765856"/>
    <w:rsid w:val="007662E8"/>
    <w:rsid w:val="0076688F"/>
    <w:rsid w:val="00766964"/>
    <w:rsid w:val="00767861"/>
    <w:rsid w:val="00767F15"/>
    <w:rsid w:val="00770459"/>
    <w:rsid w:val="007718C4"/>
    <w:rsid w:val="00774A6E"/>
    <w:rsid w:val="00775DD0"/>
    <w:rsid w:val="0077629E"/>
    <w:rsid w:val="007764A7"/>
    <w:rsid w:val="00776F1C"/>
    <w:rsid w:val="00776FED"/>
    <w:rsid w:val="00777F79"/>
    <w:rsid w:val="007852B5"/>
    <w:rsid w:val="00785DC7"/>
    <w:rsid w:val="00786033"/>
    <w:rsid w:val="0078778A"/>
    <w:rsid w:val="00793527"/>
    <w:rsid w:val="00794848"/>
    <w:rsid w:val="00794DF7"/>
    <w:rsid w:val="00795C16"/>
    <w:rsid w:val="00796873"/>
    <w:rsid w:val="007A1FA9"/>
    <w:rsid w:val="007A3DDB"/>
    <w:rsid w:val="007A50A4"/>
    <w:rsid w:val="007A52AB"/>
    <w:rsid w:val="007A5421"/>
    <w:rsid w:val="007A69BF"/>
    <w:rsid w:val="007A6B58"/>
    <w:rsid w:val="007B0504"/>
    <w:rsid w:val="007B22D2"/>
    <w:rsid w:val="007B3118"/>
    <w:rsid w:val="007B40DD"/>
    <w:rsid w:val="007B4ADC"/>
    <w:rsid w:val="007B5342"/>
    <w:rsid w:val="007B6975"/>
    <w:rsid w:val="007B6D7C"/>
    <w:rsid w:val="007C0812"/>
    <w:rsid w:val="007C1380"/>
    <w:rsid w:val="007C1C7A"/>
    <w:rsid w:val="007C4A0F"/>
    <w:rsid w:val="007C5CAD"/>
    <w:rsid w:val="007C670C"/>
    <w:rsid w:val="007D1361"/>
    <w:rsid w:val="007D145A"/>
    <w:rsid w:val="007D1CC1"/>
    <w:rsid w:val="007D2BF0"/>
    <w:rsid w:val="007D4569"/>
    <w:rsid w:val="007D514B"/>
    <w:rsid w:val="007D5E75"/>
    <w:rsid w:val="007D6BC6"/>
    <w:rsid w:val="007D7F6D"/>
    <w:rsid w:val="007E0903"/>
    <w:rsid w:val="007E0B9B"/>
    <w:rsid w:val="007E1E46"/>
    <w:rsid w:val="007E2187"/>
    <w:rsid w:val="007E2620"/>
    <w:rsid w:val="007E370F"/>
    <w:rsid w:val="007E3B10"/>
    <w:rsid w:val="007E5E76"/>
    <w:rsid w:val="007F5C0B"/>
    <w:rsid w:val="00802ED3"/>
    <w:rsid w:val="0080394E"/>
    <w:rsid w:val="00803A7E"/>
    <w:rsid w:val="00803E6B"/>
    <w:rsid w:val="00803FA6"/>
    <w:rsid w:val="00806003"/>
    <w:rsid w:val="00806182"/>
    <w:rsid w:val="008115A1"/>
    <w:rsid w:val="00811F46"/>
    <w:rsid w:val="008123F3"/>
    <w:rsid w:val="00813B9B"/>
    <w:rsid w:val="00814F66"/>
    <w:rsid w:val="008171E1"/>
    <w:rsid w:val="00820EB6"/>
    <w:rsid w:val="00821A4A"/>
    <w:rsid w:val="00821D67"/>
    <w:rsid w:val="0082442D"/>
    <w:rsid w:val="00825C8B"/>
    <w:rsid w:val="00826B75"/>
    <w:rsid w:val="00827BC1"/>
    <w:rsid w:val="008306BD"/>
    <w:rsid w:val="00831362"/>
    <w:rsid w:val="00831A3A"/>
    <w:rsid w:val="008327E7"/>
    <w:rsid w:val="00836661"/>
    <w:rsid w:val="008366A8"/>
    <w:rsid w:val="00842FDD"/>
    <w:rsid w:val="00845AA6"/>
    <w:rsid w:val="00846BDC"/>
    <w:rsid w:val="008500F9"/>
    <w:rsid w:val="00850799"/>
    <w:rsid w:val="00852D1C"/>
    <w:rsid w:val="00855961"/>
    <w:rsid w:val="008566DB"/>
    <w:rsid w:val="00856AD6"/>
    <w:rsid w:val="00856AEA"/>
    <w:rsid w:val="00856DB0"/>
    <w:rsid w:val="00857CE3"/>
    <w:rsid w:val="00857EC1"/>
    <w:rsid w:val="008600FA"/>
    <w:rsid w:val="008604A0"/>
    <w:rsid w:val="00861418"/>
    <w:rsid w:val="0086233B"/>
    <w:rsid w:val="0086510E"/>
    <w:rsid w:val="00866091"/>
    <w:rsid w:val="0086781D"/>
    <w:rsid w:val="0087075F"/>
    <w:rsid w:val="0087128C"/>
    <w:rsid w:val="0087184A"/>
    <w:rsid w:val="00874816"/>
    <w:rsid w:val="0087548B"/>
    <w:rsid w:val="008757E1"/>
    <w:rsid w:val="008761EF"/>
    <w:rsid w:val="008772D0"/>
    <w:rsid w:val="00877C26"/>
    <w:rsid w:val="00880A8B"/>
    <w:rsid w:val="008842C7"/>
    <w:rsid w:val="00885E98"/>
    <w:rsid w:val="008862D3"/>
    <w:rsid w:val="00886C71"/>
    <w:rsid w:val="0088713F"/>
    <w:rsid w:val="008872E0"/>
    <w:rsid w:val="0088749B"/>
    <w:rsid w:val="00887783"/>
    <w:rsid w:val="00887BCF"/>
    <w:rsid w:val="00890467"/>
    <w:rsid w:val="00894622"/>
    <w:rsid w:val="00894A57"/>
    <w:rsid w:val="0089537C"/>
    <w:rsid w:val="0089586D"/>
    <w:rsid w:val="00897D4F"/>
    <w:rsid w:val="008A1FA9"/>
    <w:rsid w:val="008A2B27"/>
    <w:rsid w:val="008A34D6"/>
    <w:rsid w:val="008A39F0"/>
    <w:rsid w:val="008A51E2"/>
    <w:rsid w:val="008A585D"/>
    <w:rsid w:val="008A6BE5"/>
    <w:rsid w:val="008A6F8F"/>
    <w:rsid w:val="008A7DAA"/>
    <w:rsid w:val="008B04D8"/>
    <w:rsid w:val="008B25DD"/>
    <w:rsid w:val="008B352A"/>
    <w:rsid w:val="008B4B16"/>
    <w:rsid w:val="008C0F3F"/>
    <w:rsid w:val="008C1348"/>
    <w:rsid w:val="008C5134"/>
    <w:rsid w:val="008C51AD"/>
    <w:rsid w:val="008C5A96"/>
    <w:rsid w:val="008C5DFA"/>
    <w:rsid w:val="008D0CF8"/>
    <w:rsid w:val="008D2C85"/>
    <w:rsid w:val="008D3849"/>
    <w:rsid w:val="008E06EC"/>
    <w:rsid w:val="008E24F1"/>
    <w:rsid w:val="008E3D0B"/>
    <w:rsid w:val="008E620D"/>
    <w:rsid w:val="008E6845"/>
    <w:rsid w:val="008F164F"/>
    <w:rsid w:val="008F1D77"/>
    <w:rsid w:val="008F1E11"/>
    <w:rsid w:val="008F1FEB"/>
    <w:rsid w:val="008F2367"/>
    <w:rsid w:val="008F3024"/>
    <w:rsid w:val="008F3F06"/>
    <w:rsid w:val="008F5801"/>
    <w:rsid w:val="008F58C1"/>
    <w:rsid w:val="008F713A"/>
    <w:rsid w:val="008F771D"/>
    <w:rsid w:val="00900B46"/>
    <w:rsid w:val="00902D0B"/>
    <w:rsid w:val="00903136"/>
    <w:rsid w:val="009057FC"/>
    <w:rsid w:val="00905A62"/>
    <w:rsid w:val="00905F21"/>
    <w:rsid w:val="00913D7B"/>
    <w:rsid w:val="00913F3E"/>
    <w:rsid w:val="00914430"/>
    <w:rsid w:val="00915099"/>
    <w:rsid w:val="00916AE6"/>
    <w:rsid w:val="00920B4E"/>
    <w:rsid w:val="009215FF"/>
    <w:rsid w:val="0092170C"/>
    <w:rsid w:val="009229C5"/>
    <w:rsid w:val="0092396D"/>
    <w:rsid w:val="00926DD2"/>
    <w:rsid w:val="009304B3"/>
    <w:rsid w:val="009320C7"/>
    <w:rsid w:val="00932E66"/>
    <w:rsid w:val="009331AB"/>
    <w:rsid w:val="00933756"/>
    <w:rsid w:val="00933C8A"/>
    <w:rsid w:val="00933D10"/>
    <w:rsid w:val="00934353"/>
    <w:rsid w:val="00934969"/>
    <w:rsid w:val="0094010D"/>
    <w:rsid w:val="00942EF6"/>
    <w:rsid w:val="00942FBD"/>
    <w:rsid w:val="00943841"/>
    <w:rsid w:val="00944019"/>
    <w:rsid w:val="00951D77"/>
    <w:rsid w:val="009534F1"/>
    <w:rsid w:val="00953564"/>
    <w:rsid w:val="00957F17"/>
    <w:rsid w:val="009619C3"/>
    <w:rsid w:val="009630A0"/>
    <w:rsid w:val="009637AF"/>
    <w:rsid w:val="00964788"/>
    <w:rsid w:val="00966840"/>
    <w:rsid w:val="00967387"/>
    <w:rsid w:val="00970BC9"/>
    <w:rsid w:val="00970C40"/>
    <w:rsid w:val="00970EA4"/>
    <w:rsid w:val="00970F08"/>
    <w:rsid w:val="00971AD6"/>
    <w:rsid w:val="0097354C"/>
    <w:rsid w:val="00974DBB"/>
    <w:rsid w:val="009834F4"/>
    <w:rsid w:val="009847D9"/>
    <w:rsid w:val="00985800"/>
    <w:rsid w:val="00986F79"/>
    <w:rsid w:val="00991904"/>
    <w:rsid w:val="009919EB"/>
    <w:rsid w:val="009929BB"/>
    <w:rsid w:val="00992D4E"/>
    <w:rsid w:val="0099343A"/>
    <w:rsid w:val="00993485"/>
    <w:rsid w:val="0099409A"/>
    <w:rsid w:val="00994617"/>
    <w:rsid w:val="00995507"/>
    <w:rsid w:val="009962F3"/>
    <w:rsid w:val="009A01E5"/>
    <w:rsid w:val="009A3273"/>
    <w:rsid w:val="009A451C"/>
    <w:rsid w:val="009A552C"/>
    <w:rsid w:val="009A631A"/>
    <w:rsid w:val="009B0E12"/>
    <w:rsid w:val="009B4670"/>
    <w:rsid w:val="009B6EC5"/>
    <w:rsid w:val="009B7BA7"/>
    <w:rsid w:val="009C20C6"/>
    <w:rsid w:val="009C29C3"/>
    <w:rsid w:val="009C3DCA"/>
    <w:rsid w:val="009C6B03"/>
    <w:rsid w:val="009C7F2D"/>
    <w:rsid w:val="009D0308"/>
    <w:rsid w:val="009D0646"/>
    <w:rsid w:val="009D23D7"/>
    <w:rsid w:val="009D285A"/>
    <w:rsid w:val="009E3C40"/>
    <w:rsid w:val="009E5D6D"/>
    <w:rsid w:val="009F1BB9"/>
    <w:rsid w:val="009F1D5A"/>
    <w:rsid w:val="009F2631"/>
    <w:rsid w:val="009F279E"/>
    <w:rsid w:val="009F4BAA"/>
    <w:rsid w:val="009F4E5E"/>
    <w:rsid w:val="009F5168"/>
    <w:rsid w:val="009F5CE1"/>
    <w:rsid w:val="009F5F63"/>
    <w:rsid w:val="009F5F91"/>
    <w:rsid w:val="009F6646"/>
    <w:rsid w:val="009F7AF7"/>
    <w:rsid w:val="00A00D30"/>
    <w:rsid w:val="00A01508"/>
    <w:rsid w:val="00A07EB6"/>
    <w:rsid w:val="00A104C6"/>
    <w:rsid w:val="00A108DB"/>
    <w:rsid w:val="00A11773"/>
    <w:rsid w:val="00A117D8"/>
    <w:rsid w:val="00A12863"/>
    <w:rsid w:val="00A131A5"/>
    <w:rsid w:val="00A13DD6"/>
    <w:rsid w:val="00A13E79"/>
    <w:rsid w:val="00A143A6"/>
    <w:rsid w:val="00A21834"/>
    <w:rsid w:val="00A21949"/>
    <w:rsid w:val="00A224B8"/>
    <w:rsid w:val="00A24723"/>
    <w:rsid w:val="00A24DC3"/>
    <w:rsid w:val="00A252E5"/>
    <w:rsid w:val="00A25650"/>
    <w:rsid w:val="00A26214"/>
    <w:rsid w:val="00A2622F"/>
    <w:rsid w:val="00A35404"/>
    <w:rsid w:val="00A407B3"/>
    <w:rsid w:val="00A409A7"/>
    <w:rsid w:val="00A416C3"/>
    <w:rsid w:val="00A42786"/>
    <w:rsid w:val="00A43F74"/>
    <w:rsid w:val="00A44D84"/>
    <w:rsid w:val="00A45D6C"/>
    <w:rsid w:val="00A4728B"/>
    <w:rsid w:val="00A54A0A"/>
    <w:rsid w:val="00A57D01"/>
    <w:rsid w:val="00A6133F"/>
    <w:rsid w:val="00A6259E"/>
    <w:rsid w:val="00A631F8"/>
    <w:rsid w:val="00A6343B"/>
    <w:rsid w:val="00A67F02"/>
    <w:rsid w:val="00A73FB4"/>
    <w:rsid w:val="00A7514A"/>
    <w:rsid w:val="00A76120"/>
    <w:rsid w:val="00A80398"/>
    <w:rsid w:val="00A81B06"/>
    <w:rsid w:val="00A84785"/>
    <w:rsid w:val="00A8652B"/>
    <w:rsid w:val="00A86BE7"/>
    <w:rsid w:val="00A9082F"/>
    <w:rsid w:val="00A94142"/>
    <w:rsid w:val="00A94E3C"/>
    <w:rsid w:val="00A97E83"/>
    <w:rsid w:val="00AA006E"/>
    <w:rsid w:val="00AA1906"/>
    <w:rsid w:val="00AA43C7"/>
    <w:rsid w:val="00AA46E9"/>
    <w:rsid w:val="00AA7AF5"/>
    <w:rsid w:val="00AB15A9"/>
    <w:rsid w:val="00AB18A2"/>
    <w:rsid w:val="00AB1CD7"/>
    <w:rsid w:val="00AB3FB9"/>
    <w:rsid w:val="00AB47D8"/>
    <w:rsid w:val="00AB6661"/>
    <w:rsid w:val="00AB7797"/>
    <w:rsid w:val="00AC0FF3"/>
    <w:rsid w:val="00AC1096"/>
    <w:rsid w:val="00AC2432"/>
    <w:rsid w:val="00AC468E"/>
    <w:rsid w:val="00AC5C48"/>
    <w:rsid w:val="00AC7F8E"/>
    <w:rsid w:val="00AD079D"/>
    <w:rsid w:val="00AD2AA3"/>
    <w:rsid w:val="00AD2FCA"/>
    <w:rsid w:val="00AD33FE"/>
    <w:rsid w:val="00AD552D"/>
    <w:rsid w:val="00AE2FBD"/>
    <w:rsid w:val="00AE35D8"/>
    <w:rsid w:val="00AE4619"/>
    <w:rsid w:val="00AE5033"/>
    <w:rsid w:val="00AE6593"/>
    <w:rsid w:val="00AE68AC"/>
    <w:rsid w:val="00AF03D7"/>
    <w:rsid w:val="00AF1202"/>
    <w:rsid w:val="00AF28BA"/>
    <w:rsid w:val="00AF58CC"/>
    <w:rsid w:val="00AF6BB6"/>
    <w:rsid w:val="00AF76B0"/>
    <w:rsid w:val="00B0048F"/>
    <w:rsid w:val="00B004F3"/>
    <w:rsid w:val="00B005C8"/>
    <w:rsid w:val="00B00B81"/>
    <w:rsid w:val="00B01017"/>
    <w:rsid w:val="00B0226C"/>
    <w:rsid w:val="00B029F7"/>
    <w:rsid w:val="00B04583"/>
    <w:rsid w:val="00B070B3"/>
    <w:rsid w:val="00B07CA6"/>
    <w:rsid w:val="00B107E2"/>
    <w:rsid w:val="00B11A02"/>
    <w:rsid w:val="00B1240A"/>
    <w:rsid w:val="00B15271"/>
    <w:rsid w:val="00B15CCA"/>
    <w:rsid w:val="00B202F6"/>
    <w:rsid w:val="00B2199A"/>
    <w:rsid w:val="00B242A5"/>
    <w:rsid w:val="00B243B9"/>
    <w:rsid w:val="00B24CA5"/>
    <w:rsid w:val="00B2502E"/>
    <w:rsid w:val="00B27C96"/>
    <w:rsid w:val="00B30ECC"/>
    <w:rsid w:val="00B35D27"/>
    <w:rsid w:val="00B37C35"/>
    <w:rsid w:val="00B41BB9"/>
    <w:rsid w:val="00B4305A"/>
    <w:rsid w:val="00B4517E"/>
    <w:rsid w:val="00B45308"/>
    <w:rsid w:val="00B46108"/>
    <w:rsid w:val="00B47B2D"/>
    <w:rsid w:val="00B47D54"/>
    <w:rsid w:val="00B50457"/>
    <w:rsid w:val="00B514E5"/>
    <w:rsid w:val="00B53054"/>
    <w:rsid w:val="00B553E9"/>
    <w:rsid w:val="00B56D59"/>
    <w:rsid w:val="00B60311"/>
    <w:rsid w:val="00B60DFE"/>
    <w:rsid w:val="00B62230"/>
    <w:rsid w:val="00B62731"/>
    <w:rsid w:val="00B6286E"/>
    <w:rsid w:val="00B64D2C"/>
    <w:rsid w:val="00B66F38"/>
    <w:rsid w:val="00B679F9"/>
    <w:rsid w:val="00B70AA5"/>
    <w:rsid w:val="00B70B5C"/>
    <w:rsid w:val="00B7199A"/>
    <w:rsid w:val="00B7269A"/>
    <w:rsid w:val="00B72DAC"/>
    <w:rsid w:val="00B7533B"/>
    <w:rsid w:val="00B753D0"/>
    <w:rsid w:val="00B7684D"/>
    <w:rsid w:val="00B82868"/>
    <w:rsid w:val="00B86DB6"/>
    <w:rsid w:val="00B87C55"/>
    <w:rsid w:val="00B87F3B"/>
    <w:rsid w:val="00B87F97"/>
    <w:rsid w:val="00B904CA"/>
    <w:rsid w:val="00B92F31"/>
    <w:rsid w:val="00B92F83"/>
    <w:rsid w:val="00B9437F"/>
    <w:rsid w:val="00B94DFB"/>
    <w:rsid w:val="00B951B0"/>
    <w:rsid w:val="00B963B5"/>
    <w:rsid w:val="00B966B9"/>
    <w:rsid w:val="00BA2667"/>
    <w:rsid w:val="00BA36F4"/>
    <w:rsid w:val="00BA39DD"/>
    <w:rsid w:val="00BA3BDE"/>
    <w:rsid w:val="00BA4159"/>
    <w:rsid w:val="00BB05A0"/>
    <w:rsid w:val="00BB08ED"/>
    <w:rsid w:val="00BB1213"/>
    <w:rsid w:val="00BB14E1"/>
    <w:rsid w:val="00BB1FF3"/>
    <w:rsid w:val="00BB4250"/>
    <w:rsid w:val="00BB4AFF"/>
    <w:rsid w:val="00BC1419"/>
    <w:rsid w:val="00BC2BD4"/>
    <w:rsid w:val="00BC3970"/>
    <w:rsid w:val="00BC64F7"/>
    <w:rsid w:val="00BC7CD9"/>
    <w:rsid w:val="00BD06FC"/>
    <w:rsid w:val="00BD34D8"/>
    <w:rsid w:val="00BD3AA3"/>
    <w:rsid w:val="00BD5DDC"/>
    <w:rsid w:val="00BD63AF"/>
    <w:rsid w:val="00BE3865"/>
    <w:rsid w:val="00BE43D1"/>
    <w:rsid w:val="00BE44F5"/>
    <w:rsid w:val="00BE482E"/>
    <w:rsid w:val="00BE5222"/>
    <w:rsid w:val="00BF3F80"/>
    <w:rsid w:val="00BF44C2"/>
    <w:rsid w:val="00BF6110"/>
    <w:rsid w:val="00BF6BD7"/>
    <w:rsid w:val="00C00BA2"/>
    <w:rsid w:val="00C00C41"/>
    <w:rsid w:val="00C00D79"/>
    <w:rsid w:val="00C01C8E"/>
    <w:rsid w:val="00C02C77"/>
    <w:rsid w:val="00C02F51"/>
    <w:rsid w:val="00C04D99"/>
    <w:rsid w:val="00C1011E"/>
    <w:rsid w:val="00C1465B"/>
    <w:rsid w:val="00C14F4C"/>
    <w:rsid w:val="00C16ADF"/>
    <w:rsid w:val="00C21167"/>
    <w:rsid w:val="00C24F4E"/>
    <w:rsid w:val="00C26873"/>
    <w:rsid w:val="00C27A84"/>
    <w:rsid w:val="00C314C2"/>
    <w:rsid w:val="00C31600"/>
    <w:rsid w:val="00C3274C"/>
    <w:rsid w:val="00C36E44"/>
    <w:rsid w:val="00C37455"/>
    <w:rsid w:val="00C42A67"/>
    <w:rsid w:val="00C4400F"/>
    <w:rsid w:val="00C44127"/>
    <w:rsid w:val="00C468F2"/>
    <w:rsid w:val="00C52838"/>
    <w:rsid w:val="00C52AF8"/>
    <w:rsid w:val="00C531D0"/>
    <w:rsid w:val="00C5561C"/>
    <w:rsid w:val="00C559F7"/>
    <w:rsid w:val="00C56651"/>
    <w:rsid w:val="00C57696"/>
    <w:rsid w:val="00C60636"/>
    <w:rsid w:val="00C62A06"/>
    <w:rsid w:val="00C6462D"/>
    <w:rsid w:val="00C6558D"/>
    <w:rsid w:val="00C6676F"/>
    <w:rsid w:val="00C66D3E"/>
    <w:rsid w:val="00C67ABE"/>
    <w:rsid w:val="00C67CE5"/>
    <w:rsid w:val="00C71B20"/>
    <w:rsid w:val="00C72EFA"/>
    <w:rsid w:val="00C74503"/>
    <w:rsid w:val="00C7667D"/>
    <w:rsid w:val="00C81B3F"/>
    <w:rsid w:val="00C81E0C"/>
    <w:rsid w:val="00C822D1"/>
    <w:rsid w:val="00C87BDA"/>
    <w:rsid w:val="00C90627"/>
    <w:rsid w:val="00C90F71"/>
    <w:rsid w:val="00C91F1F"/>
    <w:rsid w:val="00C939BD"/>
    <w:rsid w:val="00C94102"/>
    <w:rsid w:val="00C9452A"/>
    <w:rsid w:val="00C9530D"/>
    <w:rsid w:val="00C9533D"/>
    <w:rsid w:val="00C965E7"/>
    <w:rsid w:val="00CA1067"/>
    <w:rsid w:val="00CA1F29"/>
    <w:rsid w:val="00CA2F6F"/>
    <w:rsid w:val="00CA30AE"/>
    <w:rsid w:val="00CA3DAC"/>
    <w:rsid w:val="00CA3DED"/>
    <w:rsid w:val="00CA6273"/>
    <w:rsid w:val="00CB1F68"/>
    <w:rsid w:val="00CB5DFC"/>
    <w:rsid w:val="00CB6591"/>
    <w:rsid w:val="00CB6922"/>
    <w:rsid w:val="00CB6FB0"/>
    <w:rsid w:val="00CB70AF"/>
    <w:rsid w:val="00CB7A76"/>
    <w:rsid w:val="00CC25B3"/>
    <w:rsid w:val="00CC26EE"/>
    <w:rsid w:val="00CC7532"/>
    <w:rsid w:val="00CD0104"/>
    <w:rsid w:val="00CD0412"/>
    <w:rsid w:val="00CD2BB1"/>
    <w:rsid w:val="00CD3620"/>
    <w:rsid w:val="00CD3D2E"/>
    <w:rsid w:val="00CD5374"/>
    <w:rsid w:val="00CD5672"/>
    <w:rsid w:val="00CD5DA2"/>
    <w:rsid w:val="00CD60C7"/>
    <w:rsid w:val="00CD637B"/>
    <w:rsid w:val="00CD63BD"/>
    <w:rsid w:val="00CD7367"/>
    <w:rsid w:val="00CE0CDB"/>
    <w:rsid w:val="00CE182B"/>
    <w:rsid w:val="00CE2FAE"/>
    <w:rsid w:val="00CE4B0A"/>
    <w:rsid w:val="00CE5BBA"/>
    <w:rsid w:val="00CE63E6"/>
    <w:rsid w:val="00CE65FE"/>
    <w:rsid w:val="00CE7ED1"/>
    <w:rsid w:val="00CF0A92"/>
    <w:rsid w:val="00CF0F1D"/>
    <w:rsid w:val="00CF3521"/>
    <w:rsid w:val="00CF3598"/>
    <w:rsid w:val="00CF3C32"/>
    <w:rsid w:val="00CF4B0E"/>
    <w:rsid w:val="00CF6261"/>
    <w:rsid w:val="00CF689D"/>
    <w:rsid w:val="00D0026C"/>
    <w:rsid w:val="00D00F4A"/>
    <w:rsid w:val="00D00FD9"/>
    <w:rsid w:val="00D01AE3"/>
    <w:rsid w:val="00D01B1F"/>
    <w:rsid w:val="00D02122"/>
    <w:rsid w:val="00D02E6F"/>
    <w:rsid w:val="00D05463"/>
    <w:rsid w:val="00D0568E"/>
    <w:rsid w:val="00D11500"/>
    <w:rsid w:val="00D11B83"/>
    <w:rsid w:val="00D12048"/>
    <w:rsid w:val="00D16808"/>
    <w:rsid w:val="00D27190"/>
    <w:rsid w:val="00D2731F"/>
    <w:rsid w:val="00D302E1"/>
    <w:rsid w:val="00D31358"/>
    <w:rsid w:val="00D31ACA"/>
    <w:rsid w:val="00D32A12"/>
    <w:rsid w:val="00D3469C"/>
    <w:rsid w:val="00D42868"/>
    <w:rsid w:val="00D43D36"/>
    <w:rsid w:val="00D445B5"/>
    <w:rsid w:val="00D459A5"/>
    <w:rsid w:val="00D4703E"/>
    <w:rsid w:val="00D47507"/>
    <w:rsid w:val="00D50B45"/>
    <w:rsid w:val="00D50F79"/>
    <w:rsid w:val="00D52309"/>
    <w:rsid w:val="00D5406F"/>
    <w:rsid w:val="00D54AE4"/>
    <w:rsid w:val="00D55D98"/>
    <w:rsid w:val="00D55EB8"/>
    <w:rsid w:val="00D560A7"/>
    <w:rsid w:val="00D570C8"/>
    <w:rsid w:val="00D57702"/>
    <w:rsid w:val="00D6139F"/>
    <w:rsid w:val="00D61A2C"/>
    <w:rsid w:val="00D64DEE"/>
    <w:rsid w:val="00D651BB"/>
    <w:rsid w:val="00D6526B"/>
    <w:rsid w:val="00D66F90"/>
    <w:rsid w:val="00D6710E"/>
    <w:rsid w:val="00D67D05"/>
    <w:rsid w:val="00D70031"/>
    <w:rsid w:val="00D7052E"/>
    <w:rsid w:val="00D70FDC"/>
    <w:rsid w:val="00D7208D"/>
    <w:rsid w:val="00D720B5"/>
    <w:rsid w:val="00D85CA1"/>
    <w:rsid w:val="00D86959"/>
    <w:rsid w:val="00D90221"/>
    <w:rsid w:val="00D91C28"/>
    <w:rsid w:val="00D92D61"/>
    <w:rsid w:val="00D9328F"/>
    <w:rsid w:val="00DA1546"/>
    <w:rsid w:val="00DA1BFD"/>
    <w:rsid w:val="00DA4D3F"/>
    <w:rsid w:val="00DA51D6"/>
    <w:rsid w:val="00DA5E31"/>
    <w:rsid w:val="00DA677B"/>
    <w:rsid w:val="00DB1735"/>
    <w:rsid w:val="00DB4240"/>
    <w:rsid w:val="00DB4263"/>
    <w:rsid w:val="00DB7B07"/>
    <w:rsid w:val="00DB7B85"/>
    <w:rsid w:val="00DC0874"/>
    <w:rsid w:val="00DC1E9A"/>
    <w:rsid w:val="00DC3F52"/>
    <w:rsid w:val="00DC4591"/>
    <w:rsid w:val="00DC4C2B"/>
    <w:rsid w:val="00DC52E8"/>
    <w:rsid w:val="00DC5C7C"/>
    <w:rsid w:val="00DD0B67"/>
    <w:rsid w:val="00DD1E0A"/>
    <w:rsid w:val="00DD2612"/>
    <w:rsid w:val="00DD2F1F"/>
    <w:rsid w:val="00DD32E3"/>
    <w:rsid w:val="00DD5454"/>
    <w:rsid w:val="00DD6BF9"/>
    <w:rsid w:val="00DD7623"/>
    <w:rsid w:val="00DE1148"/>
    <w:rsid w:val="00DE1652"/>
    <w:rsid w:val="00DE1EE3"/>
    <w:rsid w:val="00DE3337"/>
    <w:rsid w:val="00DE3584"/>
    <w:rsid w:val="00DE35DB"/>
    <w:rsid w:val="00DE4D1F"/>
    <w:rsid w:val="00DE7A6A"/>
    <w:rsid w:val="00DE7FAD"/>
    <w:rsid w:val="00DF2397"/>
    <w:rsid w:val="00DF3C30"/>
    <w:rsid w:val="00DF3E73"/>
    <w:rsid w:val="00DF548F"/>
    <w:rsid w:val="00DF5D79"/>
    <w:rsid w:val="00DF6AFB"/>
    <w:rsid w:val="00DF7155"/>
    <w:rsid w:val="00DF7D88"/>
    <w:rsid w:val="00E0091D"/>
    <w:rsid w:val="00E019C5"/>
    <w:rsid w:val="00E02A4F"/>
    <w:rsid w:val="00E02C81"/>
    <w:rsid w:val="00E04C0A"/>
    <w:rsid w:val="00E06D41"/>
    <w:rsid w:val="00E078F4"/>
    <w:rsid w:val="00E1100B"/>
    <w:rsid w:val="00E114B1"/>
    <w:rsid w:val="00E11A42"/>
    <w:rsid w:val="00E13B1D"/>
    <w:rsid w:val="00E14ED4"/>
    <w:rsid w:val="00E162C9"/>
    <w:rsid w:val="00E211E0"/>
    <w:rsid w:val="00E23270"/>
    <w:rsid w:val="00E26B48"/>
    <w:rsid w:val="00E27462"/>
    <w:rsid w:val="00E30B3E"/>
    <w:rsid w:val="00E31E21"/>
    <w:rsid w:val="00E32FA6"/>
    <w:rsid w:val="00E35B7B"/>
    <w:rsid w:val="00E37EDD"/>
    <w:rsid w:val="00E4014C"/>
    <w:rsid w:val="00E41944"/>
    <w:rsid w:val="00E41BAD"/>
    <w:rsid w:val="00E451C3"/>
    <w:rsid w:val="00E4529C"/>
    <w:rsid w:val="00E4787D"/>
    <w:rsid w:val="00E502F2"/>
    <w:rsid w:val="00E54078"/>
    <w:rsid w:val="00E546F0"/>
    <w:rsid w:val="00E5528A"/>
    <w:rsid w:val="00E553A8"/>
    <w:rsid w:val="00E56B1A"/>
    <w:rsid w:val="00E56C5C"/>
    <w:rsid w:val="00E56E93"/>
    <w:rsid w:val="00E57B89"/>
    <w:rsid w:val="00E57FAD"/>
    <w:rsid w:val="00E600C3"/>
    <w:rsid w:val="00E63EDC"/>
    <w:rsid w:val="00E67A33"/>
    <w:rsid w:val="00E71E4D"/>
    <w:rsid w:val="00E728E0"/>
    <w:rsid w:val="00E72A40"/>
    <w:rsid w:val="00E72BFA"/>
    <w:rsid w:val="00E733ED"/>
    <w:rsid w:val="00E73A0F"/>
    <w:rsid w:val="00E775F6"/>
    <w:rsid w:val="00E806F5"/>
    <w:rsid w:val="00E82BB1"/>
    <w:rsid w:val="00E87145"/>
    <w:rsid w:val="00E92B62"/>
    <w:rsid w:val="00E93897"/>
    <w:rsid w:val="00E9491E"/>
    <w:rsid w:val="00EA0BF1"/>
    <w:rsid w:val="00EA0DEE"/>
    <w:rsid w:val="00EA2740"/>
    <w:rsid w:val="00EA2BEA"/>
    <w:rsid w:val="00EA6322"/>
    <w:rsid w:val="00EB333D"/>
    <w:rsid w:val="00EB3839"/>
    <w:rsid w:val="00EB3916"/>
    <w:rsid w:val="00EB4193"/>
    <w:rsid w:val="00EB50F7"/>
    <w:rsid w:val="00EB51B1"/>
    <w:rsid w:val="00EB59CE"/>
    <w:rsid w:val="00EC0570"/>
    <w:rsid w:val="00EC1551"/>
    <w:rsid w:val="00EC1D88"/>
    <w:rsid w:val="00EC42AF"/>
    <w:rsid w:val="00EC49A5"/>
    <w:rsid w:val="00EC4B12"/>
    <w:rsid w:val="00EC4FB5"/>
    <w:rsid w:val="00EC51F0"/>
    <w:rsid w:val="00EC5F27"/>
    <w:rsid w:val="00EC6B1D"/>
    <w:rsid w:val="00EC7413"/>
    <w:rsid w:val="00EC7894"/>
    <w:rsid w:val="00ED1089"/>
    <w:rsid w:val="00ED18F3"/>
    <w:rsid w:val="00ED1FA4"/>
    <w:rsid w:val="00ED2B6A"/>
    <w:rsid w:val="00ED3778"/>
    <w:rsid w:val="00ED4C68"/>
    <w:rsid w:val="00ED703C"/>
    <w:rsid w:val="00ED7162"/>
    <w:rsid w:val="00EE21EC"/>
    <w:rsid w:val="00EE299F"/>
    <w:rsid w:val="00EE422E"/>
    <w:rsid w:val="00EE4510"/>
    <w:rsid w:val="00EE4D53"/>
    <w:rsid w:val="00EE7E14"/>
    <w:rsid w:val="00EF1ECD"/>
    <w:rsid w:val="00EF28C2"/>
    <w:rsid w:val="00EF2A1B"/>
    <w:rsid w:val="00EF41F3"/>
    <w:rsid w:val="00EF54D6"/>
    <w:rsid w:val="00EF6455"/>
    <w:rsid w:val="00EF6A97"/>
    <w:rsid w:val="00EF7D8E"/>
    <w:rsid w:val="00F00BB8"/>
    <w:rsid w:val="00F0311B"/>
    <w:rsid w:val="00F038F0"/>
    <w:rsid w:val="00F05EAB"/>
    <w:rsid w:val="00F0700B"/>
    <w:rsid w:val="00F1102C"/>
    <w:rsid w:val="00F12367"/>
    <w:rsid w:val="00F138F5"/>
    <w:rsid w:val="00F148F9"/>
    <w:rsid w:val="00F1773A"/>
    <w:rsid w:val="00F22860"/>
    <w:rsid w:val="00F228CF"/>
    <w:rsid w:val="00F25AD1"/>
    <w:rsid w:val="00F25D92"/>
    <w:rsid w:val="00F26453"/>
    <w:rsid w:val="00F2739D"/>
    <w:rsid w:val="00F33DBA"/>
    <w:rsid w:val="00F401F6"/>
    <w:rsid w:val="00F41498"/>
    <w:rsid w:val="00F42A09"/>
    <w:rsid w:val="00F42A86"/>
    <w:rsid w:val="00F45027"/>
    <w:rsid w:val="00F470F9"/>
    <w:rsid w:val="00F475A6"/>
    <w:rsid w:val="00F502C9"/>
    <w:rsid w:val="00F508CF"/>
    <w:rsid w:val="00F53462"/>
    <w:rsid w:val="00F53953"/>
    <w:rsid w:val="00F53E3E"/>
    <w:rsid w:val="00F55EBC"/>
    <w:rsid w:val="00F57098"/>
    <w:rsid w:val="00F579C5"/>
    <w:rsid w:val="00F57E18"/>
    <w:rsid w:val="00F61DA5"/>
    <w:rsid w:val="00F636A0"/>
    <w:rsid w:val="00F63B39"/>
    <w:rsid w:val="00F66F94"/>
    <w:rsid w:val="00F66FCB"/>
    <w:rsid w:val="00F70212"/>
    <w:rsid w:val="00F71B50"/>
    <w:rsid w:val="00F71DB7"/>
    <w:rsid w:val="00F72B3E"/>
    <w:rsid w:val="00F765C9"/>
    <w:rsid w:val="00F8245F"/>
    <w:rsid w:val="00F82E91"/>
    <w:rsid w:val="00F83D13"/>
    <w:rsid w:val="00F83E5E"/>
    <w:rsid w:val="00F871ED"/>
    <w:rsid w:val="00F876E7"/>
    <w:rsid w:val="00F907B9"/>
    <w:rsid w:val="00F9177C"/>
    <w:rsid w:val="00F91F76"/>
    <w:rsid w:val="00F91FA0"/>
    <w:rsid w:val="00F9277B"/>
    <w:rsid w:val="00F95348"/>
    <w:rsid w:val="00F95C8E"/>
    <w:rsid w:val="00FA43A0"/>
    <w:rsid w:val="00FA6710"/>
    <w:rsid w:val="00FA7010"/>
    <w:rsid w:val="00FB058B"/>
    <w:rsid w:val="00FB1285"/>
    <w:rsid w:val="00FB3719"/>
    <w:rsid w:val="00FB4943"/>
    <w:rsid w:val="00FB5F71"/>
    <w:rsid w:val="00FB6218"/>
    <w:rsid w:val="00FB6376"/>
    <w:rsid w:val="00FC0746"/>
    <w:rsid w:val="00FC08EC"/>
    <w:rsid w:val="00FC1929"/>
    <w:rsid w:val="00FC256B"/>
    <w:rsid w:val="00FC3F78"/>
    <w:rsid w:val="00FD03E3"/>
    <w:rsid w:val="00FD0731"/>
    <w:rsid w:val="00FD0D2D"/>
    <w:rsid w:val="00FD174F"/>
    <w:rsid w:val="00FD4BA2"/>
    <w:rsid w:val="00FD5050"/>
    <w:rsid w:val="00FD656D"/>
    <w:rsid w:val="00FE08E3"/>
    <w:rsid w:val="00FE1381"/>
    <w:rsid w:val="00FE1E25"/>
    <w:rsid w:val="00FE2101"/>
    <w:rsid w:val="00FE2BE1"/>
    <w:rsid w:val="00FE4B76"/>
    <w:rsid w:val="00FE625E"/>
    <w:rsid w:val="00FE6A0A"/>
    <w:rsid w:val="00FE7CB0"/>
    <w:rsid w:val="00FF130F"/>
    <w:rsid w:val="00FF50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rules v:ext="edit">
        <o:r id="V:Rule4" type="connector" idref="#_x0000_s1073"/>
        <o:r id="V:Rule5" type="connector" idref="#_x0000_s1072"/>
        <o:r id="V:Rule6"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57FA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9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BD099-66BF-4A45-8A42-B30C52D3D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Esther Gachanga</dc:creator>
  <cp:lastModifiedBy>Exam</cp:lastModifiedBy>
  <cp:revision>16</cp:revision>
  <cp:lastPrinted>2015-10-28T13:12:00Z</cp:lastPrinted>
  <dcterms:created xsi:type="dcterms:W3CDTF">2015-10-26T06:28:00Z</dcterms:created>
  <dcterms:modified xsi:type="dcterms:W3CDTF">2015-10-28T13:13:00Z</dcterms:modified>
</cp:coreProperties>
</file>