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7151B6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7151B6" w:rsidP="003C2260">
      <w:pPr>
        <w:jc w:val="center"/>
        <w:rPr>
          <w:rFonts w:ascii="Maiandra GD" w:hAnsi="Maiandra GD"/>
          <w:b/>
        </w:rPr>
      </w:pPr>
      <w:r w:rsidRPr="007151B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641FCE" w:rsidRDefault="00B02B62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FIRST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>
        <w:rPr>
          <w:rFonts w:ascii="Times New Roman" w:hAnsi="Times New Roman"/>
          <w:sz w:val="24"/>
          <w:szCs w:val="24"/>
        </w:rPr>
        <w:t xml:space="preserve">HUMAN NUTRITION AND DIETETICS </w:t>
      </w:r>
    </w:p>
    <w:p w:rsidR="003C2260" w:rsidRPr="008F3024" w:rsidRDefault="00B02B62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AFN 3100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INTRODUCTION TO NUTRITION AND DIETETICS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7151B6" w:rsidRPr="007151B6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3512CA">
        <w:rPr>
          <w:rFonts w:ascii="Times New Roman" w:hAnsi="Times New Roman"/>
          <w:b/>
        </w:rPr>
        <w:t>DECEMBER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7151B6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7151B6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C44A3F" w:rsidRDefault="00C44A3F" w:rsidP="00515CB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(i) Explain the role of a nutritionist/dietician in modern public health practice</w:t>
      </w:r>
      <w:r>
        <w:rPr>
          <w:sz w:val="24"/>
        </w:rPr>
        <w:tab/>
        <w:t>(6 Marks)</w:t>
      </w:r>
    </w:p>
    <w:p w:rsidR="00C44A3F" w:rsidRDefault="00C44A3F" w:rsidP="00C44A3F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>(ii) Briefly discuss on the multi-disciplinary of nutrition and dietetics.</w:t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515CBE" w:rsidRDefault="00C44A3F" w:rsidP="00515CB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 (i) State the importance of iodine highlighting deficiencies caused by lack of its consumption.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C44A3F" w:rsidRDefault="00C44A3F" w:rsidP="00C44A3F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>(ii) Outline the arguments you can forward to support the statement that, “the best way to control iodine deficiency is by fortification of salt”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D61F19" w:rsidRDefault="00C44A3F" w:rsidP="00515CB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In a refugee situation, the prime aim is to provide enough energy.  Usually a flour mixture with pulses and oil is provided to the population.  An average of 2140 kcal is distributed irrespective of sex and age.  State the nutritional problems you can pred</w:t>
      </w:r>
      <w:r w:rsidR="009310F7">
        <w:rPr>
          <w:sz w:val="24"/>
        </w:rPr>
        <w:t xml:space="preserve">ict if this rations </w:t>
      </w:r>
      <w:r w:rsidR="00D61F19">
        <w:rPr>
          <w:sz w:val="24"/>
        </w:rPr>
        <w:t>are given over a long period of time.</w:t>
      </w:r>
      <w:r w:rsidR="00D61F19">
        <w:rPr>
          <w:sz w:val="24"/>
        </w:rPr>
        <w:tab/>
      </w:r>
      <w:r w:rsidR="00D61F19">
        <w:rPr>
          <w:sz w:val="24"/>
        </w:rPr>
        <w:tab/>
      </w:r>
      <w:r w:rsidR="00D61F19">
        <w:rPr>
          <w:sz w:val="24"/>
        </w:rPr>
        <w:tab/>
      </w:r>
      <w:r w:rsidR="00D61F19">
        <w:rPr>
          <w:sz w:val="24"/>
        </w:rPr>
        <w:tab/>
      </w:r>
      <w:r w:rsidR="00D61F19">
        <w:rPr>
          <w:sz w:val="24"/>
        </w:rPr>
        <w:tab/>
      </w:r>
      <w:r w:rsidR="00D61F19">
        <w:rPr>
          <w:sz w:val="24"/>
        </w:rPr>
        <w:tab/>
      </w:r>
      <w:r w:rsidR="00D61F19">
        <w:rPr>
          <w:sz w:val="24"/>
        </w:rPr>
        <w:tab/>
        <w:t>(4 Marks)</w:t>
      </w:r>
    </w:p>
    <w:p w:rsidR="00E466B0" w:rsidRDefault="0030753E" w:rsidP="00515CB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You are in a rural area where it is said that there is a problem with vitamin A deficiency.  You are asked to investigate the matter.  Explain how you would p</w:t>
      </w:r>
      <w:r w:rsidR="00E466B0">
        <w:rPr>
          <w:sz w:val="24"/>
        </w:rPr>
        <w:t>roceed to get valid information.</w:t>
      </w:r>
      <w:r w:rsidR="00E466B0">
        <w:rPr>
          <w:sz w:val="24"/>
        </w:rPr>
        <w:tab/>
      </w:r>
      <w:r w:rsidR="00E466B0">
        <w:rPr>
          <w:sz w:val="24"/>
        </w:rPr>
        <w:tab/>
      </w:r>
      <w:r w:rsidR="00E466B0">
        <w:rPr>
          <w:sz w:val="24"/>
        </w:rPr>
        <w:tab/>
      </w:r>
      <w:r w:rsidR="00E466B0">
        <w:rPr>
          <w:sz w:val="24"/>
        </w:rPr>
        <w:tab/>
      </w:r>
      <w:r w:rsidR="00E466B0">
        <w:rPr>
          <w:sz w:val="24"/>
        </w:rPr>
        <w:tab/>
      </w:r>
      <w:r w:rsidR="00E466B0">
        <w:rPr>
          <w:sz w:val="24"/>
        </w:rPr>
        <w:tab/>
      </w:r>
      <w:r w:rsidR="00E466B0">
        <w:rPr>
          <w:sz w:val="24"/>
        </w:rPr>
        <w:tab/>
      </w:r>
      <w:r w:rsidR="00E466B0">
        <w:rPr>
          <w:sz w:val="24"/>
        </w:rPr>
        <w:tab/>
      </w:r>
      <w:r w:rsidR="00E466B0">
        <w:rPr>
          <w:sz w:val="24"/>
        </w:rPr>
        <w:tab/>
        <w:t>(4 Marks)</w:t>
      </w:r>
    </w:p>
    <w:p w:rsidR="00E466B0" w:rsidRDefault="00E466B0" w:rsidP="00515CB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(i) State two reasons why anti-oxidant vitamins are important to health.</w:t>
      </w:r>
      <w:r>
        <w:rPr>
          <w:sz w:val="24"/>
        </w:rPr>
        <w:tab/>
        <w:t>(2 Marks)</w:t>
      </w:r>
    </w:p>
    <w:p w:rsidR="00E466B0" w:rsidRDefault="00E466B0" w:rsidP="00E466B0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lastRenderedPageBreak/>
        <w:t>(ii) State two vitamins which are natural anti-oxidants.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C44A3F" w:rsidRDefault="00C44A3F" w:rsidP="00515CB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 </w:t>
      </w:r>
      <w:r w:rsidR="00E466B0">
        <w:rPr>
          <w:sz w:val="24"/>
        </w:rPr>
        <w:t>State three examples f how living in a multicultural society can affect our choice of food</w:t>
      </w:r>
      <w:r w:rsidR="00E466B0">
        <w:rPr>
          <w:sz w:val="24"/>
        </w:rPr>
        <w:tab/>
      </w:r>
      <w:r w:rsidR="00E466B0">
        <w:rPr>
          <w:sz w:val="24"/>
        </w:rPr>
        <w:tab/>
      </w:r>
      <w:r w:rsidR="00E466B0">
        <w:rPr>
          <w:sz w:val="24"/>
        </w:rPr>
        <w:tab/>
      </w:r>
      <w:r w:rsidR="00E466B0">
        <w:rPr>
          <w:sz w:val="24"/>
        </w:rPr>
        <w:tab/>
      </w:r>
      <w:r w:rsidR="00E466B0">
        <w:rPr>
          <w:sz w:val="24"/>
        </w:rPr>
        <w:tab/>
      </w:r>
      <w:r w:rsidR="00E466B0">
        <w:rPr>
          <w:sz w:val="24"/>
        </w:rPr>
        <w:tab/>
      </w:r>
      <w:r w:rsidR="00E466B0">
        <w:rPr>
          <w:sz w:val="24"/>
        </w:rPr>
        <w:tab/>
      </w:r>
      <w:r w:rsidR="00E466B0">
        <w:rPr>
          <w:sz w:val="24"/>
        </w:rPr>
        <w:tab/>
      </w:r>
      <w:r w:rsidR="00E466B0">
        <w:rPr>
          <w:sz w:val="24"/>
        </w:rPr>
        <w:tab/>
      </w:r>
      <w:r w:rsidR="00E466B0">
        <w:rPr>
          <w:sz w:val="24"/>
        </w:rPr>
        <w:tab/>
      </w:r>
      <w:r w:rsidR="00E466B0">
        <w:rPr>
          <w:sz w:val="24"/>
        </w:rPr>
        <w:tab/>
        <w:t>(3 Marks)</w:t>
      </w:r>
    </w:p>
    <w:p w:rsidR="0007693A" w:rsidRPr="00E466B0" w:rsidRDefault="0007693A" w:rsidP="00E466B0">
      <w:pPr>
        <w:pStyle w:val="Question"/>
        <w:spacing w:line="360" w:lineRule="auto"/>
        <w:ind w:left="0" w:firstLine="0"/>
        <w:rPr>
          <w:sz w:val="24"/>
        </w:rPr>
      </w:pPr>
      <w:r w:rsidRPr="00B1240A">
        <w:rPr>
          <w:b/>
          <w:sz w:val="24"/>
        </w:rPr>
        <w:t xml:space="preserve">QUESTION TWO </w:t>
      </w:r>
      <w:r w:rsidR="00587702">
        <w:rPr>
          <w:b/>
          <w:sz w:val="24"/>
        </w:rPr>
        <w:t>(20 MARKS)</w:t>
      </w:r>
    </w:p>
    <w:p w:rsidR="00001EF0" w:rsidRPr="00001EF0" w:rsidRDefault="00001EF0" w:rsidP="00515CBE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Describe the health effects of dietary fiber.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(4 Marks)</w:t>
      </w:r>
    </w:p>
    <w:p w:rsidR="00001EF0" w:rsidRPr="00001EF0" w:rsidRDefault="00001EF0" w:rsidP="00515CBE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(i) State three functions of protein in the body.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(3 Marks)</w:t>
      </w:r>
    </w:p>
    <w:p w:rsidR="00001EF0" w:rsidRPr="00001EF0" w:rsidRDefault="00001EF0" w:rsidP="00001EF0">
      <w:pPr>
        <w:pStyle w:val="ListParagraph"/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(ii) Explain why some people need more protein than others.  Give examples.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(3 Marks)</w:t>
      </w:r>
    </w:p>
    <w:p w:rsidR="00001EF0" w:rsidRPr="00001EF0" w:rsidRDefault="00001EF0" w:rsidP="00515CBE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(i)  State five pieces of information which must be on a food label.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(5 Marks)</w:t>
      </w:r>
    </w:p>
    <w:p w:rsidR="00001EF0" w:rsidRDefault="00001EF0" w:rsidP="00001EF0">
      <w:pPr>
        <w:pStyle w:val="ListParagraph"/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(ii) Explain the basis for the shape of the Food Guide Pyramid.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(1 Mark)</w:t>
      </w:r>
    </w:p>
    <w:p w:rsidR="00001EF0" w:rsidRDefault="00001EF0" w:rsidP="00001EF0">
      <w:pPr>
        <w:pStyle w:val="ListParagraph"/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(iii) Explain how the concepts of nutrient density and </w:t>
      </w:r>
      <w:r w:rsidR="00EB0CEA">
        <w:rPr>
          <w:rFonts w:ascii="Times New Roman" w:eastAsia="Times New Roman" w:hAnsi="Times New Roman"/>
          <w:snapToGrid w:val="0"/>
          <w:sz w:val="24"/>
          <w:szCs w:val="24"/>
        </w:rPr>
        <w:t>calorie</w:t>
      </w: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 control addressed in </w:t>
      </w:r>
      <w:r w:rsidR="00EB0CEA">
        <w:rPr>
          <w:rFonts w:ascii="Times New Roman" w:eastAsia="Times New Roman" w:hAnsi="Times New Roman"/>
          <w:snapToGrid w:val="0"/>
          <w:sz w:val="24"/>
          <w:szCs w:val="24"/>
        </w:rPr>
        <w:t xml:space="preserve">the </w:t>
      </w:r>
      <w:r w:rsidR="00AB4499">
        <w:rPr>
          <w:rFonts w:ascii="Times New Roman" w:eastAsia="Times New Roman" w:hAnsi="Times New Roman"/>
          <w:snapToGrid w:val="0"/>
          <w:sz w:val="24"/>
          <w:szCs w:val="24"/>
        </w:rPr>
        <w:t>F</w:t>
      </w:r>
      <w:r w:rsidR="00EB0CEA">
        <w:rPr>
          <w:rFonts w:ascii="Times New Roman" w:eastAsia="Times New Roman" w:hAnsi="Times New Roman"/>
          <w:snapToGrid w:val="0"/>
          <w:sz w:val="24"/>
          <w:szCs w:val="24"/>
        </w:rPr>
        <w:t xml:space="preserve">ood Guide Pyramid. </w:t>
      </w:r>
      <w:r w:rsidR="00EB0C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EB0C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EB0C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EB0C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EB0C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EB0C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EB0C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EB0C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EB0CEA"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>(2 Marks)</w:t>
      </w:r>
    </w:p>
    <w:p w:rsidR="00001EF0" w:rsidRPr="00001EF0" w:rsidRDefault="00BB3D05" w:rsidP="00001EF0">
      <w:pPr>
        <w:pStyle w:val="ListParagraph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(iv) </w:t>
      </w:r>
      <w:r w:rsidR="00001EF0">
        <w:rPr>
          <w:rFonts w:ascii="Times New Roman" w:eastAsia="Times New Roman" w:hAnsi="Times New Roman"/>
          <w:snapToGrid w:val="0"/>
          <w:sz w:val="24"/>
          <w:szCs w:val="24"/>
        </w:rPr>
        <w:t>Briefly explain the difference between ‘best before’ and ‘use by’ dates</w:t>
      </w:r>
      <w:r w:rsidR="00001EF0">
        <w:rPr>
          <w:rFonts w:ascii="Times New Roman" w:eastAsia="Times New Roman" w:hAnsi="Times New Roman"/>
          <w:snapToGrid w:val="0"/>
          <w:sz w:val="24"/>
          <w:szCs w:val="24"/>
        </w:rPr>
        <w:tab/>
        <w:t xml:space="preserve">(2 Marks) </w:t>
      </w:r>
    </w:p>
    <w:p w:rsidR="00515CBE" w:rsidRPr="00515CBE" w:rsidRDefault="00001EF0" w:rsidP="00001EF0">
      <w:pPr>
        <w:pStyle w:val="ListParagraph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</w:p>
    <w:p w:rsidR="0007693A" w:rsidRPr="00515CBE" w:rsidRDefault="0007693A" w:rsidP="00515CB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15CBE">
        <w:rPr>
          <w:rFonts w:ascii="Times New Roman" w:hAnsi="Times New Roman"/>
          <w:b/>
          <w:sz w:val="24"/>
          <w:szCs w:val="24"/>
        </w:rPr>
        <w:t xml:space="preserve">QUESTION THREE </w:t>
      </w:r>
      <w:r w:rsidR="00587702" w:rsidRPr="00515CBE">
        <w:rPr>
          <w:rFonts w:ascii="Times New Roman" w:hAnsi="Times New Roman"/>
          <w:b/>
          <w:sz w:val="24"/>
          <w:szCs w:val="24"/>
        </w:rPr>
        <w:t>(20 MARKS)</w:t>
      </w:r>
    </w:p>
    <w:p w:rsidR="001B7672" w:rsidRDefault="00A263AF" w:rsidP="00515CBE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Below is an example of the daily diet of a teenage girl who is a vegetarian </w:t>
      </w:r>
    </w:p>
    <w:p w:rsidR="00A263AF" w:rsidRDefault="00A263AF" w:rsidP="00A263A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Breakfast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Sugar coated cereal bar</w:t>
      </w:r>
    </w:p>
    <w:p w:rsidR="00A263AF" w:rsidRDefault="00A263AF" w:rsidP="00A263A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Black coffee</w:t>
      </w:r>
    </w:p>
    <w:p w:rsidR="00A263AF" w:rsidRDefault="00A263AF" w:rsidP="00A263A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Lunch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Pizza slice</w:t>
      </w:r>
    </w:p>
    <w:p w:rsidR="00A263AF" w:rsidRDefault="00A263AF" w:rsidP="00A263A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Chips </w:t>
      </w:r>
    </w:p>
    <w:p w:rsidR="00A263AF" w:rsidRDefault="00A263AF" w:rsidP="00A263A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Cola</w:t>
      </w:r>
    </w:p>
    <w:p w:rsidR="00A263AF" w:rsidRDefault="00A263AF" w:rsidP="00A263A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Vegetarian sausages</w:t>
      </w:r>
    </w:p>
    <w:p w:rsidR="00A263AF" w:rsidRDefault="00A263AF" w:rsidP="00A263A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Mashed potato</w:t>
      </w:r>
    </w:p>
    <w:p w:rsidR="00A263AF" w:rsidRDefault="00A263AF" w:rsidP="00A263A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Carrots</w:t>
      </w:r>
    </w:p>
    <w:p w:rsidR="00A263AF" w:rsidRDefault="00A263AF" w:rsidP="00A263A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Doughnut</w:t>
      </w:r>
    </w:p>
    <w:p w:rsidR="00A263AF" w:rsidRDefault="00A263AF" w:rsidP="00A263A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Snacks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Salted crisps</w:t>
      </w:r>
    </w:p>
    <w:p w:rsidR="00A263AF" w:rsidRDefault="00A263AF" w:rsidP="00A263A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Cola</w:t>
      </w:r>
    </w:p>
    <w:p w:rsidR="00A263AF" w:rsidRDefault="00A263AF" w:rsidP="00A263AF">
      <w:pPr>
        <w:pStyle w:val="ListParagraph"/>
        <w:numPr>
          <w:ilvl w:val="0"/>
          <w:numId w:val="38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nutrients which may be low in this diet.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263AF" w:rsidRDefault="00A263AF" w:rsidP="00A263AF">
      <w:pPr>
        <w:pStyle w:val="ListParagraph"/>
        <w:numPr>
          <w:ilvl w:val="0"/>
          <w:numId w:val="38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four ways in which this diet can be improved to meet current dietary guidelines.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A263AF" w:rsidRDefault="00A263AF" w:rsidP="00A263AF">
      <w:pPr>
        <w:pStyle w:val="ListParagraph"/>
        <w:numPr>
          <w:ilvl w:val="0"/>
          <w:numId w:val="38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State three reasons why some teenage girls decided to follow a vegetarian diet.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263AF" w:rsidRPr="00A263AF" w:rsidRDefault="00A263AF" w:rsidP="00A263AF">
      <w:pPr>
        <w:pStyle w:val="ListParagraph"/>
        <w:numPr>
          <w:ilvl w:val="0"/>
          <w:numId w:val="38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Suggest two food products vegetarians could choose as me</w:t>
      </w:r>
      <w:r w:rsidR="0045562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alternatives.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263AF" w:rsidRPr="005C197F" w:rsidRDefault="00C83A66" w:rsidP="00515CBE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dietary advise you would give to prevent obesity.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7693A" w:rsidRDefault="0007693A" w:rsidP="00115B87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115B8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115B87">
        <w:rPr>
          <w:rFonts w:ascii="Times New Roman" w:hAnsi="Times New Roman"/>
          <w:b/>
          <w:sz w:val="24"/>
          <w:szCs w:val="24"/>
        </w:rPr>
        <w:t>(20 MARKS)</w:t>
      </w:r>
    </w:p>
    <w:p w:rsidR="00942EF6" w:rsidRDefault="00B7072A" w:rsidP="00515CBE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table below shows the nutritional value of some popular biscuits:</w:t>
      </w:r>
    </w:p>
    <w:p w:rsidR="00B7072A" w:rsidRDefault="00B7072A" w:rsidP="00B7072A">
      <w:pPr>
        <w:pStyle w:val="ListParagraph"/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Nutrients per 100g</w:t>
      </w:r>
    </w:p>
    <w:p w:rsidR="00B7072A" w:rsidRDefault="00B7072A" w:rsidP="00B7072A">
      <w:pPr>
        <w:pStyle w:val="ListParagraph"/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Nutrients</w:t>
      </w:r>
      <w:r>
        <w:rPr>
          <w:rFonts w:ascii="Times New Roman" w:hAnsi="Times New Roman"/>
          <w:sz w:val="24"/>
          <w:szCs w:val="24"/>
        </w:rPr>
        <w:tab/>
        <w:t>Biscuit A (g)</w:t>
      </w:r>
      <w:r>
        <w:rPr>
          <w:rFonts w:ascii="Times New Roman" w:hAnsi="Times New Roman"/>
          <w:sz w:val="24"/>
          <w:szCs w:val="24"/>
        </w:rPr>
        <w:tab/>
        <w:t xml:space="preserve">Biscuits B (g) </w:t>
      </w:r>
    </w:p>
    <w:p w:rsidR="00B7072A" w:rsidRDefault="00B7072A" w:rsidP="00B7072A">
      <w:pPr>
        <w:pStyle w:val="ListParagraph"/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Protein </w:t>
      </w:r>
      <w:r>
        <w:rPr>
          <w:rFonts w:ascii="Times New Roman" w:hAnsi="Times New Roman"/>
          <w:sz w:val="24"/>
          <w:szCs w:val="24"/>
        </w:rPr>
        <w:tab/>
        <w:t>1.1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0.7</w:t>
      </w:r>
    </w:p>
    <w:p w:rsidR="00B7072A" w:rsidRDefault="00B7072A" w:rsidP="00B7072A">
      <w:pPr>
        <w:pStyle w:val="ListParagraph"/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0.05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2.0</w:t>
      </w:r>
    </w:p>
    <w:p w:rsidR="00B7072A" w:rsidRDefault="00B7072A" w:rsidP="00B7072A">
      <w:pPr>
        <w:pStyle w:val="ListParagraph"/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1.4</w:t>
      </w:r>
    </w:p>
    <w:p w:rsidR="00B7072A" w:rsidRDefault="00B7072A" w:rsidP="00B7072A">
      <w:pPr>
        <w:pStyle w:val="ListParagraph"/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Fibre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0.6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0.8</w:t>
      </w:r>
    </w:p>
    <w:p w:rsidR="00B7072A" w:rsidRDefault="00B7072A" w:rsidP="00B7072A">
      <w:pPr>
        <w:pStyle w:val="ListParagraph"/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0.1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0.04</w:t>
      </w:r>
    </w:p>
    <w:p w:rsidR="00B7072A" w:rsidRDefault="007E06AB" w:rsidP="00B7072A">
      <w:pPr>
        <w:pStyle w:val="ListParagraph"/>
        <w:numPr>
          <w:ilvl w:val="0"/>
          <w:numId w:val="39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information from the table, compare the nutritional value of the two biscuits.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E06AB" w:rsidRDefault="007E06AB" w:rsidP="00B7072A">
      <w:pPr>
        <w:pStyle w:val="ListParagraph"/>
        <w:numPr>
          <w:ilvl w:val="0"/>
          <w:numId w:val="39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choosing </w:t>
      </w:r>
      <w:r w:rsidR="00455620">
        <w:rPr>
          <w:rFonts w:ascii="Times New Roman" w:hAnsi="Times New Roman"/>
          <w:sz w:val="24"/>
          <w:szCs w:val="24"/>
        </w:rPr>
        <w:t>snack foods for young children, e</w:t>
      </w:r>
      <w:r>
        <w:rPr>
          <w:rFonts w:ascii="Times New Roman" w:hAnsi="Times New Roman"/>
          <w:sz w:val="24"/>
          <w:szCs w:val="24"/>
        </w:rPr>
        <w:t>xplain points you would consider.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E06AB" w:rsidRPr="00B7072A" w:rsidRDefault="007E06AB" w:rsidP="00B7072A">
      <w:pPr>
        <w:pStyle w:val="ListParagraph"/>
        <w:numPr>
          <w:ilvl w:val="0"/>
          <w:numId w:val="39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</w:t>
      </w:r>
      <w:r w:rsidR="00455620">
        <w:rPr>
          <w:rFonts w:ascii="Times New Roman" w:hAnsi="Times New Roman"/>
          <w:sz w:val="24"/>
          <w:szCs w:val="24"/>
        </w:rPr>
        <w:t>in why a</w:t>
      </w:r>
      <w:r>
        <w:rPr>
          <w:rFonts w:ascii="Times New Roman" w:hAnsi="Times New Roman"/>
          <w:sz w:val="24"/>
          <w:szCs w:val="24"/>
        </w:rPr>
        <w:t xml:space="preserve"> starchy food </w:t>
      </w:r>
      <w:r w:rsidR="00455620"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z w:val="24"/>
          <w:szCs w:val="24"/>
        </w:rPr>
        <w:t>a better source of energy for children than sugary food.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F0D17" w:rsidRDefault="00EB7641" w:rsidP="00FF0D17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List three different health problems which may be linked to a high intake of energy foods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F0D17" w:rsidRPr="00FF0D17" w:rsidRDefault="00FF0D17" w:rsidP="00FF0D17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 Suggest two different ways the diet could be changed to reduce the risk of constipation.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B7641" w:rsidRDefault="00FF0D17" w:rsidP="00515CBE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term:</w:t>
      </w:r>
    </w:p>
    <w:p w:rsidR="00FF0D17" w:rsidRDefault="00E45521" w:rsidP="00A524E7">
      <w:pPr>
        <w:pStyle w:val="ListParagraph"/>
        <w:numPr>
          <w:ilvl w:val="0"/>
          <w:numId w:val="40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Protein </w:t>
      </w:r>
      <w:r w:rsidR="00FA71F4">
        <w:rPr>
          <w:rFonts w:ascii="Times New Roman" w:hAnsi="Times New Roman"/>
          <w:sz w:val="24"/>
          <w:szCs w:val="24"/>
        </w:rPr>
        <w:t>complementation.</w:t>
      </w:r>
      <w:r w:rsidR="00FA71F4">
        <w:rPr>
          <w:rFonts w:ascii="Times New Roman" w:hAnsi="Times New Roman"/>
          <w:sz w:val="24"/>
          <w:szCs w:val="24"/>
        </w:rPr>
        <w:tab/>
      </w:r>
      <w:r w:rsidR="00FA71F4">
        <w:rPr>
          <w:rFonts w:ascii="Times New Roman" w:hAnsi="Times New Roman"/>
          <w:sz w:val="24"/>
          <w:szCs w:val="24"/>
        </w:rPr>
        <w:tab/>
      </w:r>
      <w:r w:rsidR="00FA71F4">
        <w:rPr>
          <w:rFonts w:ascii="Times New Roman" w:hAnsi="Times New Roman"/>
          <w:sz w:val="24"/>
          <w:szCs w:val="24"/>
        </w:rPr>
        <w:tab/>
      </w:r>
      <w:r w:rsidR="00FA71F4">
        <w:rPr>
          <w:rFonts w:ascii="Times New Roman" w:hAnsi="Times New Roman"/>
          <w:sz w:val="24"/>
          <w:szCs w:val="24"/>
        </w:rPr>
        <w:tab/>
      </w:r>
      <w:r w:rsidR="00FA71F4">
        <w:rPr>
          <w:rFonts w:ascii="Times New Roman" w:hAnsi="Times New Roman"/>
          <w:sz w:val="24"/>
          <w:szCs w:val="24"/>
        </w:rPr>
        <w:tab/>
      </w:r>
      <w:r w:rsidR="00FA71F4">
        <w:rPr>
          <w:rFonts w:ascii="Times New Roman" w:hAnsi="Times New Roman"/>
          <w:sz w:val="24"/>
          <w:szCs w:val="24"/>
        </w:rPr>
        <w:tab/>
        <w:t>(2 Marks)</w:t>
      </w:r>
    </w:p>
    <w:p w:rsidR="00FA71F4" w:rsidRDefault="00FA71F4" w:rsidP="00A524E7">
      <w:pPr>
        <w:pStyle w:val="ListParagraph"/>
        <w:numPr>
          <w:ilvl w:val="0"/>
          <w:numId w:val="40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Essential nutrients.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F0D17" w:rsidRDefault="00FF0D17" w:rsidP="00A54AA8">
      <w:pPr>
        <w:pStyle w:val="ListParagraph"/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FF0D17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C6B" w:rsidRDefault="00530C6B" w:rsidP="00AF76B0">
      <w:pPr>
        <w:spacing w:after="0" w:line="240" w:lineRule="auto"/>
      </w:pPr>
      <w:r>
        <w:separator/>
      </w:r>
    </w:p>
  </w:endnote>
  <w:endnote w:type="continuationSeparator" w:id="1">
    <w:p w:rsidR="00530C6B" w:rsidRDefault="00530C6B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AB4499" w:rsidRPr="00AB4499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C6B" w:rsidRDefault="00530C6B" w:rsidP="00AF76B0">
      <w:pPr>
        <w:spacing w:after="0" w:line="240" w:lineRule="auto"/>
      </w:pPr>
      <w:r>
        <w:separator/>
      </w:r>
    </w:p>
  </w:footnote>
  <w:footnote w:type="continuationSeparator" w:id="1">
    <w:p w:rsidR="00530C6B" w:rsidRDefault="00530C6B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A5170"/>
    <w:multiLevelType w:val="hybridMultilevel"/>
    <w:tmpl w:val="9A74E24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81189"/>
    <w:multiLevelType w:val="hybridMultilevel"/>
    <w:tmpl w:val="C3B6B4B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905FF"/>
    <w:multiLevelType w:val="hybridMultilevel"/>
    <w:tmpl w:val="679C2A24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E2755"/>
    <w:multiLevelType w:val="hybridMultilevel"/>
    <w:tmpl w:val="62C0E512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6">
    <w:nsid w:val="1BB809B7"/>
    <w:multiLevelType w:val="hybridMultilevel"/>
    <w:tmpl w:val="E47E5178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7">
    <w:nsid w:val="1BDB4D6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570FE"/>
    <w:multiLevelType w:val="hybridMultilevel"/>
    <w:tmpl w:val="2B5A81F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278FE"/>
    <w:multiLevelType w:val="hybridMultilevel"/>
    <w:tmpl w:val="C91A7D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2607B"/>
    <w:multiLevelType w:val="hybridMultilevel"/>
    <w:tmpl w:val="4614D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21927"/>
    <w:multiLevelType w:val="hybridMultilevel"/>
    <w:tmpl w:val="24EA8DA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024DF4"/>
    <w:multiLevelType w:val="hybridMultilevel"/>
    <w:tmpl w:val="1A6AB9AC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110B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B3547"/>
    <w:multiLevelType w:val="hybridMultilevel"/>
    <w:tmpl w:val="31447DE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1D6016"/>
    <w:multiLevelType w:val="hybridMultilevel"/>
    <w:tmpl w:val="D0865EB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673EA1"/>
    <w:multiLevelType w:val="hybridMultilevel"/>
    <w:tmpl w:val="DEF299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D8718F"/>
    <w:multiLevelType w:val="hybridMultilevel"/>
    <w:tmpl w:val="35823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23F1B"/>
    <w:multiLevelType w:val="hybridMultilevel"/>
    <w:tmpl w:val="0A0A716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714A9"/>
    <w:multiLevelType w:val="hybridMultilevel"/>
    <w:tmpl w:val="9106394C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4FD0257B"/>
    <w:multiLevelType w:val="hybridMultilevel"/>
    <w:tmpl w:val="A7CCE32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426E36"/>
    <w:multiLevelType w:val="hybridMultilevel"/>
    <w:tmpl w:val="D6BECC0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34324"/>
    <w:multiLevelType w:val="hybridMultilevel"/>
    <w:tmpl w:val="ED568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EA4D09"/>
    <w:multiLevelType w:val="hybridMultilevel"/>
    <w:tmpl w:val="10644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2F289E"/>
    <w:multiLevelType w:val="hybridMultilevel"/>
    <w:tmpl w:val="F68E4DC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E52207"/>
    <w:multiLevelType w:val="hybridMultilevel"/>
    <w:tmpl w:val="1B283626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1C2A9A"/>
    <w:multiLevelType w:val="hybridMultilevel"/>
    <w:tmpl w:val="11068B60"/>
    <w:lvl w:ilvl="0" w:tplc="83F6DB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145FA2"/>
    <w:multiLevelType w:val="hybridMultilevel"/>
    <w:tmpl w:val="17C64C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5172C6"/>
    <w:multiLevelType w:val="hybridMultilevel"/>
    <w:tmpl w:val="A970D3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6A0A4B"/>
    <w:multiLevelType w:val="hybridMultilevel"/>
    <w:tmpl w:val="0624F01E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1AC2503"/>
    <w:multiLevelType w:val="hybridMultilevel"/>
    <w:tmpl w:val="379812A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5D3C97"/>
    <w:multiLevelType w:val="hybridMultilevel"/>
    <w:tmpl w:val="59D82DD4"/>
    <w:lvl w:ilvl="0" w:tplc="1E20F322">
      <w:start w:val="1"/>
      <w:numFmt w:val="lowerRoman"/>
      <w:lvlText w:val="(%1)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2">
    <w:nsid w:val="72FE4578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F19AA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BC79A6"/>
    <w:multiLevelType w:val="hybridMultilevel"/>
    <w:tmpl w:val="3BD235F2"/>
    <w:lvl w:ilvl="0" w:tplc="E24C2B7C">
      <w:start w:val="1"/>
      <w:numFmt w:val="lowerLetter"/>
      <w:lvlText w:val="%1)"/>
      <w:lvlJc w:val="left"/>
      <w:pPr>
        <w:ind w:left="113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5">
    <w:nsid w:val="770D7CD6"/>
    <w:multiLevelType w:val="hybridMultilevel"/>
    <w:tmpl w:val="0100A224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83A0DA4"/>
    <w:multiLevelType w:val="hybridMultilevel"/>
    <w:tmpl w:val="EE5C0052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B584529"/>
    <w:multiLevelType w:val="hybridMultilevel"/>
    <w:tmpl w:val="151AD1A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501FE"/>
    <w:multiLevelType w:val="hybridMultilevel"/>
    <w:tmpl w:val="50EE4A0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B77DA5"/>
    <w:multiLevelType w:val="hybridMultilevel"/>
    <w:tmpl w:val="0A74531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0"/>
  </w:num>
  <w:num w:numId="3">
    <w:abstractNumId w:val="19"/>
  </w:num>
  <w:num w:numId="4">
    <w:abstractNumId w:val="7"/>
  </w:num>
  <w:num w:numId="5">
    <w:abstractNumId w:val="9"/>
  </w:num>
  <w:num w:numId="6">
    <w:abstractNumId w:val="13"/>
  </w:num>
  <w:num w:numId="7">
    <w:abstractNumId w:val="17"/>
  </w:num>
  <w:num w:numId="8">
    <w:abstractNumId w:val="14"/>
  </w:num>
  <w:num w:numId="9">
    <w:abstractNumId w:val="24"/>
  </w:num>
  <w:num w:numId="10">
    <w:abstractNumId w:val="15"/>
  </w:num>
  <w:num w:numId="11">
    <w:abstractNumId w:val="8"/>
  </w:num>
  <w:num w:numId="12">
    <w:abstractNumId w:val="6"/>
  </w:num>
  <w:num w:numId="13">
    <w:abstractNumId w:val="38"/>
  </w:num>
  <w:num w:numId="14">
    <w:abstractNumId w:val="22"/>
  </w:num>
  <w:num w:numId="15">
    <w:abstractNumId w:val="26"/>
  </w:num>
  <w:num w:numId="16">
    <w:abstractNumId w:val="23"/>
  </w:num>
  <w:num w:numId="17">
    <w:abstractNumId w:val="5"/>
  </w:num>
  <w:num w:numId="18">
    <w:abstractNumId w:val="30"/>
  </w:num>
  <w:num w:numId="19">
    <w:abstractNumId w:val="10"/>
  </w:num>
  <w:num w:numId="20">
    <w:abstractNumId w:val="11"/>
  </w:num>
  <w:num w:numId="21">
    <w:abstractNumId w:val="4"/>
  </w:num>
  <w:num w:numId="22">
    <w:abstractNumId w:val="16"/>
  </w:num>
  <w:num w:numId="23">
    <w:abstractNumId w:val="33"/>
  </w:num>
  <w:num w:numId="24">
    <w:abstractNumId w:val="32"/>
  </w:num>
  <w:num w:numId="25">
    <w:abstractNumId w:val="35"/>
  </w:num>
  <w:num w:numId="26">
    <w:abstractNumId w:val="34"/>
  </w:num>
  <w:num w:numId="27">
    <w:abstractNumId w:val="37"/>
  </w:num>
  <w:num w:numId="28">
    <w:abstractNumId w:val="27"/>
  </w:num>
  <w:num w:numId="29">
    <w:abstractNumId w:val="12"/>
  </w:num>
  <w:num w:numId="30">
    <w:abstractNumId w:val="3"/>
  </w:num>
  <w:num w:numId="31">
    <w:abstractNumId w:val="39"/>
  </w:num>
  <w:num w:numId="32">
    <w:abstractNumId w:val="2"/>
  </w:num>
  <w:num w:numId="33">
    <w:abstractNumId w:val="1"/>
  </w:num>
  <w:num w:numId="34">
    <w:abstractNumId w:val="25"/>
  </w:num>
  <w:num w:numId="35">
    <w:abstractNumId w:val="36"/>
  </w:num>
  <w:num w:numId="36">
    <w:abstractNumId w:val="18"/>
  </w:num>
  <w:num w:numId="37">
    <w:abstractNumId w:val="28"/>
  </w:num>
  <w:num w:numId="38">
    <w:abstractNumId w:val="31"/>
  </w:num>
  <w:num w:numId="39">
    <w:abstractNumId w:val="21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4377"/>
    <w:rsid w:val="0001129C"/>
    <w:rsid w:val="000258D7"/>
    <w:rsid w:val="00043CD2"/>
    <w:rsid w:val="00050ACD"/>
    <w:rsid w:val="0007693A"/>
    <w:rsid w:val="000808A5"/>
    <w:rsid w:val="000F3E8D"/>
    <w:rsid w:val="001048E5"/>
    <w:rsid w:val="00115B87"/>
    <w:rsid w:val="00126B29"/>
    <w:rsid w:val="00140029"/>
    <w:rsid w:val="00153824"/>
    <w:rsid w:val="00190310"/>
    <w:rsid w:val="001B0F04"/>
    <w:rsid w:val="001B5986"/>
    <w:rsid w:val="001B7672"/>
    <w:rsid w:val="001E7A38"/>
    <w:rsid w:val="00214520"/>
    <w:rsid w:val="00225D2D"/>
    <w:rsid w:val="002346D3"/>
    <w:rsid w:val="00297539"/>
    <w:rsid w:val="002A7279"/>
    <w:rsid w:val="002A783A"/>
    <w:rsid w:val="002B159B"/>
    <w:rsid w:val="002B5705"/>
    <w:rsid w:val="002E5DE2"/>
    <w:rsid w:val="002E5E93"/>
    <w:rsid w:val="002F2C85"/>
    <w:rsid w:val="0030753E"/>
    <w:rsid w:val="00310EAE"/>
    <w:rsid w:val="003512CA"/>
    <w:rsid w:val="00353891"/>
    <w:rsid w:val="00386080"/>
    <w:rsid w:val="003873D0"/>
    <w:rsid w:val="003A614C"/>
    <w:rsid w:val="003A7E42"/>
    <w:rsid w:val="003B1F1A"/>
    <w:rsid w:val="003C2260"/>
    <w:rsid w:val="003D5E40"/>
    <w:rsid w:val="003F1D69"/>
    <w:rsid w:val="003F5F44"/>
    <w:rsid w:val="004263EA"/>
    <w:rsid w:val="00455620"/>
    <w:rsid w:val="0045572E"/>
    <w:rsid w:val="004575D3"/>
    <w:rsid w:val="004A0351"/>
    <w:rsid w:val="004A0C67"/>
    <w:rsid w:val="004C6AC9"/>
    <w:rsid w:val="00515CBE"/>
    <w:rsid w:val="005162B2"/>
    <w:rsid w:val="005175AC"/>
    <w:rsid w:val="00520714"/>
    <w:rsid w:val="00530C6B"/>
    <w:rsid w:val="00542254"/>
    <w:rsid w:val="0054621D"/>
    <w:rsid w:val="00561101"/>
    <w:rsid w:val="00587702"/>
    <w:rsid w:val="00594504"/>
    <w:rsid w:val="005A3346"/>
    <w:rsid w:val="005A5BC7"/>
    <w:rsid w:val="005C197F"/>
    <w:rsid w:val="005C4686"/>
    <w:rsid w:val="005D24C5"/>
    <w:rsid w:val="00616DAB"/>
    <w:rsid w:val="0062083B"/>
    <w:rsid w:val="00622AA7"/>
    <w:rsid w:val="00635149"/>
    <w:rsid w:val="00641FCE"/>
    <w:rsid w:val="00666EC3"/>
    <w:rsid w:val="006F0FB6"/>
    <w:rsid w:val="0070580E"/>
    <w:rsid w:val="00713ED0"/>
    <w:rsid w:val="00714472"/>
    <w:rsid w:val="007151B6"/>
    <w:rsid w:val="00717562"/>
    <w:rsid w:val="007475B1"/>
    <w:rsid w:val="007C5CAD"/>
    <w:rsid w:val="007E06AB"/>
    <w:rsid w:val="00857CE3"/>
    <w:rsid w:val="008A6BE5"/>
    <w:rsid w:val="008C4DB7"/>
    <w:rsid w:val="008E06EC"/>
    <w:rsid w:val="008F1E11"/>
    <w:rsid w:val="008F3024"/>
    <w:rsid w:val="00903136"/>
    <w:rsid w:val="009057FC"/>
    <w:rsid w:val="009215FF"/>
    <w:rsid w:val="009310F7"/>
    <w:rsid w:val="00942EF6"/>
    <w:rsid w:val="00957F17"/>
    <w:rsid w:val="0099409A"/>
    <w:rsid w:val="009D0308"/>
    <w:rsid w:val="009E3C40"/>
    <w:rsid w:val="009F5168"/>
    <w:rsid w:val="009F5F91"/>
    <w:rsid w:val="00A263AF"/>
    <w:rsid w:val="00A416C3"/>
    <w:rsid w:val="00A44D84"/>
    <w:rsid w:val="00A524E7"/>
    <w:rsid w:val="00A54AA8"/>
    <w:rsid w:val="00A94E3C"/>
    <w:rsid w:val="00AB4499"/>
    <w:rsid w:val="00AE2FBD"/>
    <w:rsid w:val="00AF76B0"/>
    <w:rsid w:val="00B00B81"/>
    <w:rsid w:val="00B02B62"/>
    <w:rsid w:val="00B10F4F"/>
    <w:rsid w:val="00B1240A"/>
    <w:rsid w:val="00B43CAA"/>
    <w:rsid w:val="00B47D54"/>
    <w:rsid w:val="00B51EB5"/>
    <w:rsid w:val="00B60311"/>
    <w:rsid w:val="00B60DFE"/>
    <w:rsid w:val="00B7072A"/>
    <w:rsid w:val="00BA3BDE"/>
    <w:rsid w:val="00BB3D05"/>
    <w:rsid w:val="00BB4AAE"/>
    <w:rsid w:val="00BC48B7"/>
    <w:rsid w:val="00BF3F80"/>
    <w:rsid w:val="00C00BA2"/>
    <w:rsid w:val="00C16ADF"/>
    <w:rsid w:val="00C37455"/>
    <w:rsid w:val="00C44A3F"/>
    <w:rsid w:val="00C67ABE"/>
    <w:rsid w:val="00C700DA"/>
    <w:rsid w:val="00C83A66"/>
    <w:rsid w:val="00C965E7"/>
    <w:rsid w:val="00CA3DAC"/>
    <w:rsid w:val="00CA6273"/>
    <w:rsid w:val="00CE63E6"/>
    <w:rsid w:val="00D445B5"/>
    <w:rsid w:val="00D50F79"/>
    <w:rsid w:val="00D61F19"/>
    <w:rsid w:val="00DB7B85"/>
    <w:rsid w:val="00DD1E0A"/>
    <w:rsid w:val="00E02A4F"/>
    <w:rsid w:val="00E31E21"/>
    <w:rsid w:val="00E35B7B"/>
    <w:rsid w:val="00E41944"/>
    <w:rsid w:val="00E45521"/>
    <w:rsid w:val="00E466B0"/>
    <w:rsid w:val="00E72A40"/>
    <w:rsid w:val="00EB0CEA"/>
    <w:rsid w:val="00EB7641"/>
    <w:rsid w:val="00F44FEA"/>
    <w:rsid w:val="00F475A6"/>
    <w:rsid w:val="00F63B39"/>
    <w:rsid w:val="00FA71F4"/>
    <w:rsid w:val="00FB3719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2C22-AB32-472E-B444-E2956E5B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28</cp:revision>
  <cp:lastPrinted>2015-03-10T11:53:00Z</cp:lastPrinted>
  <dcterms:created xsi:type="dcterms:W3CDTF">2015-10-30T06:43:00Z</dcterms:created>
  <dcterms:modified xsi:type="dcterms:W3CDTF">2015-11-17T10:24:00Z</dcterms:modified>
</cp:coreProperties>
</file>