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8F2" w:rsidRPr="0039272C" w:rsidRDefault="006E4611" w:rsidP="00A9319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………………………………………………..INDEX NO:………………………………….</w:t>
      </w:r>
    </w:p>
    <w:p w:rsidR="006E4611" w:rsidRPr="0039272C" w:rsidRDefault="002F2EAD" w:rsidP="00A9319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SCHOOL: …………………………………</w:t>
      </w:r>
      <w:r w:rsidR="006E4611" w:rsidRPr="0039272C">
        <w:rPr>
          <w:rFonts w:ascii="Times New Roman" w:hAnsi="Times New Roman" w:cs="Times New Roman"/>
          <w:b/>
          <w:sz w:val="24"/>
          <w:szCs w:val="24"/>
        </w:rPr>
        <w:t>…..SIGN</w:t>
      </w:r>
      <w:r>
        <w:rPr>
          <w:rFonts w:ascii="Times New Roman" w:hAnsi="Times New Roman" w:cs="Times New Roman"/>
          <w:b/>
          <w:sz w:val="24"/>
          <w:szCs w:val="24"/>
        </w:rPr>
        <w:t>ATURE</w:t>
      </w:r>
      <w:r w:rsidR="006E4611" w:rsidRPr="0039272C">
        <w:rPr>
          <w:rFonts w:ascii="Times New Roman" w:hAnsi="Times New Roman" w:cs="Times New Roman"/>
          <w:b/>
          <w:sz w:val="24"/>
          <w:szCs w:val="24"/>
        </w:rPr>
        <w:t>:………………………………………</w:t>
      </w:r>
    </w:p>
    <w:p w:rsidR="006E4611" w:rsidRPr="0039272C" w:rsidRDefault="0039272C" w:rsidP="00A9319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DATE: </w:t>
      </w:r>
      <w:r w:rsidR="006E4611" w:rsidRPr="0039272C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</w:t>
      </w:r>
    </w:p>
    <w:p w:rsidR="006E4611" w:rsidRDefault="006E4611" w:rsidP="003927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4611" w:rsidRPr="0039272C" w:rsidRDefault="006E4611" w:rsidP="00CD2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23</w:t>
      </w:r>
      <w:r w:rsidR="003D6535">
        <w:rPr>
          <w:rFonts w:ascii="Times New Roman" w:hAnsi="Times New Roman" w:cs="Times New Roman"/>
          <w:b/>
          <w:sz w:val="24"/>
          <w:szCs w:val="24"/>
        </w:rPr>
        <w:t>2</w:t>
      </w:r>
      <w:r w:rsidRPr="0039272C">
        <w:rPr>
          <w:rFonts w:ascii="Times New Roman" w:hAnsi="Times New Roman" w:cs="Times New Roman"/>
          <w:b/>
          <w:sz w:val="24"/>
          <w:szCs w:val="24"/>
        </w:rPr>
        <w:t>/</w:t>
      </w:r>
      <w:r w:rsidR="0061439A">
        <w:rPr>
          <w:rFonts w:ascii="Times New Roman" w:hAnsi="Times New Roman" w:cs="Times New Roman"/>
          <w:b/>
          <w:sz w:val="24"/>
          <w:szCs w:val="24"/>
        </w:rPr>
        <w:t>2</w:t>
      </w:r>
    </w:p>
    <w:p w:rsidR="003D6535" w:rsidRDefault="003D6535" w:rsidP="00CD2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5A0375" w:rsidRDefault="003D6535" w:rsidP="00CD2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</w:t>
      </w:r>
      <w:r w:rsidR="0061439A">
        <w:rPr>
          <w:rFonts w:ascii="Times New Roman" w:hAnsi="Times New Roman" w:cs="Times New Roman"/>
          <w:b/>
          <w:sz w:val="24"/>
          <w:szCs w:val="24"/>
        </w:rPr>
        <w:t xml:space="preserve">2 </w:t>
      </w:r>
    </w:p>
    <w:p w:rsidR="006E4611" w:rsidRPr="0039272C" w:rsidRDefault="006E4611" w:rsidP="00CD2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Theory</w:t>
      </w:r>
    </w:p>
    <w:p w:rsidR="000E5929" w:rsidRDefault="00D77D2F" w:rsidP="00CD2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July/August,</w:t>
      </w:r>
      <w:r w:rsidR="000E5929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6E4611" w:rsidRPr="0039272C" w:rsidRDefault="006E4611" w:rsidP="00CD2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6E4611" w:rsidRDefault="006E4611" w:rsidP="003927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AD" w:rsidRPr="00683F9B" w:rsidRDefault="002F2EAD" w:rsidP="002F2E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83F9B">
        <w:rPr>
          <w:rFonts w:ascii="Times New Roman" w:hAnsi="Times New Roman" w:cs="Times New Roman"/>
          <w:b/>
          <w:sz w:val="28"/>
          <w:szCs w:val="32"/>
        </w:rPr>
        <w:t>KAKAMEGA SOUTH SUB-COUNTY JOINT EVALUATION TEST – 2016</w:t>
      </w:r>
    </w:p>
    <w:p w:rsidR="002F2EAD" w:rsidRDefault="002F2EAD" w:rsidP="002F2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Kenya Certificate of Secondary Examination ( KCSE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61439A" w:rsidRPr="0039272C" w:rsidRDefault="0061439A" w:rsidP="002F2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9272C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61439A" w:rsidRDefault="0061439A" w:rsidP="002F2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5A0375" w:rsidRDefault="0061439A" w:rsidP="002F2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2 </w:t>
      </w:r>
    </w:p>
    <w:p w:rsidR="0061439A" w:rsidRPr="0039272C" w:rsidRDefault="0061439A" w:rsidP="002F2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Theory</w:t>
      </w:r>
    </w:p>
    <w:p w:rsidR="00CD2796" w:rsidRDefault="00CD2796" w:rsidP="003927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90785" w:rsidRPr="0039272C" w:rsidRDefault="00C90785" w:rsidP="003927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272C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  <w:r w:rsidR="0039272C" w:rsidRPr="00392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TO CANDIDATES</w:t>
      </w:r>
    </w:p>
    <w:p w:rsidR="0061439A" w:rsidRDefault="0061439A" w:rsidP="0061439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1439A" w:rsidRPr="003401F0" w:rsidRDefault="0061439A" w:rsidP="003401F0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01F0">
        <w:rPr>
          <w:rFonts w:ascii="Times New Roman" w:hAnsi="Times New Roman" w:cs="Times New Roman"/>
          <w:sz w:val="24"/>
          <w:szCs w:val="24"/>
        </w:rPr>
        <w:t>Write your name and index number in the spaces provided above.</w:t>
      </w:r>
    </w:p>
    <w:p w:rsidR="0061439A" w:rsidRPr="005A0375" w:rsidRDefault="0061439A" w:rsidP="0061439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A0375">
        <w:rPr>
          <w:rFonts w:ascii="Times New Roman" w:hAnsi="Times New Roman" w:cs="Times New Roman"/>
          <w:sz w:val="24"/>
          <w:szCs w:val="24"/>
        </w:rPr>
        <w:t>• This paper consists of 2 sections A and B</w:t>
      </w:r>
    </w:p>
    <w:p w:rsidR="0061439A" w:rsidRPr="005A0375" w:rsidRDefault="0061439A" w:rsidP="0061439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A0375">
        <w:rPr>
          <w:rFonts w:ascii="Times New Roman" w:hAnsi="Times New Roman" w:cs="Times New Roman"/>
          <w:sz w:val="24"/>
          <w:szCs w:val="24"/>
        </w:rPr>
        <w:t>• Answer all questions in section A and B in the spaces provided.</w:t>
      </w:r>
    </w:p>
    <w:p w:rsidR="0061439A" w:rsidRPr="005A0375" w:rsidRDefault="0061439A" w:rsidP="0061439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A0375">
        <w:rPr>
          <w:rFonts w:ascii="Times New Roman" w:hAnsi="Times New Roman" w:cs="Times New Roman"/>
          <w:sz w:val="24"/>
          <w:szCs w:val="24"/>
        </w:rPr>
        <w:t xml:space="preserve">• ALL working </w:t>
      </w:r>
      <w:r w:rsidR="002F2EAD" w:rsidRPr="005A0375">
        <w:rPr>
          <w:rFonts w:ascii="Times New Roman" w:hAnsi="Times New Roman" w:cs="Times New Roman"/>
          <w:sz w:val="24"/>
          <w:szCs w:val="24"/>
        </w:rPr>
        <w:t>MUST</w:t>
      </w:r>
      <w:r w:rsidRPr="005A0375">
        <w:rPr>
          <w:rFonts w:ascii="Times New Roman" w:hAnsi="Times New Roman" w:cs="Times New Roman"/>
          <w:sz w:val="24"/>
          <w:szCs w:val="24"/>
        </w:rPr>
        <w:t xml:space="preserve"> be clearly shown.</w:t>
      </w:r>
    </w:p>
    <w:p w:rsidR="00A93192" w:rsidRDefault="0061439A" w:rsidP="0061439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A0375">
        <w:rPr>
          <w:rFonts w:ascii="Times New Roman" w:hAnsi="Times New Roman" w:cs="Times New Roman"/>
          <w:sz w:val="24"/>
          <w:szCs w:val="24"/>
        </w:rPr>
        <w:t>• Mathematical tables and silent scientific calculators may be used</w:t>
      </w:r>
      <w:r w:rsidRPr="0061439A">
        <w:rPr>
          <w:rFonts w:ascii="Times New Roman" w:hAnsi="Times New Roman" w:cs="Times New Roman"/>
          <w:sz w:val="24"/>
          <w:szCs w:val="24"/>
        </w:rPr>
        <w:t>.</w:t>
      </w:r>
    </w:p>
    <w:p w:rsidR="0061439A" w:rsidRPr="002F2EAD" w:rsidRDefault="002F2EAD" w:rsidP="002F2EAD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01988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tbl>
      <w:tblPr>
        <w:tblStyle w:val="TableGrid"/>
        <w:tblW w:w="0" w:type="auto"/>
        <w:tblInd w:w="360" w:type="dxa"/>
        <w:tblLook w:val="04A0"/>
      </w:tblPr>
      <w:tblGrid>
        <w:gridCol w:w="2040"/>
        <w:gridCol w:w="2358"/>
        <w:gridCol w:w="2640"/>
        <w:gridCol w:w="2999"/>
      </w:tblGrid>
      <w:tr w:rsidR="00CD2796" w:rsidRPr="0039272C" w:rsidTr="002F2EAD">
        <w:tc>
          <w:tcPr>
            <w:tcW w:w="2040" w:type="dxa"/>
          </w:tcPr>
          <w:p w:rsidR="00CD2796" w:rsidRPr="0039272C" w:rsidRDefault="002F2EAD" w:rsidP="00CD2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358" w:type="dxa"/>
          </w:tcPr>
          <w:p w:rsidR="00CD2796" w:rsidRPr="0039272C" w:rsidRDefault="002F2EAD" w:rsidP="00CD2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640" w:type="dxa"/>
          </w:tcPr>
          <w:p w:rsidR="00CD2796" w:rsidRPr="0039272C" w:rsidRDefault="002F2EAD" w:rsidP="00CD2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999" w:type="dxa"/>
          </w:tcPr>
          <w:p w:rsidR="00CD2796" w:rsidRPr="0039272C" w:rsidRDefault="00CD2796" w:rsidP="00CD2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</w:t>
            </w:r>
            <w:r w:rsidR="002F2EAD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</w:t>
            </w:r>
          </w:p>
        </w:tc>
      </w:tr>
      <w:tr w:rsidR="00CD2796" w:rsidTr="002F2EAD">
        <w:tc>
          <w:tcPr>
            <w:tcW w:w="2040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Section A</w:t>
            </w:r>
          </w:p>
        </w:tc>
        <w:tc>
          <w:tcPr>
            <w:tcW w:w="2358" w:type="dxa"/>
          </w:tcPr>
          <w:p w:rsidR="00CD2796" w:rsidRDefault="009E4C61" w:rsidP="00614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1-14</w:t>
            </w:r>
          </w:p>
        </w:tc>
        <w:tc>
          <w:tcPr>
            <w:tcW w:w="2640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99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796" w:rsidTr="002F2EAD">
        <w:tc>
          <w:tcPr>
            <w:tcW w:w="2040" w:type="dxa"/>
            <w:vMerge w:val="restart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Section B</w:t>
            </w:r>
          </w:p>
        </w:tc>
        <w:tc>
          <w:tcPr>
            <w:tcW w:w="2358" w:type="dxa"/>
          </w:tcPr>
          <w:p w:rsidR="00CD2796" w:rsidRDefault="00CD2796" w:rsidP="00614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43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0" w:type="dxa"/>
          </w:tcPr>
          <w:p w:rsidR="00CD2796" w:rsidRDefault="00CD2796" w:rsidP="009E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4C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9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796" w:rsidTr="002F2EAD">
        <w:tc>
          <w:tcPr>
            <w:tcW w:w="2040" w:type="dxa"/>
            <w:vMerge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CD2796" w:rsidRDefault="00CD2796" w:rsidP="009E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4C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0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999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796" w:rsidTr="002F2EAD">
        <w:tc>
          <w:tcPr>
            <w:tcW w:w="2040" w:type="dxa"/>
            <w:vMerge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CD2796" w:rsidRDefault="00CD2796" w:rsidP="009E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4C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40" w:type="dxa"/>
          </w:tcPr>
          <w:p w:rsidR="00CD2796" w:rsidRDefault="009E4C61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9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796" w:rsidTr="002F2EAD">
        <w:tc>
          <w:tcPr>
            <w:tcW w:w="2040" w:type="dxa"/>
            <w:vMerge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CD2796" w:rsidRDefault="00CD2796" w:rsidP="009E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4C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0" w:type="dxa"/>
          </w:tcPr>
          <w:p w:rsidR="00CD2796" w:rsidRDefault="009E4C61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9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796" w:rsidTr="002F2EAD">
        <w:tc>
          <w:tcPr>
            <w:tcW w:w="2040" w:type="dxa"/>
            <w:vMerge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CD2796" w:rsidRDefault="00CD2796" w:rsidP="009E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4C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0" w:type="dxa"/>
          </w:tcPr>
          <w:p w:rsidR="00CD2796" w:rsidRDefault="00CD2796" w:rsidP="009E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4C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C61" w:rsidTr="002F2EAD">
        <w:tc>
          <w:tcPr>
            <w:tcW w:w="2040" w:type="dxa"/>
            <w:vMerge/>
          </w:tcPr>
          <w:p w:rsidR="009E4C61" w:rsidRDefault="009E4C61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9E4C61" w:rsidRDefault="009E4C61" w:rsidP="009E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0" w:type="dxa"/>
          </w:tcPr>
          <w:p w:rsidR="009E4C61" w:rsidRDefault="009E4C61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99" w:type="dxa"/>
          </w:tcPr>
          <w:p w:rsidR="009E4C61" w:rsidRDefault="009E4C61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796" w:rsidTr="002F2EAD">
        <w:tc>
          <w:tcPr>
            <w:tcW w:w="2040" w:type="dxa"/>
            <w:vMerge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CD2796" w:rsidRPr="00CD2796" w:rsidRDefault="00CD2796" w:rsidP="00CD2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79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640" w:type="dxa"/>
          </w:tcPr>
          <w:p w:rsidR="00CD2796" w:rsidRPr="00CD2796" w:rsidRDefault="00CD2796" w:rsidP="00CD2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79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999" w:type="dxa"/>
          </w:tcPr>
          <w:p w:rsidR="00CD2796" w:rsidRDefault="00CD2796" w:rsidP="00CD2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785" w:rsidRPr="00C90785" w:rsidRDefault="00C90785" w:rsidP="0039272C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A3616" w:rsidRDefault="00EA3616" w:rsidP="0039272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2FE2">
        <w:rPr>
          <w:rFonts w:ascii="Times New Roman" w:hAnsi="Times New Roman" w:cs="Times New Roman"/>
          <w:b/>
          <w:i/>
        </w:rPr>
        <w:t>This paper consists of 12 printed pages</w:t>
      </w:r>
      <w:r w:rsidR="00EB2FE2" w:rsidRPr="00EB2FE2">
        <w:rPr>
          <w:rFonts w:ascii="Times New Roman" w:hAnsi="Times New Roman" w:cs="Times New Roman"/>
          <w:b/>
          <w:i/>
        </w:rPr>
        <w:t xml:space="preserve"> Check the Question paper to ensure that all pages are printed as indicated and no question are missing</w:t>
      </w:r>
      <w:r w:rsidRPr="0039272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A0375" w:rsidRDefault="005A0375" w:rsidP="0039272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4C61" w:rsidRDefault="009E4C61" w:rsidP="005A0375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9E4C61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r w:rsidRPr="009E4C61">
        <w:rPr>
          <w:rFonts w:ascii="Times New Roman" w:hAnsi="Times New Roman" w:cs="Times New Roman"/>
          <w:sz w:val="24"/>
          <w:szCs w:val="24"/>
        </w:rPr>
        <w:t>State any 2 ways of in increasing the size of an image fo</w:t>
      </w:r>
      <w:r w:rsidR="005A0375">
        <w:rPr>
          <w:rFonts w:ascii="Times New Roman" w:hAnsi="Times New Roman" w:cs="Times New Roman"/>
          <w:sz w:val="24"/>
          <w:szCs w:val="24"/>
        </w:rPr>
        <w:t>rmed by a fixed pinhole camera.</w:t>
      </w:r>
      <w:r w:rsidRPr="009E4C61">
        <w:rPr>
          <w:rFonts w:ascii="Times New Roman" w:hAnsi="Times New Roman" w:cs="Times New Roman"/>
          <w:sz w:val="24"/>
          <w:szCs w:val="24"/>
        </w:rPr>
        <w:t>(2 mks)</w:t>
      </w:r>
    </w:p>
    <w:p w:rsidR="009578BA" w:rsidRDefault="009578BA" w:rsidP="005A0375">
      <w:pPr>
        <w:spacing w:after="0"/>
        <w:ind w:lef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9578BA" w:rsidRPr="009E4C61" w:rsidRDefault="009578BA" w:rsidP="005A0375">
      <w:pPr>
        <w:spacing w:after="0"/>
        <w:ind w:lef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9E4C61" w:rsidRDefault="009E4C61" w:rsidP="005A0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4C61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9E4C61">
        <w:rPr>
          <w:rFonts w:ascii="Times New Roman" w:hAnsi="Times New Roman" w:cs="Times New Roman"/>
          <w:sz w:val="24"/>
          <w:szCs w:val="24"/>
        </w:rPr>
        <w:t xml:space="preserve"> State 2 adv</w:t>
      </w:r>
      <w:r w:rsidR="002F2EAD">
        <w:rPr>
          <w:rFonts w:ascii="Times New Roman" w:hAnsi="Times New Roman" w:cs="Times New Roman"/>
          <w:sz w:val="24"/>
          <w:szCs w:val="24"/>
        </w:rPr>
        <w:t>antages of alkaline battery over</w:t>
      </w:r>
      <w:r w:rsidRPr="009E4C61">
        <w:rPr>
          <w:rFonts w:ascii="Times New Roman" w:hAnsi="Times New Roman" w:cs="Times New Roman"/>
          <w:sz w:val="24"/>
          <w:szCs w:val="24"/>
        </w:rPr>
        <w:t xml:space="preserve"> a lead acid battery.</w:t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Pr="009E4C61">
        <w:rPr>
          <w:rFonts w:ascii="Times New Roman" w:hAnsi="Times New Roman" w:cs="Times New Roman"/>
          <w:sz w:val="24"/>
          <w:szCs w:val="24"/>
        </w:rPr>
        <w:t xml:space="preserve"> </w:t>
      </w:r>
      <w:r w:rsidR="005A0375">
        <w:rPr>
          <w:rFonts w:ascii="Times New Roman" w:hAnsi="Times New Roman" w:cs="Times New Roman"/>
          <w:sz w:val="24"/>
          <w:szCs w:val="24"/>
        </w:rPr>
        <w:tab/>
      </w:r>
      <w:r w:rsidRPr="009E4C61">
        <w:rPr>
          <w:rFonts w:ascii="Times New Roman" w:hAnsi="Times New Roman" w:cs="Times New Roman"/>
          <w:sz w:val="24"/>
          <w:szCs w:val="24"/>
        </w:rPr>
        <w:t>(2 mks)</w:t>
      </w:r>
    </w:p>
    <w:p w:rsidR="009578BA" w:rsidRDefault="009578BA" w:rsidP="005A0375">
      <w:pPr>
        <w:spacing w:after="0"/>
        <w:ind w:left="90"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5A0375">
      <w:pPr>
        <w:spacing w:after="0"/>
        <w:ind w:lef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9E4C61" w:rsidRDefault="009E4C61" w:rsidP="005A0375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9E4C61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</w:r>
      <w:r w:rsidRPr="009E4C61">
        <w:rPr>
          <w:rFonts w:ascii="Times New Roman" w:hAnsi="Times New Roman" w:cs="Times New Roman"/>
          <w:sz w:val="24"/>
          <w:szCs w:val="24"/>
        </w:rPr>
        <w:t xml:space="preserve">The diagrams below </w:t>
      </w:r>
      <w:r w:rsidR="005A0375" w:rsidRPr="009E4C61">
        <w:rPr>
          <w:rFonts w:ascii="Times New Roman" w:hAnsi="Times New Roman" w:cs="Times New Roman"/>
          <w:sz w:val="24"/>
          <w:szCs w:val="24"/>
        </w:rPr>
        <w:t>show</w:t>
      </w:r>
      <w:r w:rsidRPr="009E4C61">
        <w:rPr>
          <w:rFonts w:ascii="Times New Roman" w:hAnsi="Times New Roman" w:cs="Times New Roman"/>
          <w:sz w:val="24"/>
          <w:szCs w:val="24"/>
        </w:rPr>
        <w:t xml:space="preserve"> a soft iron plate in a solenoid and a permanent magnet suspended by a spring.</w:t>
      </w:r>
    </w:p>
    <w:p w:rsidR="009E4C61" w:rsidRDefault="009E4C61" w:rsidP="009E4C61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3810</wp:posOffset>
            </wp:positionV>
            <wp:extent cx="5743575" cy="1895475"/>
            <wp:effectExtent l="19050" t="0" r="9525" b="0"/>
            <wp:wrapThrough wrapText="bothSides">
              <wp:wrapPolygon edited="0">
                <wp:start x="-72" y="0"/>
                <wp:lineTo x="-72" y="21491"/>
                <wp:lineTo x="21636" y="21491"/>
                <wp:lineTo x="21636" y="0"/>
                <wp:lineTo x="-72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r="9705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C61" w:rsidRDefault="009E4C61" w:rsidP="005A037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9E4C61">
        <w:rPr>
          <w:rFonts w:ascii="Times New Roman" w:hAnsi="Times New Roman" w:cs="Times New Roman"/>
          <w:sz w:val="24"/>
          <w:szCs w:val="24"/>
        </w:rPr>
        <w:t xml:space="preserve">State with reason the behaviour of the magnet when the switch S is closed. </w:t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="005A0375">
        <w:rPr>
          <w:rFonts w:ascii="Times New Roman" w:hAnsi="Times New Roman" w:cs="Times New Roman"/>
          <w:sz w:val="24"/>
          <w:szCs w:val="24"/>
        </w:rPr>
        <w:tab/>
      </w:r>
      <w:r w:rsidRPr="009E4C61">
        <w:rPr>
          <w:rFonts w:ascii="Times New Roman" w:hAnsi="Times New Roman" w:cs="Times New Roman"/>
          <w:sz w:val="24"/>
          <w:szCs w:val="24"/>
        </w:rPr>
        <w:t>(2 mks)</w:t>
      </w:r>
    </w:p>
    <w:p w:rsidR="009578BA" w:rsidRDefault="009578BA" w:rsidP="005A0375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5A0375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9E4C61" w:rsidRDefault="009E4C61" w:rsidP="005A0375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E4C61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 w:rsidRPr="009E4C61">
        <w:rPr>
          <w:rFonts w:ascii="Times New Roman" w:hAnsi="Times New Roman" w:cs="Times New Roman"/>
          <w:sz w:val="24"/>
          <w:szCs w:val="24"/>
        </w:rPr>
        <w:t xml:space="preserve"> A man, standing between 2 parallel vert</w:t>
      </w:r>
      <w:r w:rsidR="002F2EAD">
        <w:rPr>
          <w:rFonts w:ascii="Times New Roman" w:hAnsi="Times New Roman" w:cs="Times New Roman"/>
          <w:sz w:val="24"/>
          <w:szCs w:val="24"/>
        </w:rPr>
        <w:t>ical walls, claps his hands. H</w:t>
      </w:r>
      <w:r w:rsidRPr="009E4C61">
        <w:rPr>
          <w:rFonts w:ascii="Times New Roman" w:hAnsi="Times New Roman" w:cs="Times New Roman"/>
          <w:sz w:val="24"/>
          <w:szCs w:val="24"/>
        </w:rPr>
        <w:t xml:space="preserve">e hears the first echo 0.3 seconds later and the next echo after a further 0.2 seconds. If </w:t>
      </w:r>
      <w:r w:rsidR="005A0375">
        <w:rPr>
          <w:rFonts w:ascii="Times New Roman" w:hAnsi="Times New Roman" w:cs="Times New Roman"/>
          <w:sz w:val="24"/>
          <w:szCs w:val="24"/>
        </w:rPr>
        <w:t xml:space="preserve">the velocity of sound in air is </w:t>
      </w:r>
      <w:r w:rsidRPr="009E4C61">
        <w:rPr>
          <w:rFonts w:ascii="Times New Roman" w:hAnsi="Times New Roman" w:cs="Times New Roman"/>
          <w:sz w:val="24"/>
          <w:szCs w:val="24"/>
        </w:rPr>
        <w:t>300m</w:t>
      </w:r>
      <w:r w:rsidR="002F2EAD">
        <w:rPr>
          <w:rFonts w:ascii="Times New Roman" w:hAnsi="Times New Roman" w:cs="Times New Roman"/>
          <w:sz w:val="24"/>
          <w:szCs w:val="24"/>
        </w:rPr>
        <w:t>/</w:t>
      </w:r>
      <w:r w:rsidRPr="009E4C61">
        <w:rPr>
          <w:rFonts w:ascii="Times New Roman" w:hAnsi="Times New Roman" w:cs="Times New Roman"/>
          <w:sz w:val="24"/>
          <w:szCs w:val="24"/>
        </w:rPr>
        <w:t>h</w:t>
      </w:r>
      <w:r w:rsidR="005A0375">
        <w:rPr>
          <w:rFonts w:ascii="Times New Roman" w:hAnsi="Times New Roman" w:cs="Times New Roman"/>
          <w:sz w:val="24"/>
          <w:szCs w:val="24"/>
        </w:rPr>
        <w:t xml:space="preserve">. </w:t>
      </w:r>
      <w:r w:rsidRPr="009E4C61">
        <w:rPr>
          <w:rFonts w:ascii="Times New Roman" w:hAnsi="Times New Roman" w:cs="Times New Roman"/>
          <w:sz w:val="24"/>
          <w:szCs w:val="24"/>
        </w:rPr>
        <w:t>Calculate the distance between the walls.</w:t>
      </w:r>
      <w:r w:rsidR="005A0375">
        <w:rPr>
          <w:rFonts w:ascii="Times New Roman" w:hAnsi="Times New Roman" w:cs="Times New Roman"/>
          <w:sz w:val="24"/>
          <w:szCs w:val="24"/>
        </w:rPr>
        <w:tab/>
      </w:r>
      <w:r w:rsidR="005A0375">
        <w:rPr>
          <w:rFonts w:ascii="Times New Roman" w:hAnsi="Times New Roman" w:cs="Times New Roman"/>
          <w:sz w:val="24"/>
          <w:szCs w:val="24"/>
        </w:rPr>
        <w:tab/>
      </w:r>
      <w:r w:rsidR="005A0375">
        <w:rPr>
          <w:rFonts w:ascii="Times New Roman" w:hAnsi="Times New Roman" w:cs="Times New Roman"/>
          <w:sz w:val="24"/>
          <w:szCs w:val="24"/>
        </w:rPr>
        <w:tab/>
      </w:r>
      <w:r w:rsidR="005A0375">
        <w:rPr>
          <w:rFonts w:ascii="Times New Roman" w:hAnsi="Times New Roman" w:cs="Times New Roman"/>
          <w:sz w:val="24"/>
          <w:szCs w:val="24"/>
        </w:rPr>
        <w:tab/>
      </w:r>
      <w:r w:rsidR="005A0375">
        <w:rPr>
          <w:rFonts w:ascii="Times New Roman" w:hAnsi="Times New Roman" w:cs="Times New Roman"/>
          <w:sz w:val="24"/>
          <w:szCs w:val="24"/>
        </w:rPr>
        <w:tab/>
      </w:r>
      <w:r w:rsidR="005A0375">
        <w:rPr>
          <w:rFonts w:ascii="Times New Roman" w:hAnsi="Times New Roman" w:cs="Times New Roman"/>
          <w:sz w:val="24"/>
          <w:szCs w:val="24"/>
        </w:rPr>
        <w:tab/>
      </w:r>
      <w:r w:rsidRPr="009E4C61">
        <w:rPr>
          <w:rFonts w:ascii="Times New Roman" w:hAnsi="Times New Roman" w:cs="Times New Roman"/>
          <w:sz w:val="24"/>
          <w:szCs w:val="24"/>
        </w:rPr>
        <w:t>(3 m</w:t>
      </w:r>
      <w:r>
        <w:rPr>
          <w:rFonts w:ascii="Times New Roman" w:hAnsi="Times New Roman" w:cs="Times New Roman"/>
          <w:sz w:val="24"/>
          <w:szCs w:val="24"/>
        </w:rPr>
        <w:t>k</w:t>
      </w:r>
      <w:r w:rsidR="005A037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578BA" w:rsidRDefault="009578BA" w:rsidP="005A0375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5A0375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0E79AB" w:rsidRPr="000E79AB" w:rsidRDefault="000E79AB" w:rsidP="005A03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 w:rsidRPr="000E79AB">
        <w:rPr>
          <w:rFonts w:ascii="Times New Roman" w:hAnsi="Times New Roman" w:cs="Times New Roman"/>
          <w:sz w:val="24"/>
          <w:szCs w:val="24"/>
        </w:rPr>
        <w:t xml:space="preserve"> Silicon was doped with boron to form an extrinsic semi conductor. What </w:t>
      </w:r>
      <w:r w:rsidR="005A0375" w:rsidRPr="000E79AB">
        <w:rPr>
          <w:rFonts w:ascii="Times New Roman" w:hAnsi="Times New Roman" w:cs="Times New Roman"/>
          <w:sz w:val="24"/>
          <w:szCs w:val="24"/>
        </w:rPr>
        <w:t>is the majority charge</w:t>
      </w:r>
    </w:p>
    <w:p w:rsidR="000E79AB" w:rsidRDefault="000E79AB" w:rsidP="005A0375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0E79AB">
        <w:rPr>
          <w:rFonts w:ascii="Times New Roman" w:hAnsi="Times New Roman" w:cs="Times New Roman"/>
          <w:sz w:val="24"/>
          <w:szCs w:val="24"/>
        </w:rPr>
        <w:t xml:space="preserve">carriers?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E79AB">
        <w:rPr>
          <w:rFonts w:ascii="Times New Roman" w:hAnsi="Times New Roman" w:cs="Times New Roman"/>
          <w:sz w:val="24"/>
          <w:szCs w:val="24"/>
        </w:rPr>
        <w:t>(1 mark)</w:t>
      </w:r>
    </w:p>
    <w:p w:rsidR="009578BA" w:rsidRDefault="009578BA" w:rsidP="005A0375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Default="009578BA" w:rsidP="005A0375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0E79AB" w:rsidRPr="000E79AB" w:rsidRDefault="000E79AB" w:rsidP="005A03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79AB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ab/>
      </w:r>
      <w:r w:rsidRPr="000E79AB">
        <w:rPr>
          <w:rFonts w:ascii="Times New Roman" w:hAnsi="Times New Roman" w:cs="Times New Roman"/>
          <w:sz w:val="24"/>
          <w:szCs w:val="24"/>
        </w:rPr>
        <w:t>The table below shows an electromagnetic spectrum. Complete the table in the order of increasing</w:t>
      </w:r>
    </w:p>
    <w:p w:rsidR="000E79AB" w:rsidRDefault="000E79AB" w:rsidP="005A0375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0E79AB">
        <w:rPr>
          <w:rFonts w:ascii="Times New Roman" w:hAnsi="Times New Roman" w:cs="Times New Roman"/>
          <w:sz w:val="24"/>
          <w:szCs w:val="24"/>
        </w:rPr>
        <w:t>wavelength from A</w:t>
      </w:r>
      <w:r w:rsidR="003F47CF">
        <w:rPr>
          <w:rFonts w:ascii="Times New Roman" w:hAnsi="Times New Roman" w:cs="Times New Roman"/>
          <w:sz w:val="24"/>
          <w:szCs w:val="24"/>
        </w:rPr>
        <w:t xml:space="preserve">- </w:t>
      </w:r>
      <w:r w:rsidRPr="000E79AB">
        <w:rPr>
          <w:rFonts w:ascii="Times New Roman" w:hAnsi="Times New Roman" w:cs="Times New Roman"/>
          <w:sz w:val="24"/>
          <w:szCs w:val="24"/>
        </w:rPr>
        <w:t xml:space="preserve"> B.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E79AB">
        <w:rPr>
          <w:rFonts w:ascii="Times New Roman" w:hAnsi="Times New Roman" w:cs="Times New Roman"/>
          <w:sz w:val="24"/>
          <w:szCs w:val="24"/>
        </w:rPr>
        <w:t>(2 marks)</w:t>
      </w:r>
    </w:p>
    <w:tbl>
      <w:tblPr>
        <w:tblStyle w:val="TableGrid"/>
        <w:tblW w:w="0" w:type="auto"/>
        <w:tblInd w:w="1008" w:type="dxa"/>
        <w:tblLook w:val="04A0"/>
      </w:tblPr>
      <w:tblGrid>
        <w:gridCol w:w="1260"/>
        <w:gridCol w:w="810"/>
        <w:gridCol w:w="1160"/>
        <w:gridCol w:w="910"/>
        <w:gridCol w:w="900"/>
        <w:gridCol w:w="900"/>
        <w:gridCol w:w="720"/>
      </w:tblGrid>
      <w:tr w:rsidR="003F47CF" w:rsidTr="002F2EAD">
        <w:trPr>
          <w:trHeight w:val="719"/>
        </w:trPr>
        <w:tc>
          <w:tcPr>
            <w:tcW w:w="1260" w:type="dxa"/>
          </w:tcPr>
          <w:p w:rsidR="003F47CF" w:rsidRDefault="003F47CF" w:rsidP="000E79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10" w:type="dxa"/>
          </w:tcPr>
          <w:p w:rsidR="003F47CF" w:rsidRDefault="003F47CF" w:rsidP="000E79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3F47CF" w:rsidRDefault="003F47CF" w:rsidP="000E79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3F47CF" w:rsidRDefault="003F47CF" w:rsidP="000E79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Visible </w:t>
            </w:r>
          </w:p>
          <w:p w:rsidR="003F47CF" w:rsidRDefault="003F47CF" w:rsidP="000E79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Light</w:t>
            </w:r>
          </w:p>
        </w:tc>
        <w:tc>
          <w:tcPr>
            <w:tcW w:w="900" w:type="dxa"/>
          </w:tcPr>
          <w:p w:rsidR="003F47CF" w:rsidRDefault="003F47CF" w:rsidP="000E79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3F47CF" w:rsidRDefault="003F47CF" w:rsidP="000E79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F47CF" w:rsidRDefault="003F47CF" w:rsidP="000E79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</w:tbl>
    <w:p w:rsidR="003F47CF" w:rsidRDefault="003F47CF" w:rsidP="000E79A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0E79A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0E79A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70DE4" w:rsidRDefault="00E83835" w:rsidP="00870D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419100</wp:posOffset>
            </wp:positionV>
            <wp:extent cx="3629025" cy="2038350"/>
            <wp:effectExtent l="19050" t="0" r="9525" b="0"/>
            <wp:wrapThrough wrapText="bothSides">
              <wp:wrapPolygon edited="0">
                <wp:start x="-113" y="0"/>
                <wp:lineTo x="-113" y="21398"/>
                <wp:lineTo x="21657" y="21398"/>
                <wp:lineTo x="21657" y="0"/>
                <wp:lineTo x="-113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DE4">
        <w:rPr>
          <w:rFonts w:ascii="Times New Roman" w:hAnsi="Times New Roman" w:cs="Times New Roman"/>
          <w:sz w:val="24"/>
          <w:szCs w:val="24"/>
        </w:rPr>
        <w:t>7.</w:t>
      </w:r>
      <w:r w:rsidR="00870DE4">
        <w:rPr>
          <w:rFonts w:ascii="Times New Roman" w:hAnsi="Times New Roman" w:cs="Times New Roman"/>
          <w:sz w:val="24"/>
          <w:szCs w:val="24"/>
        </w:rPr>
        <w:tab/>
      </w:r>
      <w:r w:rsidR="00870DE4" w:rsidRPr="00870DE4">
        <w:rPr>
          <w:rFonts w:ascii="Times New Roman" w:hAnsi="Times New Roman" w:cs="Times New Roman"/>
          <w:sz w:val="24"/>
          <w:szCs w:val="24"/>
        </w:rPr>
        <w:t xml:space="preserve"> The figure below shows a 6V battery connected to an arrangement of resistors.</w:t>
      </w:r>
    </w:p>
    <w:p w:rsidR="00E83835" w:rsidRDefault="00E83835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0DE4" w:rsidRDefault="00870DE4" w:rsidP="00870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0DE4" w:rsidRDefault="00870DE4" w:rsidP="00E83835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870DE4">
        <w:rPr>
          <w:rFonts w:ascii="Times New Roman" w:hAnsi="Times New Roman" w:cs="Times New Roman"/>
          <w:sz w:val="24"/>
          <w:szCs w:val="24"/>
        </w:rPr>
        <w:t xml:space="preserve">Determine the current flowing through 2 </w:t>
      </w:r>
      <w:r w:rsidR="00D44FFC">
        <w:rPr>
          <w:rFonts w:ascii="Times New Roman" w:hAnsi="Times New Roman" w:cs="Times New Roman"/>
          <w:sz w:val="24"/>
          <w:szCs w:val="24"/>
        </w:rPr>
        <w:t>Ω</w:t>
      </w:r>
      <w:r w:rsidRPr="00870DE4">
        <w:rPr>
          <w:rFonts w:ascii="Times New Roman" w:hAnsi="Times New Roman" w:cs="Times New Roman"/>
          <w:sz w:val="24"/>
          <w:szCs w:val="24"/>
        </w:rPr>
        <w:t xml:space="preserve"> resistor.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0DE4">
        <w:rPr>
          <w:rFonts w:ascii="Times New Roman" w:hAnsi="Times New Roman" w:cs="Times New Roman"/>
          <w:sz w:val="24"/>
          <w:szCs w:val="24"/>
        </w:rPr>
        <w:t xml:space="preserve"> (3 marks)</w:t>
      </w:r>
    </w:p>
    <w:p w:rsidR="009578BA" w:rsidRDefault="009578BA" w:rsidP="00E83835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E83835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870DE4" w:rsidRDefault="00870DE4" w:rsidP="00E83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0DE4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ab/>
      </w:r>
      <w:r w:rsidRPr="00870DE4">
        <w:rPr>
          <w:rFonts w:ascii="Times New Roman" w:hAnsi="Times New Roman" w:cs="Times New Roman"/>
          <w:sz w:val="24"/>
          <w:szCs w:val="24"/>
        </w:rPr>
        <w:t>State difference between semi conductors and metallic conductors.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0DE4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9578BA" w:rsidRDefault="009578BA" w:rsidP="00E83835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E83835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870DE4" w:rsidRDefault="00870DE4" w:rsidP="00E83835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870DE4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</w:r>
      <w:r w:rsidRPr="00870DE4">
        <w:rPr>
          <w:rFonts w:ascii="Times New Roman" w:hAnsi="Times New Roman" w:cs="Times New Roman"/>
          <w:sz w:val="24"/>
          <w:szCs w:val="24"/>
        </w:rPr>
        <w:t xml:space="preserve"> A radioactive sample has a mass of 16g and a half-life of 10 days. How much of the original </w:t>
      </w:r>
      <w:r w:rsidR="001102B1" w:rsidRPr="00870DE4">
        <w:rPr>
          <w:rFonts w:ascii="Times New Roman" w:hAnsi="Times New Roman" w:cs="Times New Roman"/>
          <w:sz w:val="24"/>
          <w:szCs w:val="24"/>
        </w:rPr>
        <w:t>sample</w:t>
      </w:r>
      <w:r w:rsidR="001102B1">
        <w:rPr>
          <w:rFonts w:ascii="Times New Roman" w:hAnsi="Times New Roman" w:cs="Times New Roman"/>
          <w:sz w:val="24"/>
          <w:szCs w:val="24"/>
        </w:rPr>
        <w:t xml:space="preserve"> remains</w:t>
      </w:r>
      <w:r w:rsidRPr="00870DE4">
        <w:rPr>
          <w:rFonts w:ascii="Times New Roman" w:hAnsi="Times New Roman" w:cs="Times New Roman"/>
          <w:sz w:val="24"/>
          <w:szCs w:val="24"/>
        </w:rPr>
        <w:t xml:space="preserve"> after 40 days.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0DE4">
        <w:rPr>
          <w:rFonts w:ascii="Times New Roman" w:hAnsi="Times New Roman" w:cs="Times New Roman"/>
          <w:sz w:val="24"/>
          <w:szCs w:val="24"/>
        </w:rPr>
        <w:t>(2 marks)</w:t>
      </w:r>
    </w:p>
    <w:p w:rsidR="009578BA" w:rsidRDefault="009578BA" w:rsidP="00E83835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E83835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1102B1" w:rsidRPr="001102B1" w:rsidRDefault="001102B1" w:rsidP="00E83835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>N</w:t>
      </w:r>
      <w:r w:rsidRPr="001102B1">
        <w:rPr>
          <w:rFonts w:ascii="Times New Roman" w:hAnsi="Times New Roman" w:cs="Times New Roman"/>
          <w:sz w:val="24"/>
          <w:szCs w:val="24"/>
        </w:rPr>
        <w:t>egatively charged rod is brought near the cap of a lightly charged ele</w:t>
      </w:r>
      <w:r>
        <w:rPr>
          <w:rFonts w:ascii="Times New Roman" w:hAnsi="Times New Roman" w:cs="Times New Roman"/>
          <w:sz w:val="24"/>
          <w:szCs w:val="24"/>
        </w:rPr>
        <w:t>ctroscope. The leaf divergence fir</w:t>
      </w:r>
      <w:r w:rsidRPr="001102B1">
        <w:rPr>
          <w:rFonts w:ascii="Times New Roman" w:hAnsi="Times New Roman" w:cs="Times New Roman"/>
          <w:sz w:val="24"/>
          <w:szCs w:val="24"/>
        </w:rPr>
        <w:t>st reduces but as the rod comes nearer, it diverges more.</w:t>
      </w:r>
    </w:p>
    <w:p w:rsidR="001102B1" w:rsidRDefault="001102B1" w:rsidP="00E8383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1102B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Pr="001102B1">
        <w:rPr>
          <w:rFonts w:ascii="Times New Roman" w:hAnsi="Times New Roman" w:cs="Times New Roman"/>
          <w:sz w:val="24"/>
          <w:szCs w:val="24"/>
        </w:rPr>
        <w:t>State the charge of the electroscope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02B1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9578BA" w:rsidRDefault="009578BA" w:rsidP="00E83835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E83835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1102B1" w:rsidRDefault="001102B1" w:rsidP="00E8383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1102B1"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 w:rsidRPr="001102B1">
        <w:rPr>
          <w:rFonts w:ascii="Times New Roman" w:hAnsi="Times New Roman" w:cs="Times New Roman"/>
          <w:sz w:val="24"/>
          <w:szCs w:val="24"/>
        </w:rPr>
        <w:t xml:space="preserve"> Explain the behaviour of the leaf above.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02B1">
        <w:rPr>
          <w:rFonts w:ascii="Times New Roman" w:hAnsi="Times New Roman" w:cs="Times New Roman"/>
          <w:sz w:val="24"/>
          <w:szCs w:val="24"/>
        </w:rPr>
        <w:t>(1 mark)</w:t>
      </w:r>
    </w:p>
    <w:p w:rsidR="009578BA" w:rsidRDefault="009578BA" w:rsidP="00E83835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E83835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1102B1" w:rsidRPr="001102B1" w:rsidRDefault="001102B1" w:rsidP="00E83835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102B1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</w:r>
      <w:r w:rsidRPr="001102B1">
        <w:rPr>
          <w:rFonts w:ascii="Times New Roman" w:hAnsi="Times New Roman" w:cs="Times New Roman"/>
          <w:sz w:val="24"/>
          <w:szCs w:val="24"/>
        </w:rPr>
        <w:t xml:space="preserve"> Water waves pass a point in a swimming pool at the rate of 30 crests per 60 seconds. One of the crests was observed to take 2 seconds to travel between 2 points, 6m apart. Determine</w:t>
      </w:r>
    </w:p>
    <w:p w:rsidR="001102B1" w:rsidRDefault="001102B1" w:rsidP="00E8383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1102B1">
        <w:rPr>
          <w:rFonts w:ascii="Times New Roman" w:hAnsi="Times New Roman" w:cs="Times New Roman"/>
          <w:sz w:val="24"/>
          <w:szCs w:val="24"/>
        </w:rPr>
        <w:t>the wavelength of the water waves.</w:t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Pr="001102B1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9578BA" w:rsidRDefault="009578BA" w:rsidP="00E83835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E83835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1102B1" w:rsidRDefault="001102B1" w:rsidP="00E83835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102B1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>
        <w:rPr>
          <w:rFonts w:ascii="Times New Roman" w:hAnsi="Times New Roman" w:cs="Times New Roman"/>
          <w:sz w:val="24"/>
          <w:szCs w:val="24"/>
        </w:rPr>
        <w:tab/>
      </w:r>
      <w:r w:rsidRPr="001102B1">
        <w:rPr>
          <w:rFonts w:ascii="Times New Roman" w:hAnsi="Times New Roman" w:cs="Times New Roman"/>
          <w:sz w:val="24"/>
          <w:szCs w:val="24"/>
        </w:rPr>
        <w:t>The figure below shows a cathode ray beam entering a magnetic field, perpendicular to the plane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2B1">
        <w:rPr>
          <w:rFonts w:ascii="Times New Roman" w:hAnsi="Times New Roman" w:cs="Times New Roman"/>
          <w:sz w:val="24"/>
          <w:szCs w:val="24"/>
        </w:rPr>
        <w:t xml:space="preserve">paper complete the diagram to show the path of the beam in the field. </w:t>
      </w:r>
      <w:r>
        <w:rPr>
          <w:rFonts w:ascii="Times New Roman" w:hAnsi="Times New Roman" w:cs="Times New Roman"/>
          <w:sz w:val="24"/>
          <w:szCs w:val="24"/>
        </w:rPr>
        <w:tab/>
      </w:r>
      <w:r w:rsidRPr="001102B1">
        <w:rPr>
          <w:rFonts w:ascii="Times New Roman" w:hAnsi="Times New Roman" w:cs="Times New Roman"/>
          <w:sz w:val="24"/>
          <w:szCs w:val="24"/>
        </w:rPr>
        <w:t>(1 mark)</w:t>
      </w:r>
    </w:p>
    <w:p w:rsidR="00E83835" w:rsidRDefault="00E83835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225425</wp:posOffset>
            </wp:positionV>
            <wp:extent cx="4645660" cy="2066925"/>
            <wp:effectExtent l="19050" t="0" r="2540" b="0"/>
            <wp:wrapThrough wrapText="bothSides">
              <wp:wrapPolygon edited="0">
                <wp:start x="-89" y="0"/>
                <wp:lineTo x="-89" y="21500"/>
                <wp:lineTo x="21612" y="21500"/>
                <wp:lineTo x="21612" y="0"/>
                <wp:lineTo x="-89" y="0"/>
              </wp:wrapPolygon>
            </wp:wrapThrough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2505" r="1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835" w:rsidRDefault="00E83835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D96E3F" w:rsidRDefault="00D96E3F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E83835" w:rsidRDefault="00E83835" w:rsidP="00D96E3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D96E3F" w:rsidRDefault="00D96E3F" w:rsidP="00D96E3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D96E3F">
        <w:rPr>
          <w:rFonts w:ascii="Times New Roman" w:hAnsi="Times New Roman" w:cs="Times New Roman"/>
          <w:sz w:val="24"/>
          <w:szCs w:val="24"/>
        </w:rPr>
        <w:t xml:space="preserve">13. </w:t>
      </w:r>
      <w:r w:rsidR="009578BA">
        <w:rPr>
          <w:rFonts w:ascii="Times New Roman" w:hAnsi="Times New Roman" w:cs="Times New Roman"/>
          <w:sz w:val="24"/>
          <w:szCs w:val="24"/>
        </w:rPr>
        <w:tab/>
      </w:r>
      <w:r w:rsidRPr="00D96E3F">
        <w:rPr>
          <w:rFonts w:ascii="Times New Roman" w:hAnsi="Times New Roman" w:cs="Times New Roman"/>
          <w:sz w:val="24"/>
          <w:szCs w:val="24"/>
        </w:rPr>
        <w:t>The diagr</w:t>
      </w:r>
      <w:r>
        <w:rPr>
          <w:rFonts w:ascii="Times New Roman" w:hAnsi="Times New Roman" w:cs="Times New Roman"/>
          <w:sz w:val="24"/>
          <w:szCs w:val="24"/>
        </w:rPr>
        <w:t>am below shows a junction diode.</w:t>
      </w:r>
    </w:p>
    <w:p w:rsidR="002F2EAD" w:rsidRDefault="002F2EAD" w:rsidP="00D96E3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888" w:type="dxa"/>
        <w:tblLook w:val="04A0"/>
      </w:tblPr>
      <w:tblGrid>
        <w:gridCol w:w="810"/>
        <w:gridCol w:w="810"/>
      </w:tblGrid>
      <w:tr w:rsidR="00D96E3F" w:rsidTr="00D96E3F">
        <w:tc>
          <w:tcPr>
            <w:tcW w:w="810" w:type="dxa"/>
          </w:tcPr>
          <w:p w:rsidR="00D96E3F" w:rsidRDefault="00D96E3F" w:rsidP="00D96E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</w:tcPr>
          <w:p w:rsidR="00D96E3F" w:rsidRDefault="00D96E3F" w:rsidP="00D96E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</w:tr>
    </w:tbl>
    <w:p w:rsidR="002F2EAD" w:rsidRDefault="002F2EAD" w:rsidP="009578B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F2EAD" w:rsidRDefault="002F2EAD" w:rsidP="009578B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96E3F" w:rsidRDefault="00D96E3F" w:rsidP="000807A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96E3F">
        <w:rPr>
          <w:rFonts w:ascii="Times New Roman" w:hAnsi="Times New Roman" w:cs="Times New Roman"/>
          <w:sz w:val="24"/>
          <w:szCs w:val="24"/>
        </w:rPr>
        <w:t>Complete the diagram to show how the diode can be connected in a reverse bias mode. (1 mark)</w:t>
      </w:r>
    </w:p>
    <w:p w:rsidR="00F0685C" w:rsidRPr="00F0685C" w:rsidRDefault="002F2EAD" w:rsidP="000807A8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ab/>
        <w:t>A</w:t>
      </w:r>
      <w:r w:rsidR="00F0685C" w:rsidRPr="00F0685C">
        <w:rPr>
          <w:rFonts w:ascii="Times New Roman" w:hAnsi="Times New Roman" w:cs="Times New Roman"/>
          <w:sz w:val="24"/>
          <w:szCs w:val="24"/>
        </w:rPr>
        <w:t xml:space="preserve">n Uranium 236 isotope has a symbol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2361</m:t>
              </m:r>
            </m:e>
          </m:m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92</m:t>
              </m:r>
            </m:e>
          </m:mr>
        </m:m>
        <m:r>
          <w:rPr>
            <w:rFonts w:ascii="Cambria Math" w:hAnsi="Cambria Math" w:cs="Times New Roman"/>
            <w:sz w:val="24"/>
            <w:szCs w:val="24"/>
          </w:rPr>
          <m:t xml:space="preserve"> U</m:t>
        </m:r>
      </m:oMath>
      <w:r w:rsidR="00F0685C" w:rsidRPr="00F0685C">
        <w:rPr>
          <w:rFonts w:ascii="Times New Roman" w:hAnsi="Times New Roman" w:cs="Times New Roman"/>
          <w:sz w:val="24"/>
          <w:szCs w:val="24"/>
        </w:rPr>
        <w:t xml:space="preserve"> when bombarded by a neutron, it splits to give s</w:t>
      </w:r>
    </w:p>
    <w:p w:rsidR="00F0685C" w:rsidRDefault="00F0685C" w:rsidP="000807A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0685C">
        <w:rPr>
          <w:rFonts w:ascii="Times New Roman" w:hAnsi="Times New Roman" w:cs="Times New Roman"/>
          <w:sz w:val="24"/>
          <w:szCs w:val="24"/>
        </w:rPr>
        <w:t>Substances K and L and 2 neutrons</w:t>
      </w:r>
      <w:r w:rsidR="002F2EAD">
        <w:rPr>
          <w:rFonts w:ascii="Times New Roman" w:hAnsi="Times New Roman" w:cs="Times New Roman"/>
          <w:sz w:val="24"/>
          <w:szCs w:val="24"/>
        </w:rPr>
        <w:t xml:space="preserve">. Calculate the values of a and </w:t>
      </w:r>
      <w:r w:rsidRPr="00F0685C">
        <w:rPr>
          <w:rFonts w:ascii="Times New Roman" w:hAnsi="Times New Roman" w:cs="Times New Roman"/>
          <w:sz w:val="24"/>
          <w:szCs w:val="24"/>
        </w:rPr>
        <w:t xml:space="preserve"> b in the equation below. </w:t>
      </w:r>
    </w:p>
    <w:p w:rsidR="00F0685C" w:rsidRDefault="00F0685C" w:rsidP="000807A8">
      <w:pPr>
        <w:spacing w:after="0"/>
        <w:ind w:left="8640"/>
        <w:rPr>
          <w:rFonts w:ascii="Times New Roman" w:hAnsi="Times New Roman" w:cs="Times New Roman"/>
          <w:sz w:val="24"/>
          <w:szCs w:val="24"/>
        </w:rPr>
      </w:pPr>
      <w:r w:rsidRPr="00F0685C">
        <w:rPr>
          <w:rFonts w:ascii="Times New Roman" w:hAnsi="Times New Roman" w:cs="Times New Roman"/>
          <w:sz w:val="24"/>
          <w:szCs w:val="24"/>
        </w:rPr>
        <w:t>(1 mark)</w:t>
      </w:r>
    </w:p>
    <w:p w:rsidR="005F57F4" w:rsidRDefault="00A93E7C" w:rsidP="000807A8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A93E7C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12.55pt;margin-top:12.7pt;width:70.5pt;height:0;z-index:251658240" o:connectortype="straight">
            <v:stroke endarrow="block"/>
          </v:shape>
        </w:pic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236</m:t>
              </m:r>
            </m:e>
          </m:m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92</m:t>
              </m:r>
            </m:e>
          </m:mr>
        </m:m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/>
          </w:rPr>
          <m:t xml:space="preserve">U  +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1</m:t>
              </m:r>
            </m:e>
          </m:mr>
          <m:mr>
            <m:e>
              <m:r>
                <w:rPr>
                  <w:rFonts w:ascii="Cambria Math" w:hAnsi="Cambria Math"/>
                </w:rPr>
                <m:t xml:space="preserve">1 </m:t>
              </m:r>
            </m:e>
          </m:mr>
        </m:m>
        <m:r>
          <w:rPr>
            <w:rFonts w:ascii="Cambria Math" w:hAnsi="Cambria Math"/>
          </w:rPr>
          <m:t xml:space="preserve">n                                   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95</m:t>
              </m:r>
            </m:e>
          </m:m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56 </m:t>
              </m:r>
            </m:e>
          </m:mr>
        </m:m>
        <m:r>
          <w:rPr>
            <w:rFonts w:ascii="Cambria Math" w:hAnsi="Cambria Math" w:cs="Times New Roman"/>
            <w:sz w:val="24"/>
            <w:szCs w:val="24"/>
          </w:rPr>
          <m:t xml:space="preserve"> K   +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</m:m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hAnsi="Cambria Math"/>
                </w:rPr>
                <m:t xml:space="preserve"> </m:t>
              </m:r>
            </m:e>
          </m:mr>
        </m:m>
        <m:r>
          <w:rPr>
            <w:rFonts w:ascii="Cambria Math" w:hAnsi="Cambria Math"/>
          </w:rPr>
          <m:t xml:space="preserve">L 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e>
          </m:m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e>
          </m:mr>
        </m:m>
      </m:oMath>
      <w:r w:rsidR="005F57F4">
        <w:rPr>
          <w:rFonts w:ascii="Times New Roman" w:eastAsiaTheme="minorEastAsia" w:hAnsi="Times New Roman" w:cs="Times New Roman"/>
          <w:sz w:val="24"/>
          <w:szCs w:val="24"/>
        </w:rPr>
        <w:t>n</w:t>
      </w:r>
    </w:p>
    <w:p w:rsidR="009578BA" w:rsidRDefault="009578BA" w:rsidP="000807A8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578BA" w:rsidRPr="009E4C61" w:rsidRDefault="009578BA" w:rsidP="000807A8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……………………………………………………………………………………………………….</w:t>
      </w:r>
    </w:p>
    <w:p w:rsidR="00FD5DC8" w:rsidRPr="00EF144A" w:rsidRDefault="00FD5DC8" w:rsidP="000807A8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EF144A">
        <w:rPr>
          <w:rFonts w:ascii="Times New Roman" w:eastAsiaTheme="minorEastAsia" w:hAnsi="Times New Roman" w:cs="Times New Roman"/>
          <w:b/>
          <w:i/>
          <w:sz w:val="24"/>
          <w:szCs w:val="24"/>
        </w:rPr>
        <w:t>SECTION B (55 MARKS)</w:t>
      </w:r>
    </w:p>
    <w:p w:rsidR="00FD5DC8" w:rsidRPr="00FD5DC8" w:rsidRDefault="00FD5DC8" w:rsidP="000807A8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EF144A">
        <w:rPr>
          <w:rFonts w:ascii="Times New Roman" w:eastAsiaTheme="minorEastAsia" w:hAnsi="Times New Roman" w:cs="Times New Roman"/>
          <w:b/>
          <w:i/>
          <w:sz w:val="24"/>
          <w:szCs w:val="24"/>
        </w:rPr>
        <w:t>Answer all questions from this section in the spaces provided</w:t>
      </w:r>
      <w:r w:rsidRPr="00FD5DC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D5DC8" w:rsidRDefault="00FD5DC8" w:rsidP="000807A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FD5DC8">
        <w:rPr>
          <w:rFonts w:ascii="Times New Roman" w:eastAsiaTheme="minorEastAsia" w:hAnsi="Times New Roman" w:cs="Times New Roman"/>
          <w:sz w:val="24"/>
          <w:szCs w:val="24"/>
        </w:rPr>
        <w:t>15.</w:t>
      </w:r>
      <w:r w:rsidR="009459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5DC8">
        <w:rPr>
          <w:rFonts w:ascii="Times New Roman" w:eastAsiaTheme="minorEastAsia" w:hAnsi="Times New Roman" w:cs="Times New Roman"/>
          <w:sz w:val="24"/>
          <w:szCs w:val="24"/>
        </w:rPr>
        <w:t>a)</w:t>
      </w:r>
      <w:r w:rsidR="009459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5DC8">
        <w:rPr>
          <w:rFonts w:ascii="Times New Roman" w:eastAsiaTheme="minorEastAsia" w:hAnsi="Times New Roman" w:cs="Times New Roman"/>
          <w:sz w:val="24"/>
          <w:szCs w:val="24"/>
        </w:rPr>
        <w:t xml:space="preserve"> The figure below shows rays of light entering a human eye which has a defect.</w:t>
      </w:r>
    </w:p>
    <w:p w:rsidR="00EF144A" w:rsidRDefault="00EF144A" w:rsidP="00EF144A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4608471" cy="981075"/>
            <wp:effectExtent l="19050" t="0" r="162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71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35" w:rsidRDefault="00E83835" w:rsidP="00EF144A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F144A" w:rsidRDefault="00EF144A" w:rsidP="000807A8">
      <w:pPr>
        <w:spacing w:after="0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EF144A">
        <w:rPr>
          <w:rFonts w:ascii="Times New Roman" w:eastAsiaTheme="minorEastAsia" w:hAnsi="Times New Roman" w:cs="Times New Roman"/>
          <w:sz w:val="24"/>
          <w:szCs w:val="24"/>
        </w:rPr>
        <w:t xml:space="preserve">i)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EF144A">
        <w:rPr>
          <w:rFonts w:ascii="Times New Roman" w:eastAsiaTheme="minorEastAsia" w:hAnsi="Times New Roman" w:cs="Times New Roman"/>
          <w:sz w:val="24"/>
          <w:szCs w:val="24"/>
        </w:rPr>
        <w:t>Name the defect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EF144A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EF144A">
        <w:rPr>
          <w:rFonts w:ascii="Times New Roman" w:eastAsiaTheme="minorEastAsia" w:hAnsi="Times New Roman" w:cs="Times New Roman"/>
          <w:sz w:val="24"/>
          <w:szCs w:val="24"/>
        </w:rPr>
        <w:t xml:space="preserve"> mark)</w:t>
      </w:r>
    </w:p>
    <w:p w:rsidR="00222476" w:rsidRDefault="00E83835" w:rsidP="000807A8">
      <w:pPr>
        <w:spacing w:after="0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………………………………………………………………………………………</w:t>
      </w:r>
    </w:p>
    <w:p w:rsidR="00EF144A" w:rsidRDefault="00EF144A" w:rsidP="000807A8">
      <w:pPr>
        <w:spacing w:after="0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EF144A">
        <w:rPr>
          <w:rFonts w:ascii="Times New Roman" w:eastAsiaTheme="minorEastAsia" w:hAnsi="Times New Roman" w:cs="Times New Roman"/>
          <w:sz w:val="24"/>
          <w:szCs w:val="24"/>
        </w:rPr>
        <w:t xml:space="preserve">ii)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EF144A">
        <w:rPr>
          <w:rFonts w:ascii="Times New Roman" w:eastAsiaTheme="minorEastAsia" w:hAnsi="Times New Roman" w:cs="Times New Roman"/>
          <w:sz w:val="24"/>
          <w:szCs w:val="24"/>
        </w:rPr>
        <w:t>State 2 possible causes of the defect.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EF144A">
        <w:rPr>
          <w:rFonts w:ascii="Times New Roman" w:eastAsiaTheme="minorEastAsia" w:hAnsi="Times New Roman" w:cs="Times New Roman"/>
          <w:sz w:val="24"/>
          <w:szCs w:val="24"/>
        </w:rPr>
        <w:t xml:space="preserve"> (1 mark)</w:t>
      </w:r>
    </w:p>
    <w:p w:rsidR="009578BA" w:rsidRPr="00EF144A" w:rsidRDefault="009578BA" w:rsidP="000807A8">
      <w:pPr>
        <w:spacing w:after="0"/>
        <w:ind w:left="20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</w:t>
      </w:r>
    </w:p>
    <w:p w:rsidR="00922749" w:rsidRDefault="00EF144A" w:rsidP="000807A8">
      <w:pPr>
        <w:spacing w:after="0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EF144A">
        <w:rPr>
          <w:rFonts w:ascii="Times New Roman" w:eastAsiaTheme="minorEastAsia" w:hAnsi="Times New Roman" w:cs="Times New Roman"/>
          <w:sz w:val="24"/>
          <w:szCs w:val="24"/>
        </w:rPr>
        <w:t xml:space="preserve">iii)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EF144A">
        <w:rPr>
          <w:rFonts w:ascii="Times New Roman" w:eastAsiaTheme="minorEastAsia" w:hAnsi="Times New Roman" w:cs="Times New Roman"/>
          <w:sz w:val="24"/>
          <w:szCs w:val="24"/>
        </w:rPr>
        <w:t xml:space="preserve">In the space below, draw a ray diagram to show how the defect can be corrected. </w:t>
      </w:r>
    </w:p>
    <w:p w:rsidR="00EF144A" w:rsidRDefault="00EF144A" w:rsidP="000807A8">
      <w:pPr>
        <w:spacing w:after="0"/>
        <w:ind w:left="864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EF144A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E83835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EF144A">
        <w:rPr>
          <w:rFonts w:ascii="Times New Roman" w:eastAsiaTheme="minorEastAsia" w:hAnsi="Times New Roman" w:cs="Times New Roman"/>
          <w:sz w:val="24"/>
          <w:szCs w:val="24"/>
        </w:rPr>
        <w:t>mark)</w:t>
      </w:r>
    </w:p>
    <w:p w:rsidR="00222476" w:rsidRDefault="00222476" w:rsidP="000807A8">
      <w:pPr>
        <w:spacing w:after="0"/>
        <w:ind w:left="8640"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0807A8">
      <w:pPr>
        <w:spacing w:after="0"/>
        <w:ind w:left="8640"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0807A8">
      <w:pPr>
        <w:spacing w:after="0"/>
        <w:ind w:left="8640"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0807A8">
      <w:pPr>
        <w:spacing w:after="0"/>
        <w:ind w:left="8640"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922749" w:rsidRDefault="00F726D2" w:rsidP="000807A8">
      <w:pPr>
        <w:spacing w:after="0"/>
        <w:ind w:left="1440" w:hanging="675"/>
        <w:rPr>
          <w:rFonts w:ascii="Times New Roman" w:eastAsiaTheme="minorEastAsia" w:hAnsi="Times New Roman" w:cs="Times New Roman"/>
          <w:sz w:val="24"/>
          <w:szCs w:val="24"/>
        </w:rPr>
      </w:pPr>
      <w:r w:rsidRPr="00F726D2">
        <w:rPr>
          <w:rFonts w:ascii="Times New Roman" w:eastAsiaTheme="minorEastAsia" w:hAnsi="Times New Roman" w:cs="Times New Roman"/>
          <w:sz w:val="24"/>
          <w:szCs w:val="24"/>
        </w:rPr>
        <w:t xml:space="preserve">b)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F2EAD">
        <w:rPr>
          <w:rFonts w:ascii="Times New Roman" w:eastAsiaTheme="minorEastAsia" w:hAnsi="Times New Roman" w:cs="Times New Roman"/>
          <w:sz w:val="24"/>
          <w:szCs w:val="24"/>
        </w:rPr>
        <w:t xml:space="preserve">A small bright object O </w:t>
      </w:r>
      <w:r w:rsidRPr="00F726D2">
        <w:rPr>
          <w:rFonts w:ascii="Times New Roman" w:eastAsiaTheme="minorEastAsia" w:hAnsi="Times New Roman" w:cs="Times New Roman"/>
          <w:sz w:val="24"/>
          <w:szCs w:val="24"/>
        </w:rPr>
        <w:t xml:space="preserve"> lies at the bottom of a beaker containing water of depth h. A co</w:t>
      </w:r>
      <w:r w:rsidR="002F2EAD">
        <w:rPr>
          <w:rFonts w:ascii="Times New Roman" w:eastAsiaTheme="minorEastAsia" w:hAnsi="Times New Roman" w:cs="Times New Roman"/>
          <w:sz w:val="24"/>
          <w:szCs w:val="24"/>
        </w:rPr>
        <w:t xml:space="preserve">nvex lens of </w:t>
      </w:r>
      <w:r w:rsidRPr="00F726D2">
        <w:rPr>
          <w:rFonts w:ascii="Times New Roman" w:eastAsiaTheme="minorEastAsia" w:hAnsi="Times New Roman" w:cs="Times New Roman"/>
          <w:sz w:val="24"/>
          <w:szCs w:val="24"/>
        </w:rPr>
        <w:t xml:space="preserve"> focal length 15cm is held at the surface of the water. Wit</w:t>
      </w:r>
      <w:r w:rsidR="002F2EAD">
        <w:rPr>
          <w:rFonts w:ascii="Times New Roman" w:eastAsiaTheme="minorEastAsia" w:hAnsi="Times New Roman" w:cs="Times New Roman"/>
          <w:sz w:val="24"/>
          <w:szCs w:val="24"/>
        </w:rPr>
        <w:t xml:space="preserve">h this arrangement the image of  O is formed at </w:t>
      </w:r>
      <w:r w:rsidRPr="00F726D2">
        <w:rPr>
          <w:rFonts w:ascii="Times New Roman" w:eastAsiaTheme="minorEastAsia" w:hAnsi="Times New Roman" w:cs="Times New Roman"/>
          <w:sz w:val="24"/>
          <w:szCs w:val="24"/>
        </w:rPr>
        <w:t>a point 45cm from the water surface as shown in the figure below.</w:t>
      </w:r>
    </w:p>
    <w:p w:rsidR="00952FFD" w:rsidRDefault="00952FFD" w:rsidP="009578BA">
      <w:pPr>
        <w:spacing w:after="0" w:line="360" w:lineRule="auto"/>
        <w:ind w:left="1440" w:hanging="675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4029075" cy="20955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FD" w:rsidRPr="00952FFD" w:rsidRDefault="00952FFD" w:rsidP="000807A8">
      <w:pPr>
        <w:spacing w:after="0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952FFD">
        <w:rPr>
          <w:rFonts w:ascii="Times New Roman" w:eastAsiaTheme="minorEastAsia" w:hAnsi="Times New Roman" w:cs="Times New Roman"/>
          <w:sz w:val="24"/>
          <w:szCs w:val="24"/>
        </w:rPr>
        <w:t>Taking the refractive index of water to be 4/3. Determine</w:t>
      </w:r>
    </w:p>
    <w:p w:rsidR="00952FFD" w:rsidRDefault="00952FFD" w:rsidP="000807A8">
      <w:pPr>
        <w:pStyle w:val="ListParagraph"/>
        <w:numPr>
          <w:ilvl w:val="0"/>
          <w:numId w:val="26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952FFD">
        <w:rPr>
          <w:rFonts w:ascii="Times New Roman" w:eastAsiaTheme="minorEastAsia" w:hAnsi="Times New Roman" w:cs="Times New Roman"/>
          <w:sz w:val="24"/>
          <w:szCs w:val="24"/>
        </w:rPr>
        <w:t xml:space="preserve"> the apparent depth of the object </w:t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2FFD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E83835" w:rsidRDefault="00E83835" w:rsidP="000807A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0807A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0807A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0807A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0807A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Pr="00E83835" w:rsidRDefault="00E83835" w:rsidP="000807A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952FFD" w:rsidRDefault="00952FFD" w:rsidP="000807A8">
      <w:pPr>
        <w:spacing w:after="0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952FFD">
        <w:rPr>
          <w:rFonts w:ascii="Times New Roman" w:eastAsiaTheme="minorEastAsia" w:hAnsi="Times New Roman" w:cs="Times New Roman"/>
          <w:sz w:val="24"/>
          <w:szCs w:val="24"/>
        </w:rPr>
        <w:t>(ii)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2F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07A8" w:rsidRPr="00952FFD">
        <w:rPr>
          <w:rFonts w:ascii="Times New Roman" w:eastAsiaTheme="minorEastAsia" w:hAnsi="Times New Roman" w:cs="Times New Roman"/>
          <w:sz w:val="24"/>
          <w:szCs w:val="24"/>
        </w:rPr>
        <w:t>The</w:t>
      </w:r>
      <w:r w:rsidRPr="00952FFD">
        <w:rPr>
          <w:rFonts w:ascii="Times New Roman" w:eastAsiaTheme="minorEastAsia" w:hAnsi="Times New Roman" w:cs="Times New Roman"/>
          <w:sz w:val="24"/>
          <w:szCs w:val="24"/>
        </w:rPr>
        <w:t xml:space="preserve"> real depth h, of the object</w:t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2FFD">
        <w:rPr>
          <w:rFonts w:ascii="Times New Roman" w:eastAsiaTheme="minorEastAsia" w:hAnsi="Times New Roman" w:cs="Times New Roman"/>
          <w:sz w:val="24"/>
          <w:szCs w:val="24"/>
        </w:rPr>
        <w:t xml:space="preserve"> (3 marks)</w:t>
      </w:r>
    </w:p>
    <w:p w:rsidR="00E83835" w:rsidRDefault="00E83835" w:rsidP="009578BA">
      <w:pPr>
        <w:spacing w:after="0" w:line="36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9578BA">
      <w:pPr>
        <w:spacing w:after="0" w:line="36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9578BA">
      <w:pPr>
        <w:spacing w:after="0" w:line="36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Pr="00952FFD" w:rsidRDefault="00E83835" w:rsidP="009578BA">
      <w:pPr>
        <w:spacing w:after="0" w:line="36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:rsidR="00952FFD" w:rsidRPr="00952FFD" w:rsidRDefault="00952FFD" w:rsidP="009578BA">
      <w:pPr>
        <w:spacing w:after="0" w:line="360" w:lineRule="auto"/>
        <w:ind w:left="144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952FFD">
        <w:rPr>
          <w:rFonts w:ascii="Times New Roman" w:eastAsiaTheme="minorEastAsia" w:hAnsi="Times New Roman" w:cs="Times New Roman"/>
          <w:sz w:val="24"/>
          <w:szCs w:val="24"/>
        </w:rPr>
        <w:t>c.</w:t>
      </w:r>
      <w:r w:rsidR="009578BA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2FFD">
        <w:rPr>
          <w:rFonts w:ascii="Times New Roman" w:eastAsiaTheme="minorEastAsia" w:hAnsi="Times New Roman" w:cs="Times New Roman"/>
          <w:sz w:val="24"/>
          <w:szCs w:val="24"/>
        </w:rPr>
        <w:t>A ray light is incident at right angles at the face AD, of a right angled isosceles prism of refractive index 1.6 as shown in the figure below.</w:t>
      </w:r>
    </w:p>
    <w:p w:rsidR="00952FFD" w:rsidRDefault="00952FFD" w:rsidP="009578BA">
      <w:pPr>
        <w:spacing w:after="0" w:line="360" w:lineRule="auto"/>
        <w:ind w:left="1440" w:hanging="675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37264" cy="19716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64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E6" w:rsidRDefault="00952FFD" w:rsidP="000807A8">
      <w:pPr>
        <w:spacing w:after="0"/>
        <w:ind w:left="1440" w:hanging="675"/>
        <w:rPr>
          <w:rFonts w:ascii="Times New Roman" w:eastAsiaTheme="minorEastAsia" w:hAnsi="Times New Roman" w:cs="Times New Roman"/>
          <w:sz w:val="24"/>
          <w:szCs w:val="24"/>
        </w:rPr>
      </w:pPr>
      <w:r w:rsidRPr="00952FFD">
        <w:rPr>
          <w:rFonts w:ascii="Times New Roman" w:eastAsiaTheme="minorEastAsia" w:hAnsi="Times New Roman" w:cs="Times New Roman"/>
          <w:sz w:val="24"/>
          <w:szCs w:val="24"/>
        </w:rPr>
        <w:t xml:space="preserve">If the prism is surrounded by a liquid of refractive index 1.40. </w:t>
      </w:r>
    </w:p>
    <w:p w:rsidR="00952FFD" w:rsidRDefault="00952FFD" w:rsidP="000807A8">
      <w:pPr>
        <w:spacing w:after="0"/>
        <w:ind w:left="1440" w:hanging="675"/>
        <w:rPr>
          <w:rFonts w:ascii="Times New Roman" w:eastAsiaTheme="minorEastAsia" w:hAnsi="Times New Roman" w:cs="Times New Roman"/>
          <w:sz w:val="24"/>
          <w:szCs w:val="24"/>
        </w:rPr>
      </w:pPr>
      <w:r w:rsidRPr="00952FFD">
        <w:rPr>
          <w:rFonts w:ascii="Times New Roman" w:eastAsiaTheme="minorEastAsia" w:hAnsi="Times New Roman" w:cs="Times New Roman"/>
          <w:sz w:val="24"/>
          <w:szCs w:val="24"/>
        </w:rPr>
        <w:t>Determine:</w:t>
      </w:r>
    </w:p>
    <w:p w:rsidR="00F81BE6" w:rsidRDefault="00E83835" w:rsidP="000807A8">
      <w:pPr>
        <w:pStyle w:val="ListParagraph"/>
        <w:numPr>
          <w:ilvl w:val="0"/>
          <w:numId w:val="27"/>
        </w:numPr>
        <w:spacing w:after="0"/>
        <w:ind w:firstLine="45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222476">
        <w:rPr>
          <w:rFonts w:ascii="Times New Roman" w:eastAsiaTheme="minorEastAsia" w:hAnsi="Times New Roman" w:cs="Times New Roman"/>
          <w:sz w:val="24"/>
          <w:szCs w:val="24"/>
        </w:rPr>
        <w:t xml:space="preserve"> angle of incidence </w:t>
      </w:r>
      <w:r w:rsidR="00F81BE6" w:rsidRPr="00F81BE6">
        <w:rPr>
          <w:rFonts w:ascii="Times New Roman" w:eastAsiaTheme="minorEastAsia" w:hAnsi="Times New Roman" w:cs="Times New Roman"/>
          <w:sz w:val="24"/>
          <w:szCs w:val="24"/>
        </w:rPr>
        <w:t xml:space="preserve">on the face BC. </w:t>
      </w:r>
      <w:r w:rsidR="00F81BE6">
        <w:rPr>
          <w:rFonts w:ascii="Times New Roman" w:eastAsiaTheme="minorEastAsia" w:hAnsi="Times New Roman" w:cs="Times New Roman"/>
          <w:sz w:val="24"/>
          <w:szCs w:val="24"/>
        </w:rPr>
        <w:tab/>
      </w:r>
      <w:r w:rsidR="00F81BE6">
        <w:rPr>
          <w:rFonts w:ascii="Times New Roman" w:eastAsiaTheme="minorEastAsia" w:hAnsi="Times New Roman" w:cs="Times New Roman"/>
          <w:sz w:val="24"/>
          <w:szCs w:val="24"/>
        </w:rPr>
        <w:tab/>
      </w:r>
      <w:r w:rsidR="00F81BE6">
        <w:rPr>
          <w:rFonts w:ascii="Times New Roman" w:eastAsiaTheme="minorEastAsia" w:hAnsi="Times New Roman" w:cs="Times New Roman"/>
          <w:sz w:val="24"/>
          <w:szCs w:val="24"/>
        </w:rPr>
        <w:tab/>
      </w:r>
      <w:r w:rsidR="00F81BE6">
        <w:rPr>
          <w:rFonts w:ascii="Times New Roman" w:eastAsiaTheme="minorEastAsia" w:hAnsi="Times New Roman" w:cs="Times New Roman"/>
          <w:sz w:val="24"/>
          <w:szCs w:val="24"/>
        </w:rPr>
        <w:tab/>
      </w:r>
      <w:r w:rsidR="00F81BE6" w:rsidRPr="00F81BE6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9578BA" w:rsidRPr="00F81BE6" w:rsidRDefault="009578BA" w:rsidP="000807A8">
      <w:pPr>
        <w:spacing w:after="0"/>
        <w:ind w:left="20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</w:t>
      </w:r>
    </w:p>
    <w:p w:rsidR="00F81BE6" w:rsidRDefault="00F81BE6" w:rsidP="000807A8">
      <w:pPr>
        <w:spacing w:after="0"/>
        <w:ind w:left="1440" w:firstLine="45"/>
        <w:rPr>
          <w:rFonts w:ascii="Times New Roman" w:eastAsiaTheme="minorEastAsia" w:hAnsi="Times New Roman" w:cs="Times New Roman"/>
          <w:sz w:val="24"/>
          <w:szCs w:val="24"/>
        </w:rPr>
      </w:pPr>
      <w:r w:rsidRPr="00F81BE6">
        <w:rPr>
          <w:rFonts w:ascii="Times New Roman" w:eastAsiaTheme="minorEastAsia" w:hAnsi="Times New Roman" w:cs="Times New Roman"/>
          <w:sz w:val="24"/>
          <w:szCs w:val="24"/>
        </w:rPr>
        <w:t xml:space="preserve"> (ii)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E83835" w:rsidRPr="00F81BE6">
        <w:rPr>
          <w:rFonts w:ascii="Times New Roman" w:eastAsiaTheme="minorEastAsia" w:hAnsi="Times New Roman" w:cs="Times New Roman"/>
          <w:sz w:val="24"/>
          <w:szCs w:val="24"/>
        </w:rPr>
        <w:t>The</w:t>
      </w:r>
      <w:r w:rsidRPr="00F81BE6">
        <w:rPr>
          <w:rFonts w:ascii="Times New Roman" w:eastAsiaTheme="minorEastAsia" w:hAnsi="Times New Roman" w:cs="Times New Roman"/>
          <w:sz w:val="24"/>
          <w:szCs w:val="24"/>
        </w:rPr>
        <w:t xml:space="preserve"> angle of refraction on the face BC.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81BE6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9578BA" w:rsidRDefault="009578BA" w:rsidP="000807A8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9578BA" w:rsidRPr="009E4C61" w:rsidRDefault="009578BA" w:rsidP="000807A8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</w:p>
    <w:p w:rsidR="00F81BE6" w:rsidRDefault="00F81BE6" w:rsidP="000807A8">
      <w:pPr>
        <w:spacing w:after="0"/>
        <w:ind w:left="1440" w:hanging="675"/>
        <w:rPr>
          <w:rFonts w:ascii="Times New Roman" w:eastAsiaTheme="minorEastAsia" w:hAnsi="Times New Roman" w:cs="Times New Roman"/>
          <w:sz w:val="24"/>
          <w:szCs w:val="24"/>
        </w:rPr>
      </w:pPr>
      <w:r w:rsidRPr="00F81BE6">
        <w:rPr>
          <w:rFonts w:ascii="Times New Roman" w:eastAsiaTheme="minorEastAsia" w:hAnsi="Times New Roman" w:cs="Times New Roman"/>
          <w:sz w:val="24"/>
          <w:szCs w:val="24"/>
        </w:rPr>
        <w:t xml:space="preserve">16.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81BE6"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81BE6">
        <w:rPr>
          <w:rFonts w:ascii="Times New Roman" w:eastAsiaTheme="minorEastAsia" w:hAnsi="Times New Roman" w:cs="Times New Roman"/>
          <w:sz w:val="24"/>
          <w:szCs w:val="24"/>
        </w:rPr>
        <w:t xml:space="preserve">Define the term “Work </w:t>
      </w:r>
      <w:r>
        <w:rPr>
          <w:rFonts w:ascii="Times New Roman" w:eastAsiaTheme="minorEastAsia" w:hAnsi="Times New Roman" w:cs="Times New Roman"/>
          <w:sz w:val="24"/>
          <w:szCs w:val="24"/>
        </w:rPr>
        <w:t>function”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81BE6">
        <w:rPr>
          <w:rFonts w:ascii="Times New Roman" w:eastAsiaTheme="minorEastAsia" w:hAnsi="Times New Roman" w:cs="Times New Roman"/>
          <w:sz w:val="24"/>
          <w:szCs w:val="24"/>
        </w:rPr>
        <w:t xml:space="preserve"> (1 mark)</w:t>
      </w:r>
    </w:p>
    <w:p w:rsidR="00C8133A" w:rsidRDefault="00C8133A" w:rsidP="000807A8">
      <w:pPr>
        <w:spacing w:after="0"/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FF60A9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C8133A" w:rsidRDefault="00FF60A9" w:rsidP="000807A8">
      <w:pPr>
        <w:spacing w:after="0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8133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  <w:r w:rsidR="00C8133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8133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</w:p>
    <w:p w:rsidR="00F81BE6" w:rsidRDefault="00F81BE6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F81BE6">
        <w:rPr>
          <w:rFonts w:ascii="Times New Roman" w:eastAsiaTheme="minorEastAsia" w:hAnsi="Times New Roman" w:cs="Times New Roman"/>
          <w:sz w:val="24"/>
          <w:szCs w:val="24"/>
        </w:rPr>
        <w:t xml:space="preserve">b)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81BE6">
        <w:rPr>
          <w:rFonts w:ascii="Times New Roman" w:eastAsiaTheme="minorEastAsia" w:hAnsi="Times New Roman" w:cs="Times New Roman"/>
          <w:sz w:val="24"/>
          <w:szCs w:val="24"/>
        </w:rPr>
        <w:t>A student investigated how the maximum kinetic energy of the photoelectrons, emitted from a zinc cathode, varies with the frequency of the incident radiation. The results obtained were plotted as shown on the graph below.</w:t>
      </w:r>
    </w:p>
    <w:p w:rsidR="006A4163" w:rsidRDefault="006A4163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6A4163" w:rsidRDefault="006A4163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6A4163" w:rsidRDefault="006A4163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6A4163" w:rsidRDefault="006A4163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0C0019" w:rsidRDefault="000C0019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0C0019" w:rsidRDefault="000C0019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6A4163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57150</wp:posOffset>
            </wp:positionV>
            <wp:extent cx="5495925" cy="6572250"/>
            <wp:effectExtent l="19050" t="0" r="9525" b="0"/>
            <wp:wrapThrough wrapText="bothSides">
              <wp:wrapPolygon edited="0">
                <wp:start x="-75" y="0"/>
                <wp:lineTo x="-75" y="21537"/>
                <wp:lineTo x="21637" y="21537"/>
                <wp:lineTo x="21637" y="0"/>
                <wp:lineTo x="-75" y="0"/>
              </wp:wrapPolygon>
            </wp:wrapThrough>
            <wp:docPr id="7" name="Picture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411" t="4861" r="4411"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572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965E3C" w:rsidRDefault="00965E3C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E83835" w:rsidRDefault="00E83835" w:rsidP="00F81BE6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6A4163" w:rsidRDefault="006A4163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6A4163" w:rsidRDefault="006A4163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43406D" w:rsidRPr="0043406D" w:rsidRDefault="0043406D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43406D">
        <w:rPr>
          <w:rFonts w:ascii="Times New Roman" w:eastAsiaTheme="minorEastAsia" w:hAnsi="Times New Roman" w:cs="Times New Roman"/>
          <w:sz w:val="24"/>
          <w:szCs w:val="24"/>
        </w:rPr>
        <w:t>From the graph determine:</w:t>
      </w:r>
    </w:p>
    <w:p w:rsidR="0043406D" w:rsidRPr="00222476" w:rsidRDefault="006A4163" w:rsidP="00222476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3406D" w:rsidRPr="00222476">
        <w:rPr>
          <w:rFonts w:ascii="Times New Roman" w:eastAsiaTheme="minorEastAsia" w:hAnsi="Times New Roman" w:cs="Times New Roman"/>
          <w:sz w:val="24"/>
          <w:szCs w:val="24"/>
        </w:rPr>
        <w:t>he plank’s constant</w:t>
      </w:r>
    </w:p>
    <w:p w:rsidR="00222476" w:rsidRDefault="00222476" w:rsidP="0022247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A4163" w:rsidRDefault="006A4163" w:rsidP="0022247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A4163" w:rsidRDefault="006A4163" w:rsidP="0022247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Pr="00222476" w:rsidRDefault="00222476" w:rsidP="0022247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406D" w:rsidRDefault="0043406D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43406D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(ii)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6A4163" w:rsidRPr="0043406D">
        <w:rPr>
          <w:rFonts w:ascii="Times New Roman" w:eastAsiaTheme="minorEastAsia" w:hAnsi="Times New Roman" w:cs="Times New Roman"/>
          <w:sz w:val="24"/>
          <w:szCs w:val="24"/>
        </w:rPr>
        <w:t>The</w:t>
      </w:r>
      <w:r w:rsidRPr="0043406D">
        <w:rPr>
          <w:rFonts w:ascii="Times New Roman" w:eastAsiaTheme="minorEastAsia" w:hAnsi="Times New Roman" w:cs="Times New Roman"/>
          <w:sz w:val="24"/>
          <w:szCs w:val="24"/>
        </w:rPr>
        <w:t xml:space="preserve"> work function of the cathode</w:t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43406D">
        <w:rPr>
          <w:rFonts w:ascii="Times New Roman" w:eastAsiaTheme="minorEastAsia" w:hAnsi="Times New Roman" w:cs="Times New Roman"/>
          <w:sz w:val="24"/>
          <w:szCs w:val="24"/>
        </w:rPr>
        <w:t xml:space="preserve"> (3 marks)</w:t>
      </w:r>
    </w:p>
    <w:p w:rsidR="00222476" w:rsidRDefault="00222476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43406D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0C0019" w:rsidRDefault="0043406D" w:rsidP="0043406D">
      <w:pPr>
        <w:spacing w:after="0"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43406D">
        <w:rPr>
          <w:rFonts w:ascii="Times New Roman" w:eastAsiaTheme="minorEastAsia" w:hAnsi="Times New Roman" w:cs="Times New Roman"/>
          <w:sz w:val="24"/>
          <w:szCs w:val="24"/>
        </w:rPr>
        <w:t xml:space="preserve">C.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43406D">
        <w:rPr>
          <w:rFonts w:ascii="Times New Roman" w:eastAsiaTheme="minorEastAsia" w:hAnsi="Times New Roman" w:cs="Times New Roman"/>
          <w:sz w:val="24"/>
          <w:szCs w:val="24"/>
        </w:rPr>
        <w:t>The diagram below shows a circuit containing a battery, 2 identical lamps and a photoconductive cell or a light dependent resistor. (L.D.R)</w:t>
      </w:r>
    </w:p>
    <w:p w:rsidR="0043406D" w:rsidRDefault="0043406D" w:rsidP="0043406D">
      <w:pPr>
        <w:spacing w:after="0" w:line="360" w:lineRule="auto"/>
        <w:ind w:left="720" w:hanging="72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5621103" cy="25336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 t="7353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03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6D" w:rsidRPr="0043406D" w:rsidRDefault="0043406D" w:rsidP="000807A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43406D">
        <w:rPr>
          <w:rFonts w:ascii="Times New Roman" w:eastAsiaTheme="minorEastAsia" w:hAnsi="Times New Roman" w:cs="Times New Roman"/>
          <w:sz w:val="24"/>
          <w:szCs w:val="24"/>
        </w:rPr>
        <w:t>State and explain what will be observed on the brightness of the lamp Q, if the intensity of the</w:t>
      </w:r>
    </w:p>
    <w:p w:rsidR="0043406D" w:rsidRDefault="0043406D" w:rsidP="000807A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43406D">
        <w:rPr>
          <w:rFonts w:ascii="Times New Roman" w:eastAsiaTheme="minorEastAsia" w:hAnsi="Times New Roman" w:cs="Times New Roman"/>
          <w:sz w:val="24"/>
          <w:szCs w:val="24"/>
        </w:rPr>
        <w:t xml:space="preserve">radiation falling on the LDR is increased gradually. </w:t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43406D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9A1A08" w:rsidRDefault="00E83835" w:rsidP="000807A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70143" w:rsidRDefault="00870143" w:rsidP="000807A8">
      <w:pPr>
        <w:spacing w:after="0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7.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A tr</w:t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 xml:space="preserve">ansformer has 960 turns in its primary coil and n turns in its secondary coil and is </w:t>
      </w:r>
    </w:p>
    <w:p w:rsidR="00870143" w:rsidRDefault="00870143" w:rsidP="000807A8">
      <w:pPr>
        <w:spacing w:after="0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870143">
        <w:rPr>
          <w:rFonts w:ascii="Times New Roman" w:eastAsiaTheme="minorEastAsia" w:hAnsi="Times New Roman" w:cs="Times New Roman"/>
          <w:sz w:val="24"/>
          <w:szCs w:val="24"/>
        </w:rPr>
        <w:t>connected to 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240 V</w:t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 xml:space="preserve"> supply. Given that the transformer is 80% efficient and it is used to operate a 6V, 24W bulb.</w:t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Find:</w:t>
      </w:r>
    </w:p>
    <w:p w:rsidR="000807A8" w:rsidRDefault="000807A8" w:rsidP="000807A8">
      <w:pPr>
        <w:spacing w:after="0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:rsidR="00870143" w:rsidRDefault="00870143" w:rsidP="0087014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7014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83835" w:rsidRPr="00870143">
        <w:rPr>
          <w:rFonts w:ascii="Times New Roman" w:eastAsiaTheme="minorEastAsia" w:hAnsi="Times New Roman" w:cs="Times New Roman"/>
          <w:sz w:val="24"/>
          <w:szCs w:val="24"/>
        </w:rPr>
        <w:t>The</w:t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 xml:space="preserve"> number of turns in its secondary coil.</w:t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222476" w:rsidRDefault="00222476" w:rsidP="00870143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E058B6" w:rsidRDefault="00E058B6" w:rsidP="00870143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E058B6" w:rsidRDefault="00E058B6" w:rsidP="00870143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70143" w:rsidRDefault="009A1A08" w:rsidP="00870143">
      <w:pPr>
        <w:spacing w:after="0" w:line="36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87014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70143" w:rsidRPr="00870143">
        <w:rPr>
          <w:rFonts w:ascii="Times New Roman" w:eastAsiaTheme="minorEastAsia" w:hAnsi="Times New Roman" w:cs="Times New Roman"/>
          <w:sz w:val="24"/>
          <w:szCs w:val="24"/>
        </w:rPr>
        <w:t xml:space="preserve">(ii) </w:t>
      </w:r>
      <w:r w:rsidR="00870143">
        <w:rPr>
          <w:rFonts w:ascii="Times New Roman" w:eastAsiaTheme="minorEastAsia" w:hAnsi="Times New Roman" w:cs="Times New Roman"/>
          <w:sz w:val="24"/>
          <w:szCs w:val="24"/>
        </w:rPr>
        <w:tab/>
      </w:r>
      <w:r w:rsidR="00E83835" w:rsidRPr="00870143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870143" w:rsidRPr="00870143">
        <w:rPr>
          <w:rFonts w:ascii="Times New Roman" w:eastAsiaTheme="minorEastAsia" w:hAnsi="Times New Roman" w:cs="Times New Roman"/>
          <w:sz w:val="24"/>
          <w:szCs w:val="24"/>
        </w:rPr>
        <w:t xml:space="preserve"> current flowing in the primary coil.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870143" w:rsidRPr="00870143">
        <w:rPr>
          <w:rFonts w:ascii="Times New Roman" w:eastAsiaTheme="minorEastAsia" w:hAnsi="Times New Roman" w:cs="Times New Roman"/>
          <w:sz w:val="24"/>
          <w:szCs w:val="24"/>
        </w:rPr>
        <w:t xml:space="preserve"> (2 marks)</w:t>
      </w:r>
    </w:p>
    <w:p w:rsidR="00E058B6" w:rsidRDefault="00E058B6" w:rsidP="00870143">
      <w:pPr>
        <w:spacing w:after="0" w:line="36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222476" w:rsidRDefault="00222476" w:rsidP="0087014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87014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70143" w:rsidRPr="00870143" w:rsidRDefault="00870143" w:rsidP="000807A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870143">
        <w:rPr>
          <w:rFonts w:ascii="Times New Roman" w:eastAsiaTheme="minorEastAsia" w:hAnsi="Times New Roman" w:cs="Times New Roman"/>
          <w:sz w:val="24"/>
          <w:szCs w:val="24"/>
        </w:rPr>
        <w:lastRenderedPageBreak/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 xml:space="preserve"> Explain why the voltage of mains electricity has to be stepped up immediately after power</w:t>
      </w:r>
    </w:p>
    <w:p w:rsidR="00870143" w:rsidRDefault="00870143" w:rsidP="000807A8">
      <w:pPr>
        <w:spacing w:after="0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870143">
        <w:rPr>
          <w:rFonts w:ascii="Times New Roman" w:eastAsiaTheme="minorEastAsia" w:hAnsi="Times New Roman" w:cs="Times New Roman"/>
          <w:sz w:val="24"/>
          <w:szCs w:val="24"/>
        </w:rPr>
        <w:t>generation</w:t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 xml:space="preserve"> (1 mark)</w:t>
      </w:r>
    </w:p>
    <w:p w:rsidR="009A1A08" w:rsidRPr="009A1A08" w:rsidRDefault="009A1A08" w:rsidP="000807A8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1A08" w:rsidRPr="009A1A08" w:rsidRDefault="009A1A08" w:rsidP="000807A8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870143" w:rsidRDefault="00870143" w:rsidP="000807A8">
      <w:pPr>
        <w:spacing w:after="0"/>
        <w:ind w:left="144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870143">
        <w:rPr>
          <w:rFonts w:ascii="Times New Roman" w:eastAsiaTheme="minorEastAsia" w:hAnsi="Times New Roman" w:cs="Times New Roman"/>
          <w:sz w:val="24"/>
          <w:szCs w:val="24"/>
        </w:rPr>
        <w:t xml:space="preserve">c)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>An immersion heater is rated 5 KW 250V. It is used for 2 hours daily. If electricity cost sh</w:t>
      </w:r>
      <w:r w:rsidR="002224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>l2.00 per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 xml:space="preserve">unit, calculate the weekly cost of running the heater. </w:t>
      </w:r>
      <w:r w:rsidR="00943635">
        <w:rPr>
          <w:rFonts w:ascii="Times New Roman" w:eastAsiaTheme="minorEastAsia" w:hAnsi="Times New Roman" w:cs="Times New Roman"/>
          <w:sz w:val="24"/>
          <w:szCs w:val="24"/>
        </w:rPr>
        <w:tab/>
      </w:r>
      <w:r w:rsidR="0094363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70143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9A1A08" w:rsidRPr="009A1A08" w:rsidRDefault="009A1A08" w:rsidP="000807A8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1A08" w:rsidRPr="009A1A08" w:rsidRDefault="009A1A08" w:rsidP="000807A8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1F78DA" w:rsidRDefault="001F78DA" w:rsidP="001F78DA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F78DA">
        <w:rPr>
          <w:rFonts w:ascii="Times New Roman" w:eastAsiaTheme="minorEastAsia" w:hAnsi="Times New Roman" w:cs="Times New Roman"/>
          <w:sz w:val="24"/>
          <w:szCs w:val="24"/>
        </w:rPr>
        <w:t xml:space="preserve">18.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78DA"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78DA">
        <w:rPr>
          <w:rFonts w:ascii="Times New Roman" w:eastAsiaTheme="minorEastAsia" w:hAnsi="Times New Roman" w:cs="Times New Roman"/>
          <w:sz w:val="24"/>
          <w:szCs w:val="24"/>
        </w:rPr>
        <w:t>Explain how doping produces a p-type semi conductor for pure semi conductor mate</w:t>
      </w:r>
      <w:r w:rsidR="00222476">
        <w:rPr>
          <w:rFonts w:ascii="Times New Roman" w:eastAsiaTheme="minorEastAsia" w:hAnsi="Times New Roman" w:cs="Times New Roman"/>
          <w:sz w:val="24"/>
          <w:szCs w:val="24"/>
        </w:rPr>
        <w:t>rial</w:t>
      </w:r>
    </w:p>
    <w:p w:rsidR="00222476" w:rsidRDefault="00222476" w:rsidP="001F78DA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1F78DA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1F78DA" w:rsidRPr="001F78DA" w:rsidRDefault="001F78DA" w:rsidP="006A4163">
      <w:pPr>
        <w:spacing w:after="0"/>
        <w:ind w:left="144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1F78DA">
        <w:rPr>
          <w:rFonts w:ascii="Times New Roman" w:eastAsiaTheme="minorEastAsia" w:hAnsi="Times New Roman" w:cs="Times New Roman"/>
          <w:sz w:val="24"/>
          <w:szCs w:val="24"/>
        </w:rPr>
        <w:t xml:space="preserve">b)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78DA">
        <w:rPr>
          <w:rFonts w:ascii="Times New Roman" w:eastAsiaTheme="minorEastAsia" w:hAnsi="Times New Roman" w:cs="Times New Roman"/>
          <w:sz w:val="24"/>
          <w:szCs w:val="24"/>
        </w:rPr>
        <w:t>You are provide</w:t>
      </w:r>
      <w:r w:rsidR="00222476"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1F78DA">
        <w:rPr>
          <w:rFonts w:ascii="Times New Roman" w:eastAsiaTheme="minorEastAsia" w:hAnsi="Times New Roman" w:cs="Times New Roman"/>
          <w:sz w:val="24"/>
          <w:szCs w:val="24"/>
        </w:rPr>
        <w:t xml:space="preserve"> with 4 diodes, A resistor, an a.c of low voltage and enough connecting wires</w:t>
      </w:r>
    </w:p>
    <w:p w:rsidR="001F78DA" w:rsidRDefault="001F78DA" w:rsidP="006A4163">
      <w:pPr>
        <w:spacing w:after="0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1F78DA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i</w:t>
      </w:r>
      <w:r w:rsidRPr="001F78DA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78DA">
        <w:rPr>
          <w:rFonts w:ascii="Times New Roman" w:eastAsiaTheme="minorEastAsia" w:hAnsi="Times New Roman" w:cs="Times New Roman"/>
          <w:sz w:val="24"/>
          <w:szCs w:val="24"/>
        </w:rPr>
        <w:t>In the spaces provided below, sketch the circuit diagram for a full wave rectifier and indicate 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F78DA">
        <w:rPr>
          <w:rFonts w:ascii="Times New Roman" w:eastAsiaTheme="minorEastAsia" w:hAnsi="Times New Roman" w:cs="Times New Roman"/>
          <w:sz w:val="24"/>
          <w:szCs w:val="24"/>
        </w:rPr>
        <w:t>terminals where the output voltage v may be connected. (2 marks</w:t>
      </w:r>
      <w:r w:rsidR="009A1A08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222476" w:rsidRDefault="00222476" w:rsidP="001F78DA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1F78DA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6A4163" w:rsidRDefault="006A4163" w:rsidP="001F78DA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6A4163" w:rsidRDefault="006A4163" w:rsidP="001F78DA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6A4163" w:rsidRDefault="006A4163" w:rsidP="001F78DA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1F78DA" w:rsidRDefault="001F78DA" w:rsidP="001F78DA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1F78DA">
        <w:rPr>
          <w:rFonts w:ascii="Times New Roman" w:eastAsiaTheme="minorEastAsia" w:hAnsi="Times New Roman" w:cs="Times New Roman"/>
          <w:sz w:val="24"/>
          <w:szCs w:val="24"/>
        </w:rPr>
        <w:t>(ii)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78DA">
        <w:rPr>
          <w:rFonts w:ascii="Times New Roman" w:eastAsiaTheme="minorEastAsia" w:hAnsi="Times New Roman" w:cs="Times New Roman"/>
          <w:sz w:val="24"/>
          <w:szCs w:val="24"/>
        </w:rPr>
        <w:t xml:space="preserve"> On the axes provided below, sketch the graph of output voltage against time for the rectifier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78DA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1F78DA" w:rsidRPr="001F78DA" w:rsidRDefault="001F78DA" w:rsidP="001F78DA">
      <w:pPr>
        <w:spacing w:after="0" w:line="360" w:lineRule="auto"/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3962400" cy="21812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76" w:rsidRPr="00161276" w:rsidRDefault="00161276" w:rsidP="006A4163">
      <w:pPr>
        <w:pStyle w:val="ListParagraph"/>
        <w:numPr>
          <w:ilvl w:val="0"/>
          <w:numId w:val="28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61276">
        <w:rPr>
          <w:rFonts w:ascii="Times New Roman" w:eastAsiaTheme="minorEastAsia" w:hAnsi="Times New Roman" w:cs="Times New Roman"/>
          <w:sz w:val="24"/>
          <w:szCs w:val="24"/>
        </w:rPr>
        <w:t>A capacitor is now connected across the output. Explain its effect on the output.</w:t>
      </w:r>
    </w:p>
    <w:p w:rsidR="00161276" w:rsidRDefault="00161276" w:rsidP="006A4163">
      <w:pPr>
        <w:pStyle w:val="ListParagraph"/>
        <w:spacing w:after="0"/>
        <w:ind w:left="8640"/>
        <w:rPr>
          <w:rFonts w:ascii="Times New Roman" w:eastAsiaTheme="minorEastAsia" w:hAnsi="Times New Roman" w:cs="Times New Roman"/>
          <w:sz w:val="24"/>
          <w:szCs w:val="24"/>
        </w:rPr>
      </w:pPr>
      <w:r w:rsidRPr="00161276">
        <w:rPr>
          <w:rFonts w:ascii="Times New Roman" w:eastAsiaTheme="minorEastAsia" w:hAnsi="Times New Roman" w:cs="Times New Roman"/>
          <w:sz w:val="24"/>
          <w:szCs w:val="24"/>
        </w:rPr>
        <w:t xml:space="preserve"> (2 marks)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9972C2" w:rsidRDefault="00222476" w:rsidP="006A416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1</w:t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>9.</w:t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ab/>
        <w:t>a)</w:t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ab/>
        <w:t>D</w:t>
      </w:r>
      <w:r w:rsidR="009972C2" w:rsidRPr="009972C2">
        <w:rPr>
          <w:rFonts w:ascii="Times New Roman" w:eastAsiaTheme="minorEastAsia" w:hAnsi="Times New Roman" w:cs="Times New Roman"/>
          <w:sz w:val="24"/>
          <w:szCs w:val="24"/>
        </w:rPr>
        <w:t>efine the term “e.m.f” of a cell</w:t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ab/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ab/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ab/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ab/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ab/>
      </w:r>
      <w:r w:rsidR="009972C2">
        <w:rPr>
          <w:rFonts w:ascii="Times New Roman" w:eastAsiaTheme="minorEastAsia" w:hAnsi="Times New Roman" w:cs="Times New Roman"/>
          <w:sz w:val="24"/>
          <w:szCs w:val="24"/>
        </w:rPr>
        <w:tab/>
      </w:r>
      <w:r w:rsidR="009972C2" w:rsidRPr="009972C2">
        <w:rPr>
          <w:rFonts w:ascii="Times New Roman" w:eastAsiaTheme="minorEastAsia" w:hAnsi="Times New Roman" w:cs="Times New Roman"/>
          <w:sz w:val="24"/>
          <w:szCs w:val="24"/>
        </w:rPr>
        <w:t>(I mark)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9972C2" w:rsidRDefault="009972C2" w:rsidP="009972C2">
      <w:pPr>
        <w:spacing w:after="0"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9972C2">
        <w:rPr>
          <w:rFonts w:ascii="Times New Roman" w:eastAsiaTheme="minorEastAsia" w:hAnsi="Times New Roman" w:cs="Times New Roman"/>
          <w:sz w:val="24"/>
          <w:szCs w:val="24"/>
        </w:rPr>
        <w:t xml:space="preserve">b)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9972C2">
        <w:rPr>
          <w:rFonts w:ascii="Times New Roman" w:eastAsiaTheme="minorEastAsia" w:hAnsi="Times New Roman" w:cs="Times New Roman"/>
          <w:sz w:val="24"/>
          <w:szCs w:val="24"/>
        </w:rPr>
        <w:t>A battery is connected in series with an ammeter and a variable resistor R. The resistor is varied and the corresponding readings of the ammeter recorded in the table below.</w:t>
      </w:r>
    </w:p>
    <w:tbl>
      <w:tblPr>
        <w:tblStyle w:val="TableGrid"/>
        <w:tblW w:w="0" w:type="auto"/>
        <w:jc w:val="center"/>
        <w:tblInd w:w="720" w:type="dxa"/>
        <w:tblLook w:val="04A0"/>
      </w:tblPr>
      <w:tblGrid>
        <w:gridCol w:w="1728"/>
        <w:gridCol w:w="720"/>
        <w:gridCol w:w="630"/>
        <w:gridCol w:w="630"/>
        <w:gridCol w:w="630"/>
        <w:gridCol w:w="636"/>
        <w:gridCol w:w="810"/>
      </w:tblGrid>
      <w:tr w:rsidR="00AE10C9" w:rsidTr="00AE10C9">
        <w:trPr>
          <w:jc w:val="center"/>
        </w:trPr>
        <w:tc>
          <w:tcPr>
            <w:tcW w:w="1728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Resistance RΩ</w:t>
            </w:r>
          </w:p>
        </w:tc>
        <w:tc>
          <w:tcPr>
            <w:tcW w:w="72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63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63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63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54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81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</w:t>
            </w:r>
          </w:p>
        </w:tc>
      </w:tr>
      <w:tr w:rsidR="00AE10C9" w:rsidTr="00AE10C9">
        <w:trPr>
          <w:jc w:val="center"/>
        </w:trPr>
        <w:tc>
          <w:tcPr>
            <w:tcW w:w="1728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Current 1(A)</w:t>
            </w:r>
          </w:p>
        </w:tc>
        <w:tc>
          <w:tcPr>
            <w:tcW w:w="72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63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3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3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54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810" w:type="dxa"/>
          </w:tcPr>
          <w:p w:rsidR="00AE10C9" w:rsidRDefault="00AE10C9" w:rsidP="009972C2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</w:tbl>
    <w:p w:rsidR="00AE10C9" w:rsidRDefault="00AE10C9" w:rsidP="00E058B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AE10C9">
        <w:rPr>
          <w:rFonts w:ascii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ab/>
      </w:r>
      <w:r w:rsidRPr="00AE10C9">
        <w:rPr>
          <w:rFonts w:ascii="Times New Roman" w:hAnsi="Times New Roman" w:cs="Times New Roman"/>
          <w:sz w:val="24"/>
          <w:szCs w:val="24"/>
        </w:rPr>
        <w:t>Draw a circuit diagram of the circuit that was used to perform this experiment. (1 mark)</w:t>
      </w:r>
    </w:p>
    <w:p w:rsidR="009A1A08" w:rsidRDefault="009A1A08" w:rsidP="00AE10C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AE10C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AE10C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AE10C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AE10C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AE10C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E10C9" w:rsidRDefault="00AE10C9" w:rsidP="00AE10C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E10C9">
        <w:rPr>
          <w:rFonts w:ascii="Times New Roman" w:hAnsi="Times New Roman" w:cs="Times New Roman"/>
          <w:sz w:val="24"/>
          <w:szCs w:val="24"/>
        </w:rPr>
        <w:t xml:space="preserve"> (ii) </w:t>
      </w:r>
      <w:r>
        <w:rPr>
          <w:rFonts w:ascii="Times New Roman" w:hAnsi="Times New Roman" w:cs="Times New Roman"/>
          <w:sz w:val="24"/>
          <w:szCs w:val="24"/>
        </w:rPr>
        <w:tab/>
      </w:r>
      <w:r w:rsidRPr="00AE10C9">
        <w:rPr>
          <w:rFonts w:ascii="Times New Roman" w:hAnsi="Times New Roman" w:cs="Times New Roman"/>
          <w:sz w:val="24"/>
          <w:szCs w:val="24"/>
        </w:rPr>
        <w:t>On the grip provided, plot a graph of R (y-axis) against I (x-axis).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E10C9">
        <w:rPr>
          <w:rFonts w:ascii="Times New Roman" w:hAnsi="Times New Roman" w:cs="Times New Roman"/>
          <w:sz w:val="24"/>
          <w:szCs w:val="24"/>
        </w:rPr>
        <w:t xml:space="preserve"> (5 marks)</w:t>
      </w:r>
    </w:p>
    <w:p w:rsidR="00A72104" w:rsidRDefault="00A72104" w:rsidP="00A7210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296025" cy="4543425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54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B0" w:rsidRDefault="00591CB0" w:rsidP="00555538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72104" w:rsidRDefault="00A72104" w:rsidP="00555538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A72104">
        <w:rPr>
          <w:rFonts w:ascii="Times New Roman" w:hAnsi="Times New Roman" w:cs="Times New Roman"/>
          <w:sz w:val="24"/>
          <w:szCs w:val="24"/>
        </w:rPr>
        <w:lastRenderedPageBreak/>
        <w:t xml:space="preserve"> (iii) </w:t>
      </w:r>
      <w:r>
        <w:rPr>
          <w:rFonts w:ascii="Times New Roman" w:hAnsi="Times New Roman" w:cs="Times New Roman"/>
          <w:sz w:val="24"/>
          <w:szCs w:val="24"/>
        </w:rPr>
        <w:tab/>
      </w:r>
      <w:r w:rsidRPr="00A72104">
        <w:rPr>
          <w:rFonts w:ascii="Times New Roman" w:hAnsi="Times New Roman" w:cs="Times New Roman"/>
          <w:sz w:val="24"/>
          <w:szCs w:val="24"/>
        </w:rPr>
        <w:t>Use your graph to determine the internal resistance of the battery.</w:t>
      </w:r>
    </w:p>
    <w:p w:rsidR="00222476" w:rsidRDefault="00222476" w:rsidP="00555538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555538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555538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55538" w:rsidRPr="00222476" w:rsidRDefault="00A72104" w:rsidP="00222476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2476">
        <w:rPr>
          <w:rFonts w:ascii="Times New Roman" w:hAnsi="Times New Roman" w:cs="Times New Roman"/>
          <w:sz w:val="24"/>
          <w:szCs w:val="24"/>
        </w:rPr>
        <w:t>Determine the e.m.f of the cell,</w:t>
      </w:r>
    </w:p>
    <w:p w:rsidR="00222476" w:rsidRDefault="00222476" w:rsidP="0022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2476" w:rsidRPr="00222476" w:rsidRDefault="00222476" w:rsidP="0022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538" w:rsidRDefault="006A4163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251460</wp:posOffset>
            </wp:positionV>
            <wp:extent cx="3743325" cy="2562225"/>
            <wp:effectExtent l="19050" t="0" r="9525" b="0"/>
            <wp:wrapThrough wrapText="bothSides">
              <wp:wrapPolygon edited="0">
                <wp:start x="-110" y="0"/>
                <wp:lineTo x="-110" y="21520"/>
                <wp:lineTo x="21655" y="21520"/>
                <wp:lineTo x="21655" y="0"/>
                <wp:lineTo x="-110" y="0"/>
              </wp:wrapPolygon>
            </wp:wrapThrough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538">
        <w:rPr>
          <w:rFonts w:ascii="Times New Roman" w:hAnsi="Times New Roman" w:cs="Times New Roman"/>
          <w:sz w:val="24"/>
          <w:szCs w:val="24"/>
        </w:rPr>
        <w:t>20</w:t>
      </w:r>
      <w:r w:rsidR="00E83835">
        <w:rPr>
          <w:rFonts w:ascii="Times New Roman" w:hAnsi="Times New Roman" w:cs="Times New Roman"/>
          <w:sz w:val="24"/>
          <w:szCs w:val="24"/>
        </w:rPr>
        <w:t>. The</w:t>
      </w:r>
      <w:r w:rsidR="00222476">
        <w:rPr>
          <w:rFonts w:ascii="Times New Roman" w:hAnsi="Times New Roman" w:cs="Times New Roman"/>
          <w:sz w:val="24"/>
          <w:szCs w:val="24"/>
        </w:rPr>
        <w:t xml:space="preserve"> diagram below </w:t>
      </w:r>
      <w:r w:rsidR="00E83835">
        <w:rPr>
          <w:rFonts w:ascii="Times New Roman" w:hAnsi="Times New Roman" w:cs="Times New Roman"/>
          <w:sz w:val="24"/>
          <w:szCs w:val="24"/>
        </w:rPr>
        <w:t>shows an</w:t>
      </w:r>
      <w:r w:rsidR="00222476">
        <w:rPr>
          <w:rFonts w:ascii="Times New Roman" w:hAnsi="Times New Roman" w:cs="Times New Roman"/>
          <w:sz w:val="24"/>
          <w:szCs w:val="24"/>
        </w:rPr>
        <w:t xml:space="preserve"> X-ray tube </w:t>
      </w: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22247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55538" w:rsidRDefault="00555538" w:rsidP="006A416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55538">
        <w:rPr>
          <w:rFonts w:ascii="Times New Roman" w:hAnsi="Times New Roman" w:cs="Times New Roman"/>
          <w:sz w:val="24"/>
          <w:szCs w:val="24"/>
        </w:rPr>
        <w:t xml:space="preserve">a) </w:t>
      </w:r>
      <w:r w:rsidR="002F3E1D">
        <w:rPr>
          <w:rFonts w:ascii="Times New Roman" w:hAnsi="Times New Roman" w:cs="Times New Roman"/>
          <w:sz w:val="24"/>
          <w:szCs w:val="24"/>
        </w:rPr>
        <w:tab/>
      </w:r>
      <w:r w:rsidRPr="00555538">
        <w:rPr>
          <w:rFonts w:ascii="Times New Roman" w:hAnsi="Times New Roman" w:cs="Times New Roman"/>
          <w:sz w:val="24"/>
          <w:szCs w:val="24"/>
        </w:rPr>
        <w:t xml:space="preserve">State the functions of A and C </w:t>
      </w:r>
      <w:r w:rsidR="002F3E1D">
        <w:rPr>
          <w:rFonts w:ascii="Times New Roman" w:hAnsi="Times New Roman" w:cs="Times New Roman"/>
          <w:sz w:val="24"/>
          <w:szCs w:val="24"/>
        </w:rPr>
        <w:tab/>
      </w:r>
      <w:r w:rsidR="002F3E1D">
        <w:rPr>
          <w:rFonts w:ascii="Times New Roman" w:hAnsi="Times New Roman" w:cs="Times New Roman"/>
          <w:sz w:val="24"/>
          <w:szCs w:val="24"/>
        </w:rPr>
        <w:tab/>
      </w:r>
      <w:r w:rsidR="002F3E1D">
        <w:rPr>
          <w:rFonts w:ascii="Times New Roman" w:hAnsi="Times New Roman" w:cs="Times New Roman"/>
          <w:sz w:val="24"/>
          <w:szCs w:val="24"/>
        </w:rPr>
        <w:tab/>
      </w:r>
      <w:r w:rsidR="002F3E1D">
        <w:rPr>
          <w:rFonts w:ascii="Times New Roman" w:hAnsi="Times New Roman" w:cs="Times New Roman"/>
          <w:sz w:val="24"/>
          <w:szCs w:val="24"/>
        </w:rPr>
        <w:tab/>
      </w:r>
      <w:r w:rsidR="002F3E1D">
        <w:rPr>
          <w:rFonts w:ascii="Times New Roman" w:hAnsi="Times New Roman" w:cs="Times New Roman"/>
          <w:sz w:val="24"/>
          <w:szCs w:val="24"/>
        </w:rPr>
        <w:tab/>
      </w:r>
      <w:r w:rsidR="002F3E1D">
        <w:rPr>
          <w:rFonts w:ascii="Times New Roman" w:hAnsi="Times New Roman" w:cs="Times New Roman"/>
          <w:sz w:val="24"/>
          <w:szCs w:val="24"/>
        </w:rPr>
        <w:tab/>
      </w:r>
      <w:r w:rsidRPr="00555538">
        <w:rPr>
          <w:rFonts w:ascii="Times New Roman" w:hAnsi="Times New Roman" w:cs="Times New Roman"/>
          <w:sz w:val="24"/>
          <w:szCs w:val="24"/>
        </w:rPr>
        <w:t>(2 marks)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2F3E1D" w:rsidRPr="002F3E1D" w:rsidRDefault="002F3E1D" w:rsidP="006A416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2F3E1D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Pr="002F3E1D">
        <w:rPr>
          <w:rFonts w:ascii="Times New Roman" w:hAnsi="Times New Roman" w:cs="Times New Roman"/>
          <w:sz w:val="24"/>
          <w:szCs w:val="24"/>
        </w:rPr>
        <w:t>What adjustment on the x-ray tube will:</w:t>
      </w:r>
    </w:p>
    <w:p w:rsidR="002F3E1D" w:rsidRDefault="002F3E1D" w:rsidP="006A4163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F3E1D">
        <w:rPr>
          <w:rFonts w:ascii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ab/>
      </w:r>
      <w:r w:rsidRPr="002F3E1D">
        <w:rPr>
          <w:rFonts w:ascii="Times New Roman" w:hAnsi="Times New Roman" w:cs="Times New Roman"/>
          <w:sz w:val="24"/>
          <w:szCs w:val="24"/>
        </w:rPr>
        <w:t>Increase the hardness of the x-rays</w:t>
      </w:r>
      <w:r w:rsidR="009A1A08">
        <w:rPr>
          <w:rFonts w:ascii="Times New Roman" w:hAnsi="Times New Roman" w:cs="Times New Roman"/>
          <w:sz w:val="24"/>
          <w:szCs w:val="24"/>
        </w:rPr>
        <w:tab/>
      </w:r>
      <w:r w:rsidR="009A1A08">
        <w:rPr>
          <w:rFonts w:ascii="Times New Roman" w:hAnsi="Times New Roman" w:cs="Times New Roman"/>
          <w:sz w:val="24"/>
          <w:szCs w:val="24"/>
        </w:rPr>
        <w:tab/>
      </w:r>
      <w:r w:rsidR="009A1A08">
        <w:rPr>
          <w:rFonts w:ascii="Times New Roman" w:hAnsi="Times New Roman" w:cs="Times New Roman"/>
          <w:sz w:val="24"/>
          <w:szCs w:val="24"/>
        </w:rPr>
        <w:tab/>
      </w:r>
      <w:r w:rsidR="009A1A08">
        <w:rPr>
          <w:rFonts w:ascii="Times New Roman" w:hAnsi="Times New Roman" w:cs="Times New Roman"/>
          <w:sz w:val="24"/>
          <w:szCs w:val="24"/>
        </w:rPr>
        <w:tab/>
      </w:r>
      <w:r w:rsidR="009A1A08">
        <w:rPr>
          <w:rFonts w:ascii="Times New Roman" w:hAnsi="Times New Roman" w:cs="Times New Roman"/>
          <w:sz w:val="24"/>
          <w:szCs w:val="24"/>
        </w:rPr>
        <w:tab/>
      </w:r>
      <w:r w:rsidRPr="002F3E1D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2F3E1D" w:rsidRDefault="002F3E1D" w:rsidP="006A4163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F3E1D">
        <w:rPr>
          <w:rFonts w:ascii="Times New Roman" w:hAnsi="Times New Roman" w:cs="Times New Roman"/>
          <w:sz w:val="24"/>
          <w:szCs w:val="24"/>
        </w:rPr>
        <w:t xml:space="preserve">(ii) </w:t>
      </w:r>
      <w:r>
        <w:rPr>
          <w:rFonts w:ascii="Times New Roman" w:hAnsi="Times New Roman" w:cs="Times New Roman"/>
          <w:sz w:val="24"/>
          <w:szCs w:val="24"/>
        </w:rPr>
        <w:tab/>
      </w:r>
      <w:r w:rsidRPr="002F3E1D">
        <w:rPr>
          <w:rFonts w:ascii="Times New Roman" w:hAnsi="Times New Roman" w:cs="Times New Roman"/>
          <w:sz w:val="24"/>
          <w:szCs w:val="24"/>
        </w:rPr>
        <w:t xml:space="preserve">Reduce the </w:t>
      </w:r>
      <w:r w:rsidR="009578BA">
        <w:rPr>
          <w:rFonts w:ascii="Times New Roman" w:hAnsi="Times New Roman" w:cs="Times New Roman"/>
          <w:sz w:val="24"/>
          <w:szCs w:val="24"/>
        </w:rPr>
        <w:t>intensity</w:t>
      </w:r>
      <w:r w:rsidRPr="002F3E1D">
        <w:rPr>
          <w:rFonts w:ascii="Times New Roman" w:hAnsi="Times New Roman" w:cs="Times New Roman"/>
          <w:sz w:val="24"/>
          <w:szCs w:val="24"/>
        </w:rPr>
        <w:t xml:space="preserve"> of the x-rays.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F3E1D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D639DD" w:rsidRDefault="002F3E1D" w:rsidP="006A4163">
      <w:pPr>
        <w:spacing w:after="0"/>
        <w:ind w:left="1485" w:hanging="7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2F3E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2F3E1D">
        <w:rPr>
          <w:rFonts w:ascii="Times New Roman" w:hAnsi="Times New Roman" w:cs="Times New Roman"/>
          <w:sz w:val="24"/>
          <w:szCs w:val="24"/>
        </w:rPr>
        <w:t xml:space="preserve"> (</w:t>
      </w:r>
      <w:r w:rsidR="00D639DD">
        <w:rPr>
          <w:rFonts w:ascii="Times New Roman" w:hAnsi="Times New Roman" w:cs="Times New Roman"/>
          <w:sz w:val="24"/>
          <w:szCs w:val="24"/>
        </w:rPr>
        <w:t>i</w:t>
      </w:r>
      <w:r w:rsidRPr="002F3E1D">
        <w:rPr>
          <w:rFonts w:ascii="Times New Roman" w:hAnsi="Times New Roman" w:cs="Times New Roman"/>
          <w:sz w:val="24"/>
          <w:szCs w:val="24"/>
        </w:rPr>
        <w:t xml:space="preserve">) </w:t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Pr="002F3E1D">
        <w:rPr>
          <w:rFonts w:ascii="Times New Roman" w:hAnsi="Times New Roman" w:cs="Times New Roman"/>
          <w:sz w:val="24"/>
          <w:szCs w:val="24"/>
        </w:rPr>
        <w:t>An x-ray tube has an accelerating p.d of 50</w:t>
      </w:r>
      <w:r w:rsidR="00222476">
        <w:rPr>
          <w:rFonts w:ascii="Times New Roman" w:hAnsi="Times New Roman" w:cs="Times New Roman"/>
          <w:sz w:val="24"/>
          <w:szCs w:val="24"/>
        </w:rPr>
        <w:t xml:space="preserve"> kV</w:t>
      </w:r>
      <w:r w:rsidRPr="002F3E1D">
        <w:rPr>
          <w:rFonts w:ascii="Times New Roman" w:hAnsi="Times New Roman" w:cs="Times New Roman"/>
          <w:sz w:val="24"/>
          <w:szCs w:val="24"/>
        </w:rPr>
        <w:t xml:space="preserve">. Determine the shortest wavelength </w:t>
      </w:r>
    </w:p>
    <w:p w:rsidR="00222476" w:rsidRDefault="00222476" w:rsidP="006A4163">
      <w:pPr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2F3E1D" w:rsidRPr="002F3E1D">
        <w:rPr>
          <w:rFonts w:ascii="Times New Roman" w:hAnsi="Times New Roman" w:cs="Times New Roman"/>
          <w:sz w:val="24"/>
          <w:szCs w:val="24"/>
        </w:rPr>
        <w:t xml:space="preserve"> its x-ray beam. (Planks constant h = 6.</w:t>
      </w:r>
      <w:r>
        <w:rPr>
          <w:rFonts w:ascii="Times New Roman" w:hAnsi="Times New Roman" w:cs="Times New Roman"/>
          <w:sz w:val="24"/>
          <w:szCs w:val="24"/>
        </w:rPr>
        <w:t>63X10</w:t>
      </w:r>
      <w:r w:rsidRPr="00222476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>
        <w:rPr>
          <w:rFonts w:ascii="Times New Roman" w:hAnsi="Times New Roman" w:cs="Times New Roman"/>
          <w:sz w:val="24"/>
          <w:szCs w:val="24"/>
        </w:rPr>
        <w:t xml:space="preserve"> Js</w:t>
      </w:r>
      <w:r w:rsidR="002F3E1D" w:rsidRPr="002F3E1D">
        <w:rPr>
          <w:rFonts w:ascii="Times New Roman" w:hAnsi="Times New Roman" w:cs="Times New Roman"/>
          <w:sz w:val="24"/>
          <w:szCs w:val="24"/>
        </w:rPr>
        <w:t xml:space="preserve"> charge on an electron</w:t>
      </w:r>
    </w:p>
    <w:p w:rsidR="002F3E1D" w:rsidRDefault="00222476" w:rsidP="006A4163">
      <w:pPr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 = 1.6X10-</w:t>
      </w:r>
      <w:r w:rsidRPr="0022247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F3E1D" w:rsidRPr="00222476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2F3E1D" w:rsidRPr="002F3E1D">
        <w:rPr>
          <w:rFonts w:ascii="Times New Roman" w:hAnsi="Times New Roman" w:cs="Times New Roman"/>
          <w:sz w:val="24"/>
          <w:szCs w:val="24"/>
        </w:rPr>
        <w:t>C average velocity of</w:t>
      </w:r>
      <w:r w:rsidR="00D639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light, c=</w:t>
      </w:r>
      <w:r w:rsidR="002F3E1D" w:rsidRPr="002F3E1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0X</w:t>
      </w:r>
      <w:r w:rsidR="002F3E1D" w:rsidRPr="002F3E1D">
        <w:rPr>
          <w:rFonts w:ascii="Times New Roman" w:hAnsi="Times New Roman" w:cs="Times New Roman"/>
          <w:sz w:val="24"/>
          <w:szCs w:val="24"/>
        </w:rPr>
        <w:t>10</w:t>
      </w:r>
      <w:r w:rsidR="002F3E1D" w:rsidRPr="00222476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2F3E1D" w:rsidRPr="002F3E1D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/s</w:t>
      </w:r>
      <w:r w:rsidR="002F3E1D" w:rsidRPr="002F3E1D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3E1D" w:rsidRPr="002F3E1D">
        <w:rPr>
          <w:rFonts w:ascii="Times New Roman" w:hAnsi="Times New Roman" w:cs="Times New Roman"/>
          <w:sz w:val="24"/>
          <w:szCs w:val="24"/>
        </w:rPr>
        <w:t>(3 marks)</w:t>
      </w:r>
    </w:p>
    <w:p w:rsidR="00222476" w:rsidRDefault="00222476" w:rsidP="00D639DD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D639DD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D639DD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D639DD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222476" w:rsidRDefault="00222476" w:rsidP="00D639DD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222476" w:rsidRDefault="00B37C7F" w:rsidP="00D639DD">
      <w:pPr>
        <w:spacing w:after="0" w:line="360" w:lineRule="auto"/>
        <w:ind w:left="216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264795</wp:posOffset>
            </wp:positionV>
            <wp:extent cx="333375" cy="295275"/>
            <wp:effectExtent l="19050" t="0" r="9525" b="0"/>
            <wp:wrapThrough wrapText="bothSides">
              <wp:wrapPolygon edited="0">
                <wp:start x="-1234" y="0"/>
                <wp:lineTo x="-1234" y="20903"/>
                <wp:lineTo x="22217" y="20903"/>
                <wp:lineTo x="22217" y="0"/>
                <wp:lineTo x="-1234" y="0"/>
              </wp:wrapPolygon>
            </wp:wrapThrough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9DD" w:rsidRDefault="00222476" w:rsidP="006A4163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2F3E1D">
        <w:rPr>
          <w:rFonts w:ascii="Times New Roman" w:hAnsi="Times New Roman" w:cs="Times New Roman"/>
          <w:sz w:val="24"/>
          <w:szCs w:val="24"/>
        </w:rPr>
        <w:t xml:space="preserve"> </w:t>
      </w:r>
      <w:r w:rsidR="002F3E1D" w:rsidRPr="002F3E1D">
        <w:rPr>
          <w:rFonts w:ascii="Times New Roman" w:hAnsi="Times New Roman" w:cs="Times New Roman"/>
          <w:sz w:val="24"/>
          <w:szCs w:val="24"/>
        </w:rPr>
        <w:t xml:space="preserve">(i) </w:t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="00B37C7F">
        <w:rPr>
          <w:rFonts w:ascii="Times New Roman" w:hAnsi="Times New Roman" w:cs="Times New Roman"/>
          <w:sz w:val="24"/>
          <w:szCs w:val="24"/>
        </w:rPr>
        <w:t xml:space="preserve">An isotope of uranium </w:t>
      </w:r>
      <w:r w:rsidR="00B37C7F" w:rsidRPr="00B37C7F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20" o:title=""/>
          </v:shape>
          <o:OLEObject Type="Embed" ProgID="Equation.3" ShapeID="_x0000_i1025" DrawAspect="Content" ObjectID="_1529938356" r:id="rId21"/>
        </w:object>
      </w:r>
      <w:r w:rsidR="002F3E1D" w:rsidRPr="002F3E1D">
        <w:rPr>
          <w:rFonts w:ascii="Times New Roman" w:hAnsi="Times New Roman" w:cs="Times New Roman"/>
          <w:sz w:val="24"/>
          <w:szCs w:val="24"/>
        </w:rPr>
        <w:t xml:space="preserve"> </w:t>
      </w:r>
      <w:r w:rsidR="00B37C7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F3E1D" w:rsidRPr="002F3E1D">
        <w:rPr>
          <w:rFonts w:ascii="Times New Roman" w:hAnsi="Times New Roman" w:cs="Times New Roman"/>
          <w:sz w:val="24"/>
          <w:szCs w:val="24"/>
        </w:rPr>
        <w:t>decays by emitting an alp</w:t>
      </w:r>
      <w:r>
        <w:rPr>
          <w:rFonts w:ascii="Times New Roman" w:hAnsi="Times New Roman" w:cs="Times New Roman"/>
          <w:sz w:val="24"/>
          <w:szCs w:val="24"/>
        </w:rPr>
        <w:t>ha particle and a beta particle</w:t>
      </w:r>
      <w:r w:rsidR="00D639D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f</w:t>
      </w:r>
      <w:r w:rsidR="002F3E1D" w:rsidRPr="002F3E1D">
        <w:rPr>
          <w:rFonts w:ascii="Times New Roman" w:hAnsi="Times New Roman" w:cs="Times New Roman"/>
          <w:sz w:val="24"/>
          <w:szCs w:val="24"/>
        </w:rPr>
        <w:t>orming a new element M. Write down an equation for the reaction.</w:t>
      </w:r>
    </w:p>
    <w:p w:rsidR="002F3E1D" w:rsidRDefault="002F3E1D" w:rsidP="006A4163">
      <w:pPr>
        <w:spacing w:after="0"/>
        <w:ind w:left="8640"/>
        <w:rPr>
          <w:rFonts w:ascii="Times New Roman" w:hAnsi="Times New Roman" w:cs="Times New Roman"/>
          <w:sz w:val="24"/>
          <w:szCs w:val="24"/>
        </w:rPr>
      </w:pPr>
      <w:r w:rsidRPr="002F3E1D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3D7F0D" w:rsidRDefault="003D7F0D" w:rsidP="006A4163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3D7F0D" w:rsidRDefault="003D7F0D" w:rsidP="006A4163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91CB0" w:rsidRDefault="00591CB0" w:rsidP="006A4163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91CB0" w:rsidRDefault="00591CB0" w:rsidP="006A4163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3D7F0D" w:rsidRDefault="003D7F0D" w:rsidP="006A4163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F3E1D" w:rsidRDefault="003D7F0D" w:rsidP="006A4163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F3E1D">
        <w:rPr>
          <w:rFonts w:ascii="Times New Roman" w:hAnsi="Times New Roman" w:cs="Times New Roman"/>
          <w:sz w:val="24"/>
          <w:szCs w:val="24"/>
        </w:rPr>
        <w:t xml:space="preserve"> </w:t>
      </w:r>
      <w:r w:rsidR="002F3E1D" w:rsidRPr="002F3E1D">
        <w:rPr>
          <w:rFonts w:ascii="Times New Roman" w:hAnsi="Times New Roman" w:cs="Times New Roman"/>
          <w:sz w:val="24"/>
          <w:szCs w:val="24"/>
        </w:rPr>
        <w:t xml:space="preserve">(ii) </w:t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="002F3E1D" w:rsidRPr="002F3E1D">
        <w:rPr>
          <w:rFonts w:ascii="Times New Roman" w:hAnsi="Times New Roman" w:cs="Times New Roman"/>
          <w:sz w:val="24"/>
          <w:szCs w:val="24"/>
        </w:rPr>
        <w:t xml:space="preserve">Explain what causes chain reaction in a nuclear reactor. </w:t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="002F3E1D" w:rsidRPr="002F3E1D">
        <w:rPr>
          <w:rFonts w:ascii="Times New Roman" w:hAnsi="Times New Roman" w:cs="Times New Roman"/>
          <w:sz w:val="24"/>
          <w:szCs w:val="24"/>
        </w:rPr>
        <w:t>(1 mark)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2F3E1D" w:rsidRDefault="002F3E1D" w:rsidP="006A4163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F3E1D">
        <w:rPr>
          <w:rFonts w:ascii="Times New Roman" w:hAnsi="Times New Roman" w:cs="Times New Roman"/>
          <w:sz w:val="24"/>
          <w:szCs w:val="24"/>
        </w:rPr>
        <w:t xml:space="preserve">(iii) </w:t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Pr="002F3E1D">
        <w:rPr>
          <w:rFonts w:ascii="Times New Roman" w:hAnsi="Times New Roman" w:cs="Times New Roman"/>
          <w:sz w:val="24"/>
          <w:szCs w:val="24"/>
        </w:rPr>
        <w:t>Give one application of radioactivity.</w:t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="00D639DD">
        <w:rPr>
          <w:rFonts w:ascii="Times New Roman" w:hAnsi="Times New Roman" w:cs="Times New Roman"/>
          <w:sz w:val="24"/>
          <w:szCs w:val="24"/>
        </w:rPr>
        <w:tab/>
      </w:r>
      <w:r w:rsidRPr="002F3E1D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1A08" w:rsidRPr="009A1A08" w:rsidRDefault="009A1A08" w:rsidP="006A416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A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9A1A08" w:rsidRDefault="009A1A08" w:rsidP="00D639DD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F3E1D" w:rsidRDefault="002F3E1D" w:rsidP="0055553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F3E1D" w:rsidRDefault="002F3E1D" w:rsidP="0055553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F3E1D" w:rsidRDefault="002F3E1D" w:rsidP="0055553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D2796" w:rsidRPr="00A72104" w:rsidRDefault="00AE10C9" w:rsidP="0055553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72104">
        <w:rPr>
          <w:rFonts w:ascii="Times New Roman" w:hAnsi="Times New Roman" w:cs="Times New Roman"/>
          <w:sz w:val="24"/>
          <w:szCs w:val="24"/>
        </w:rPr>
        <w:tab/>
      </w:r>
    </w:p>
    <w:sectPr w:rsidR="00CD2796" w:rsidRPr="00A72104" w:rsidSect="005A0375">
      <w:footerReference w:type="default" r:id="rId22"/>
      <w:pgSz w:w="11909" w:h="16834" w:code="9"/>
      <w:pgMar w:top="1440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EC4" w:rsidRDefault="00524EC4" w:rsidP="00EB2FE2">
      <w:pPr>
        <w:spacing w:after="0" w:line="240" w:lineRule="auto"/>
      </w:pPr>
      <w:r>
        <w:separator/>
      </w:r>
    </w:p>
  </w:endnote>
  <w:endnote w:type="continuationSeparator" w:id="1">
    <w:p w:rsidR="00524EC4" w:rsidRDefault="00524EC4" w:rsidP="00EB2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22925"/>
      <w:docPartObj>
        <w:docPartGallery w:val="Page Numbers (Bottom of Page)"/>
        <w:docPartUnique/>
      </w:docPartObj>
    </w:sdtPr>
    <w:sdtContent>
      <w:p w:rsidR="00C93AED" w:rsidRDefault="005A0375" w:rsidP="005A0375">
        <w:pPr>
          <w:pStyle w:val="Footer"/>
        </w:pPr>
        <w:r>
          <w:rPr>
            <w:b/>
            <w:i/>
            <w:sz w:val="20"/>
            <w:szCs w:val="20"/>
          </w:rPr>
          <w:t>©  Kakamega  South Academic Committee</w:t>
        </w:r>
        <w:r w:rsidRPr="00AA3F0F">
          <w:rPr>
            <w:b/>
            <w:i/>
            <w:sz w:val="20"/>
            <w:szCs w:val="20"/>
          </w:rPr>
          <w:t xml:space="preserve"> </w:t>
        </w:r>
        <w:r>
          <w:rPr>
            <w:b/>
            <w:i/>
            <w:sz w:val="20"/>
            <w:szCs w:val="20"/>
          </w:rPr>
          <w:t xml:space="preserve">                                     </w:t>
        </w:r>
        <w:fldSimple w:instr=" PAGE   \* MERGEFORMAT ">
          <w:r w:rsidR="003401F0">
            <w:rPr>
              <w:noProof/>
            </w:rPr>
            <w:t>12</w:t>
          </w:r>
        </w:fldSimple>
        <w:r>
          <w:t xml:space="preserve">                       </w:t>
        </w:r>
        <w:r>
          <w:rPr>
            <w:b/>
            <w:i/>
            <w:sz w:val="20"/>
            <w:szCs w:val="20"/>
          </w:rPr>
          <w:t>232</w:t>
        </w:r>
        <w:r w:rsidRPr="00AA3F0F">
          <w:rPr>
            <w:b/>
            <w:i/>
            <w:sz w:val="20"/>
            <w:szCs w:val="20"/>
          </w:rPr>
          <w:t>/</w:t>
        </w:r>
        <w:r>
          <w:rPr>
            <w:b/>
            <w:i/>
            <w:sz w:val="20"/>
            <w:szCs w:val="20"/>
          </w:rPr>
          <w:t xml:space="preserve">2         PHYSICS                  </w:t>
        </w:r>
        <w:r w:rsidR="00C352CD">
          <w:rPr>
            <w:b/>
            <w:i/>
            <w:sz w:val="20"/>
            <w:szCs w:val="20"/>
          </w:rPr>
          <w:t xml:space="preserve"> </w:t>
        </w:r>
        <w:r>
          <w:rPr>
            <w:b/>
            <w:i/>
            <w:sz w:val="20"/>
            <w:szCs w:val="20"/>
          </w:rPr>
          <w:t xml:space="preserve"> TURN OVER</w:t>
        </w:r>
      </w:p>
    </w:sdtContent>
  </w:sdt>
  <w:sdt>
    <w:sdtPr>
      <w:id w:val="25331797"/>
      <w:docPartObj>
        <w:docPartGallery w:val="Page Numbers (Bottom of Page)"/>
        <w:docPartUnique/>
      </w:docPartObj>
    </w:sdtPr>
    <w:sdtContent>
      <w:sdt>
        <w:sdtPr>
          <w:id w:val="33895644"/>
          <w:docPartObj>
            <w:docPartGallery w:val="Page Numbers (Bottom of Page)"/>
            <w:docPartUnique/>
          </w:docPartObj>
        </w:sdtPr>
        <w:sdtContent>
          <w:p w:rsidR="00C93AED" w:rsidRPr="00462054" w:rsidRDefault="00C93AED" w:rsidP="00C93AED">
            <w:pPr>
              <w:pStyle w:val="Foo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                            </w:t>
            </w:r>
          </w:p>
        </w:sdtContent>
      </w:sdt>
    </w:sdtContent>
  </w:sdt>
  <w:p w:rsidR="00C8133A" w:rsidRPr="00835D7F" w:rsidRDefault="00C8133A" w:rsidP="00835D7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EC4" w:rsidRDefault="00524EC4" w:rsidP="00EB2FE2">
      <w:pPr>
        <w:spacing w:after="0" w:line="240" w:lineRule="auto"/>
      </w:pPr>
      <w:r>
        <w:separator/>
      </w:r>
    </w:p>
  </w:footnote>
  <w:footnote w:type="continuationSeparator" w:id="1">
    <w:p w:rsidR="00524EC4" w:rsidRDefault="00524EC4" w:rsidP="00EB2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A5565"/>
    <w:multiLevelType w:val="hybridMultilevel"/>
    <w:tmpl w:val="F97A6A94"/>
    <w:lvl w:ilvl="0" w:tplc="DBFCE2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C31F66"/>
    <w:multiLevelType w:val="hybridMultilevel"/>
    <w:tmpl w:val="A852DA4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14103"/>
    <w:multiLevelType w:val="hybridMultilevel"/>
    <w:tmpl w:val="4CE8F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93D71"/>
    <w:multiLevelType w:val="hybridMultilevel"/>
    <w:tmpl w:val="7FA696E2"/>
    <w:lvl w:ilvl="0" w:tplc="AB08F98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D666D7"/>
    <w:multiLevelType w:val="hybridMultilevel"/>
    <w:tmpl w:val="FDD0DB8E"/>
    <w:lvl w:ilvl="0" w:tplc="6028518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833E7"/>
    <w:multiLevelType w:val="hybridMultilevel"/>
    <w:tmpl w:val="C9426318"/>
    <w:lvl w:ilvl="0" w:tplc="5EECE04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C350DC"/>
    <w:multiLevelType w:val="hybridMultilevel"/>
    <w:tmpl w:val="223811DE"/>
    <w:lvl w:ilvl="0" w:tplc="F3189C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BA7519"/>
    <w:multiLevelType w:val="hybridMultilevel"/>
    <w:tmpl w:val="FC282B9C"/>
    <w:lvl w:ilvl="0" w:tplc="AC4ECD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B6A4C"/>
    <w:multiLevelType w:val="hybridMultilevel"/>
    <w:tmpl w:val="6298B71E"/>
    <w:lvl w:ilvl="0" w:tplc="4568282C">
      <w:start w:val="2"/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F983701"/>
    <w:multiLevelType w:val="hybridMultilevel"/>
    <w:tmpl w:val="74C4EB20"/>
    <w:lvl w:ilvl="0" w:tplc="1F30CAE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F0778B"/>
    <w:multiLevelType w:val="hybridMultilevel"/>
    <w:tmpl w:val="A71085C4"/>
    <w:lvl w:ilvl="0" w:tplc="1E2015B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4738F"/>
    <w:multiLevelType w:val="hybridMultilevel"/>
    <w:tmpl w:val="9278A1EA"/>
    <w:lvl w:ilvl="0" w:tplc="C68ED42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72535E"/>
    <w:multiLevelType w:val="hybridMultilevel"/>
    <w:tmpl w:val="7A14DE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8B63FB"/>
    <w:multiLevelType w:val="hybridMultilevel"/>
    <w:tmpl w:val="CD326F0A"/>
    <w:lvl w:ilvl="0" w:tplc="595ED4C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A5404C"/>
    <w:multiLevelType w:val="hybridMultilevel"/>
    <w:tmpl w:val="5C78023C"/>
    <w:lvl w:ilvl="0" w:tplc="C232A17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B3F0F3B"/>
    <w:multiLevelType w:val="hybridMultilevel"/>
    <w:tmpl w:val="522CE230"/>
    <w:lvl w:ilvl="0" w:tplc="0A6C2A0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C65203E"/>
    <w:multiLevelType w:val="hybridMultilevel"/>
    <w:tmpl w:val="69A20930"/>
    <w:lvl w:ilvl="0" w:tplc="62188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EF6F9E"/>
    <w:multiLevelType w:val="hybridMultilevel"/>
    <w:tmpl w:val="AD60CF7C"/>
    <w:lvl w:ilvl="0" w:tplc="578C02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A3688D"/>
    <w:multiLevelType w:val="hybridMultilevel"/>
    <w:tmpl w:val="5A48F1A2"/>
    <w:lvl w:ilvl="0" w:tplc="5F84A4D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2DF146B"/>
    <w:multiLevelType w:val="hybridMultilevel"/>
    <w:tmpl w:val="798E9DCC"/>
    <w:lvl w:ilvl="0" w:tplc="C7ACBE6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320240"/>
    <w:multiLevelType w:val="hybridMultilevel"/>
    <w:tmpl w:val="FE943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794C75"/>
    <w:multiLevelType w:val="hybridMultilevel"/>
    <w:tmpl w:val="F03A7DC8"/>
    <w:lvl w:ilvl="0" w:tplc="CC22E8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335CE3"/>
    <w:multiLevelType w:val="hybridMultilevel"/>
    <w:tmpl w:val="E926EF14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4B38E9"/>
    <w:multiLevelType w:val="hybridMultilevel"/>
    <w:tmpl w:val="7DAEDEE2"/>
    <w:lvl w:ilvl="0" w:tplc="4E6856F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2E5BAE"/>
    <w:multiLevelType w:val="hybridMultilevel"/>
    <w:tmpl w:val="400697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5930C9"/>
    <w:multiLevelType w:val="hybridMultilevel"/>
    <w:tmpl w:val="EB20E674"/>
    <w:lvl w:ilvl="0" w:tplc="3E6E82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0484A69"/>
    <w:multiLevelType w:val="hybridMultilevel"/>
    <w:tmpl w:val="FA30AD66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19D6431"/>
    <w:multiLevelType w:val="hybridMultilevel"/>
    <w:tmpl w:val="1B107FBE"/>
    <w:lvl w:ilvl="0" w:tplc="75DACF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BB667F"/>
    <w:multiLevelType w:val="hybridMultilevel"/>
    <w:tmpl w:val="187A51DA"/>
    <w:lvl w:ilvl="0" w:tplc="3EF80A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1664B"/>
    <w:multiLevelType w:val="hybridMultilevel"/>
    <w:tmpl w:val="0A188A58"/>
    <w:lvl w:ilvl="0" w:tplc="F2FEA9DC">
      <w:start w:val="1"/>
      <w:numFmt w:val="lowerRoman"/>
      <w:lvlText w:val="%1)"/>
      <w:lvlJc w:val="left"/>
      <w:pPr>
        <w:ind w:left="14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0"/>
  </w:num>
  <w:num w:numId="2">
    <w:abstractNumId w:val="28"/>
  </w:num>
  <w:num w:numId="3">
    <w:abstractNumId w:val="24"/>
  </w:num>
  <w:num w:numId="4">
    <w:abstractNumId w:val="1"/>
  </w:num>
  <w:num w:numId="5">
    <w:abstractNumId w:val="26"/>
  </w:num>
  <w:num w:numId="6">
    <w:abstractNumId w:val="22"/>
  </w:num>
  <w:num w:numId="7">
    <w:abstractNumId w:val="21"/>
  </w:num>
  <w:num w:numId="8">
    <w:abstractNumId w:val="25"/>
  </w:num>
  <w:num w:numId="9">
    <w:abstractNumId w:val="0"/>
  </w:num>
  <w:num w:numId="10">
    <w:abstractNumId w:val="12"/>
  </w:num>
  <w:num w:numId="11">
    <w:abstractNumId w:val="17"/>
  </w:num>
  <w:num w:numId="12">
    <w:abstractNumId w:val="7"/>
  </w:num>
  <w:num w:numId="13">
    <w:abstractNumId w:val="27"/>
  </w:num>
  <w:num w:numId="14">
    <w:abstractNumId w:val="2"/>
  </w:num>
  <w:num w:numId="15">
    <w:abstractNumId w:val="3"/>
  </w:num>
  <w:num w:numId="16">
    <w:abstractNumId w:val="9"/>
  </w:num>
  <w:num w:numId="17">
    <w:abstractNumId w:val="6"/>
  </w:num>
  <w:num w:numId="18">
    <w:abstractNumId w:val="16"/>
  </w:num>
  <w:num w:numId="19">
    <w:abstractNumId w:val="13"/>
  </w:num>
  <w:num w:numId="20">
    <w:abstractNumId w:val="4"/>
  </w:num>
  <w:num w:numId="21">
    <w:abstractNumId w:val="23"/>
  </w:num>
  <w:num w:numId="22">
    <w:abstractNumId w:val="11"/>
  </w:num>
  <w:num w:numId="23">
    <w:abstractNumId w:val="19"/>
  </w:num>
  <w:num w:numId="24">
    <w:abstractNumId w:val="15"/>
  </w:num>
  <w:num w:numId="25">
    <w:abstractNumId w:val="8"/>
  </w:num>
  <w:num w:numId="26">
    <w:abstractNumId w:val="14"/>
  </w:num>
  <w:num w:numId="27">
    <w:abstractNumId w:val="29"/>
  </w:num>
  <w:num w:numId="28">
    <w:abstractNumId w:val="18"/>
  </w:num>
  <w:num w:numId="29">
    <w:abstractNumId w:val="5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198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6E4611"/>
    <w:rsid w:val="0000322A"/>
    <w:rsid w:val="00005765"/>
    <w:rsid w:val="000117D8"/>
    <w:rsid w:val="000378D4"/>
    <w:rsid w:val="0004116A"/>
    <w:rsid w:val="000414CC"/>
    <w:rsid w:val="00043924"/>
    <w:rsid w:val="000611C7"/>
    <w:rsid w:val="000700BB"/>
    <w:rsid w:val="000807A8"/>
    <w:rsid w:val="000A06E7"/>
    <w:rsid w:val="000C0019"/>
    <w:rsid w:val="000D137A"/>
    <w:rsid w:val="000E5929"/>
    <w:rsid w:val="000E6E42"/>
    <w:rsid w:val="000E79AB"/>
    <w:rsid w:val="000F4AD0"/>
    <w:rsid w:val="000F5D77"/>
    <w:rsid w:val="00103FF0"/>
    <w:rsid w:val="001102B1"/>
    <w:rsid w:val="00131106"/>
    <w:rsid w:val="00143811"/>
    <w:rsid w:val="00151AC3"/>
    <w:rsid w:val="00155BD9"/>
    <w:rsid w:val="00161276"/>
    <w:rsid w:val="00162B25"/>
    <w:rsid w:val="001642A4"/>
    <w:rsid w:val="00176A15"/>
    <w:rsid w:val="00187EFA"/>
    <w:rsid w:val="001B22E5"/>
    <w:rsid w:val="001E5294"/>
    <w:rsid w:val="001E79AC"/>
    <w:rsid w:val="001F1FED"/>
    <w:rsid w:val="001F78DA"/>
    <w:rsid w:val="00222476"/>
    <w:rsid w:val="002356D4"/>
    <w:rsid w:val="0024019B"/>
    <w:rsid w:val="002427F7"/>
    <w:rsid w:val="00251EF5"/>
    <w:rsid w:val="002A2955"/>
    <w:rsid w:val="002A59C2"/>
    <w:rsid w:val="002C3856"/>
    <w:rsid w:val="002D07B9"/>
    <w:rsid w:val="002D6657"/>
    <w:rsid w:val="002F2EAD"/>
    <w:rsid w:val="002F3E1D"/>
    <w:rsid w:val="00311ACA"/>
    <w:rsid w:val="003401F0"/>
    <w:rsid w:val="00363871"/>
    <w:rsid w:val="00364126"/>
    <w:rsid w:val="00364207"/>
    <w:rsid w:val="0036626C"/>
    <w:rsid w:val="0039272C"/>
    <w:rsid w:val="003955C3"/>
    <w:rsid w:val="003A043C"/>
    <w:rsid w:val="003A3364"/>
    <w:rsid w:val="003D6535"/>
    <w:rsid w:val="003D7F0D"/>
    <w:rsid w:val="003F47CF"/>
    <w:rsid w:val="004004FB"/>
    <w:rsid w:val="00405624"/>
    <w:rsid w:val="004063EC"/>
    <w:rsid w:val="00407960"/>
    <w:rsid w:val="004125A0"/>
    <w:rsid w:val="00412E43"/>
    <w:rsid w:val="0041455E"/>
    <w:rsid w:val="0043406D"/>
    <w:rsid w:val="004464C3"/>
    <w:rsid w:val="00451F0F"/>
    <w:rsid w:val="004A57AA"/>
    <w:rsid w:val="004A61B1"/>
    <w:rsid w:val="004E42E4"/>
    <w:rsid w:val="004F5BA9"/>
    <w:rsid w:val="00505A47"/>
    <w:rsid w:val="00512C52"/>
    <w:rsid w:val="00524EC4"/>
    <w:rsid w:val="005323F7"/>
    <w:rsid w:val="00555538"/>
    <w:rsid w:val="0056074B"/>
    <w:rsid w:val="005713DC"/>
    <w:rsid w:val="00572B6B"/>
    <w:rsid w:val="005836D6"/>
    <w:rsid w:val="00583A37"/>
    <w:rsid w:val="00591CB0"/>
    <w:rsid w:val="00594761"/>
    <w:rsid w:val="005A0375"/>
    <w:rsid w:val="005C5FAD"/>
    <w:rsid w:val="005F57F4"/>
    <w:rsid w:val="006038F2"/>
    <w:rsid w:val="0060512F"/>
    <w:rsid w:val="0061439A"/>
    <w:rsid w:val="0064706E"/>
    <w:rsid w:val="006528F0"/>
    <w:rsid w:val="006956B6"/>
    <w:rsid w:val="006A4163"/>
    <w:rsid w:val="006B6578"/>
    <w:rsid w:val="006E4611"/>
    <w:rsid w:val="006F19C9"/>
    <w:rsid w:val="007017FC"/>
    <w:rsid w:val="00703208"/>
    <w:rsid w:val="007039E2"/>
    <w:rsid w:val="00713E35"/>
    <w:rsid w:val="007553CA"/>
    <w:rsid w:val="0078012B"/>
    <w:rsid w:val="007A0FBF"/>
    <w:rsid w:val="007C63BE"/>
    <w:rsid w:val="007C7638"/>
    <w:rsid w:val="0080049D"/>
    <w:rsid w:val="00812E38"/>
    <w:rsid w:val="00823137"/>
    <w:rsid w:val="00835D7F"/>
    <w:rsid w:val="008566CD"/>
    <w:rsid w:val="00863FE4"/>
    <w:rsid w:val="00870143"/>
    <w:rsid w:val="00870DE4"/>
    <w:rsid w:val="00897A45"/>
    <w:rsid w:val="00897FC3"/>
    <w:rsid w:val="008C5D63"/>
    <w:rsid w:val="008C7520"/>
    <w:rsid w:val="008D0220"/>
    <w:rsid w:val="008E59AA"/>
    <w:rsid w:val="008E7AE0"/>
    <w:rsid w:val="00905F54"/>
    <w:rsid w:val="0091028B"/>
    <w:rsid w:val="0091106B"/>
    <w:rsid w:val="00922749"/>
    <w:rsid w:val="00926741"/>
    <w:rsid w:val="00930667"/>
    <w:rsid w:val="00935C5D"/>
    <w:rsid w:val="00943635"/>
    <w:rsid w:val="00943FF5"/>
    <w:rsid w:val="00945996"/>
    <w:rsid w:val="00952FFD"/>
    <w:rsid w:val="009578BA"/>
    <w:rsid w:val="00961CD0"/>
    <w:rsid w:val="00965E3C"/>
    <w:rsid w:val="00976D98"/>
    <w:rsid w:val="00992725"/>
    <w:rsid w:val="009972C2"/>
    <w:rsid w:val="009A1A08"/>
    <w:rsid w:val="009C668C"/>
    <w:rsid w:val="009D0E6E"/>
    <w:rsid w:val="009E4C61"/>
    <w:rsid w:val="009E6C36"/>
    <w:rsid w:val="009F28B1"/>
    <w:rsid w:val="00A20421"/>
    <w:rsid w:val="00A3730B"/>
    <w:rsid w:val="00A4716E"/>
    <w:rsid w:val="00A648DE"/>
    <w:rsid w:val="00A72104"/>
    <w:rsid w:val="00A74683"/>
    <w:rsid w:val="00A74A40"/>
    <w:rsid w:val="00A751BE"/>
    <w:rsid w:val="00A91388"/>
    <w:rsid w:val="00A93192"/>
    <w:rsid w:val="00A93E7C"/>
    <w:rsid w:val="00AA1709"/>
    <w:rsid w:val="00AA386F"/>
    <w:rsid w:val="00AE10C9"/>
    <w:rsid w:val="00AF25FB"/>
    <w:rsid w:val="00AF27E8"/>
    <w:rsid w:val="00B01B58"/>
    <w:rsid w:val="00B0594F"/>
    <w:rsid w:val="00B06048"/>
    <w:rsid w:val="00B07448"/>
    <w:rsid w:val="00B36055"/>
    <w:rsid w:val="00B37C7F"/>
    <w:rsid w:val="00B40691"/>
    <w:rsid w:val="00B431C8"/>
    <w:rsid w:val="00B9311C"/>
    <w:rsid w:val="00B958AA"/>
    <w:rsid w:val="00BB198B"/>
    <w:rsid w:val="00BB5F9D"/>
    <w:rsid w:val="00BD481F"/>
    <w:rsid w:val="00BE04EE"/>
    <w:rsid w:val="00BE4081"/>
    <w:rsid w:val="00C02F1C"/>
    <w:rsid w:val="00C04647"/>
    <w:rsid w:val="00C352CD"/>
    <w:rsid w:val="00C429D3"/>
    <w:rsid w:val="00C53E58"/>
    <w:rsid w:val="00C63713"/>
    <w:rsid w:val="00C8133A"/>
    <w:rsid w:val="00C86BB3"/>
    <w:rsid w:val="00C90785"/>
    <w:rsid w:val="00C93AED"/>
    <w:rsid w:val="00CD2796"/>
    <w:rsid w:val="00D44FFC"/>
    <w:rsid w:val="00D53DA1"/>
    <w:rsid w:val="00D639DD"/>
    <w:rsid w:val="00D65845"/>
    <w:rsid w:val="00D77D2F"/>
    <w:rsid w:val="00D84447"/>
    <w:rsid w:val="00D94167"/>
    <w:rsid w:val="00D94D90"/>
    <w:rsid w:val="00D96E3F"/>
    <w:rsid w:val="00DB03E2"/>
    <w:rsid w:val="00DC7C03"/>
    <w:rsid w:val="00DD09EB"/>
    <w:rsid w:val="00DE2DC4"/>
    <w:rsid w:val="00DF096E"/>
    <w:rsid w:val="00E058B6"/>
    <w:rsid w:val="00E123A1"/>
    <w:rsid w:val="00E12AFE"/>
    <w:rsid w:val="00E47399"/>
    <w:rsid w:val="00E72831"/>
    <w:rsid w:val="00E83835"/>
    <w:rsid w:val="00E95B07"/>
    <w:rsid w:val="00EA3616"/>
    <w:rsid w:val="00EB2FE2"/>
    <w:rsid w:val="00EE2B71"/>
    <w:rsid w:val="00EF144A"/>
    <w:rsid w:val="00F01AD0"/>
    <w:rsid w:val="00F0685C"/>
    <w:rsid w:val="00F202A1"/>
    <w:rsid w:val="00F226EA"/>
    <w:rsid w:val="00F22BFF"/>
    <w:rsid w:val="00F25851"/>
    <w:rsid w:val="00F27C56"/>
    <w:rsid w:val="00F4374E"/>
    <w:rsid w:val="00F530B4"/>
    <w:rsid w:val="00F63FF7"/>
    <w:rsid w:val="00F726D2"/>
    <w:rsid w:val="00F81BE6"/>
    <w:rsid w:val="00FB52B6"/>
    <w:rsid w:val="00FC7E22"/>
    <w:rsid w:val="00FD5DC8"/>
    <w:rsid w:val="00FF0505"/>
    <w:rsid w:val="00FF4F7D"/>
    <w:rsid w:val="00FF60A9"/>
    <w:rsid w:val="00FF7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fillcolor="none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8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785"/>
    <w:pPr>
      <w:ind w:left="720"/>
      <w:contextualSpacing/>
    </w:pPr>
  </w:style>
  <w:style w:type="table" w:styleId="TableGrid">
    <w:name w:val="Table Grid"/>
    <w:basedOn w:val="TableNormal"/>
    <w:uiPriority w:val="59"/>
    <w:rsid w:val="00C9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9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B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2FE2"/>
  </w:style>
  <w:style w:type="paragraph" w:styleId="Footer">
    <w:name w:val="footer"/>
    <w:basedOn w:val="Normal"/>
    <w:link w:val="FooterChar"/>
    <w:uiPriority w:val="99"/>
    <w:unhideWhenUsed/>
    <w:rsid w:val="00EB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FE2"/>
  </w:style>
  <w:style w:type="character" w:styleId="PlaceholderText">
    <w:name w:val="Placeholder Text"/>
    <w:basedOn w:val="DefaultParagraphFont"/>
    <w:uiPriority w:val="99"/>
    <w:semiHidden/>
    <w:rsid w:val="00AA170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09B34-AE38-4F3A-8C00-18755CFF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12</Pages>
  <Words>1658</Words>
  <Characters>9454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Malty Tech</cp:lastModifiedBy>
  <cp:revision>46</cp:revision>
  <dcterms:created xsi:type="dcterms:W3CDTF">2016-06-20T13:01:00Z</dcterms:created>
  <dcterms:modified xsi:type="dcterms:W3CDTF">2016-07-13T15:06:00Z</dcterms:modified>
</cp:coreProperties>
</file>