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42" w:rsidRPr="00B42788" w:rsidRDefault="00180C42" w:rsidP="00180C42">
      <w:pPr>
        <w:ind w:left="2880" w:firstLine="720"/>
        <w:rPr>
          <w:b/>
          <w:sz w:val="22"/>
          <w:szCs w:val="22"/>
        </w:rPr>
      </w:pPr>
      <w:r>
        <w:rPr>
          <w:noProof/>
          <w:lang w:val="en-GB" w:eastAsia="en-GB"/>
        </w:rPr>
        <w:drawing>
          <wp:inline distT="0" distB="0" distL="0" distR="0" wp14:anchorId="006A0C06" wp14:editId="7F5C0490">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180C42" w:rsidRDefault="00180C42" w:rsidP="00180C42">
      <w:pPr>
        <w:ind w:left="3600"/>
        <w:rPr>
          <w:rFonts w:ascii="Bookman Old Style" w:hAnsi="Bookman Old Style" w:cs="Calibri"/>
        </w:rPr>
      </w:pPr>
      <w:r>
        <w:rPr>
          <w:rFonts w:ascii="Bookman Old Style" w:hAnsi="Bookman Old Style" w:cs="Calibri"/>
        </w:rPr>
        <w:t xml:space="preserve">   W1-2-60-1-6</w:t>
      </w:r>
    </w:p>
    <w:p w:rsidR="00180C42" w:rsidRDefault="00180C42" w:rsidP="00180C42">
      <w:pPr>
        <w:jc w:val="center"/>
        <w:rPr>
          <w:b/>
        </w:rPr>
      </w:pPr>
      <w:r w:rsidRPr="0043033B">
        <w:rPr>
          <w:b/>
        </w:rPr>
        <w:t>JOMO KENYATTA UNIVERSITY</w:t>
      </w:r>
    </w:p>
    <w:p w:rsidR="00180C42" w:rsidRDefault="00180C42" w:rsidP="00180C42">
      <w:pPr>
        <w:jc w:val="center"/>
        <w:rPr>
          <w:b/>
        </w:rPr>
      </w:pPr>
      <w:r w:rsidRPr="0043033B">
        <w:rPr>
          <w:b/>
        </w:rPr>
        <w:t>OF</w:t>
      </w:r>
    </w:p>
    <w:p w:rsidR="00180C42" w:rsidRDefault="00180C42" w:rsidP="00180C42">
      <w:pPr>
        <w:jc w:val="center"/>
        <w:rPr>
          <w:b/>
        </w:rPr>
      </w:pPr>
      <w:r w:rsidRPr="0043033B">
        <w:rPr>
          <w:b/>
        </w:rPr>
        <w:t>AGRICULTURE AND TECHNOLOGY</w:t>
      </w:r>
    </w:p>
    <w:p w:rsidR="00180C42" w:rsidRPr="0043033B" w:rsidRDefault="00180C42" w:rsidP="00180C42">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180C42" w:rsidRPr="0043033B" w:rsidRDefault="00180C42" w:rsidP="00180C42">
      <w:pPr>
        <w:tabs>
          <w:tab w:val="left" w:pos="1050"/>
          <w:tab w:val="center" w:pos="4513"/>
        </w:tabs>
        <w:rPr>
          <w:b/>
        </w:rPr>
      </w:pPr>
    </w:p>
    <w:p w:rsidR="00180C42" w:rsidRDefault="00180C42" w:rsidP="00180C42">
      <w:pPr>
        <w:pStyle w:val="BodyText"/>
        <w:jc w:val="center"/>
        <w:rPr>
          <w:rFonts w:ascii="Times New Roman" w:hAnsi="Times New Roman"/>
          <w:b/>
          <w:bCs/>
          <w:sz w:val="24"/>
          <w:szCs w:val="24"/>
        </w:rPr>
      </w:pPr>
      <w:r>
        <w:rPr>
          <w:rFonts w:ascii="Times New Roman" w:hAnsi="Times New Roman"/>
          <w:b/>
          <w:bCs/>
          <w:sz w:val="24"/>
          <w:szCs w:val="24"/>
        </w:rPr>
        <w:t>YEAR II SEMESTER I</w:t>
      </w:r>
      <w:r>
        <w:rPr>
          <w:rFonts w:ascii="Times New Roman" w:hAnsi="Times New Roman"/>
          <w:b/>
          <w:bCs/>
          <w:sz w:val="24"/>
          <w:szCs w:val="24"/>
        </w:rPr>
        <w:t xml:space="preserve"> 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BACHELOR OF </w:t>
      </w:r>
      <w:r>
        <w:rPr>
          <w:rFonts w:ascii="Times New Roman" w:hAnsi="Times New Roman"/>
          <w:b/>
          <w:bCs/>
          <w:sz w:val="24"/>
          <w:szCs w:val="24"/>
        </w:rPr>
        <w:t>COMMERCE AND YEAR II SEMESTER II DEGREE OF BACHELOR OF INFORMATION TECHNOLOGY</w:t>
      </w:r>
    </w:p>
    <w:p w:rsidR="00180C42" w:rsidRPr="006F31F8" w:rsidRDefault="00180C42" w:rsidP="00180C42">
      <w:pPr>
        <w:pStyle w:val="BodyText"/>
        <w:jc w:val="center"/>
        <w:rPr>
          <w:rFonts w:ascii="Times New Roman" w:hAnsi="Times New Roman"/>
          <w:b/>
          <w:bCs/>
          <w:sz w:val="16"/>
          <w:szCs w:val="16"/>
        </w:rPr>
      </w:pPr>
    </w:p>
    <w:p w:rsidR="00180C42" w:rsidRPr="0043033B" w:rsidRDefault="00180C42" w:rsidP="00180C42">
      <w:pPr>
        <w:pStyle w:val="BodyText"/>
        <w:jc w:val="center"/>
        <w:rPr>
          <w:rFonts w:ascii="Times New Roman" w:hAnsi="Times New Roman"/>
          <w:b/>
          <w:sz w:val="24"/>
          <w:szCs w:val="24"/>
        </w:rPr>
      </w:pPr>
      <w:r>
        <w:rPr>
          <w:rFonts w:ascii="Times New Roman" w:hAnsi="Times New Roman"/>
          <w:b/>
          <w:bCs/>
          <w:sz w:val="24"/>
          <w:szCs w:val="24"/>
        </w:rPr>
        <w:t>HBC 2204/HP 2109: PRINCIPLES OF HUMAN RESOURCE MANAGEMENT/ HUMAN RESOURCE MANAGEMENT</w:t>
      </w:r>
    </w:p>
    <w:p w:rsidR="00180C42" w:rsidRDefault="00180C42" w:rsidP="00180C42">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180C42" w:rsidRDefault="00180C42" w:rsidP="00180C42">
      <w:pPr>
        <w:rPr>
          <w:b/>
        </w:rPr>
      </w:pPr>
      <w:r w:rsidRPr="00C2125D">
        <w:rPr>
          <w:b/>
        </w:rPr>
        <w:t xml:space="preserve">INSTRUCTIONS: </w:t>
      </w:r>
    </w:p>
    <w:p w:rsidR="00180C42" w:rsidRDefault="00180C42" w:rsidP="00180C42">
      <w:pPr>
        <w:rPr>
          <w:b/>
        </w:rPr>
      </w:pPr>
    </w:p>
    <w:p w:rsidR="00180C42" w:rsidRDefault="00180C42" w:rsidP="00180C42">
      <w:r>
        <w:rPr>
          <w:b/>
        </w:rPr>
        <w:t>QUESTION ONE (COMPULSORY) 30 MARKS</w:t>
      </w:r>
    </w:p>
    <w:p w:rsidR="00180C42" w:rsidRDefault="00180C42" w:rsidP="00180C42">
      <w:pPr>
        <w:pStyle w:val="ListParagraph"/>
        <w:numPr>
          <w:ilvl w:val="0"/>
          <w:numId w:val="1"/>
        </w:numPr>
      </w:pPr>
      <w:r>
        <w:t>The Human Resource Manager is responsible for strengthening the employer employee relationship.  From the above statement, outline the functions of Human resource Manager.</w:t>
      </w:r>
      <w:r>
        <w:tab/>
      </w:r>
      <w:r>
        <w:tab/>
      </w:r>
      <w:r>
        <w:tab/>
      </w:r>
      <w:r>
        <w:tab/>
      </w:r>
      <w:r>
        <w:tab/>
      </w:r>
      <w:r>
        <w:tab/>
      </w:r>
      <w:r>
        <w:tab/>
      </w:r>
      <w:r>
        <w:tab/>
      </w:r>
      <w:r>
        <w:tab/>
        <w:t xml:space="preserve">     [12 marks]</w:t>
      </w:r>
    </w:p>
    <w:p w:rsidR="00180C42" w:rsidRDefault="00180C42" w:rsidP="00180C42">
      <w:pPr>
        <w:pStyle w:val="ListParagraph"/>
        <w:ind w:left="360"/>
      </w:pPr>
    </w:p>
    <w:p w:rsidR="00180C42" w:rsidRDefault="00180C42" w:rsidP="00180C42">
      <w:pPr>
        <w:pStyle w:val="ListParagraph"/>
        <w:numPr>
          <w:ilvl w:val="0"/>
          <w:numId w:val="1"/>
        </w:numPr>
      </w:pPr>
      <w:r>
        <w:t>Job specification is derived from Job analysis.  Outline the components of a job specification.</w:t>
      </w:r>
      <w:r>
        <w:tab/>
      </w:r>
      <w:r>
        <w:tab/>
      </w:r>
      <w:r>
        <w:tab/>
      </w:r>
      <w:r>
        <w:tab/>
      </w:r>
      <w:r>
        <w:tab/>
      </w:r>
      <w:r>
        <w:tab/>
      </w:r>
      <w:r>
        <w:tab/>
      </w:r>
      <w:r>
        <w:tab/>
        <w:t xml:space="preserve">     [6 marks]</w:t>
      </w:r>
    </w:p>
    <w:p w:rsidR="00180C42" w:rsidRDefault="00180C42" w:rsidP="00180C42">
      <w:pPr>
        <w:pStyle w:val="ListParagraph"/>
        <w:ind w:left="360"/>
      </w:pPr>
    </w:p>
    <w:p w:rsidR="00180C42" w:rsidRDefault="00180C42" w:rsidP="00180C42">
      <w:pPr>
        <w:pStyle w:val="ListParagraph"/>
        <w:numPr>
          <w:ilvl w:val="0"/>
          <w:numId w:val="1"/>
        </w:numPr>
      </w:pPr>
      <w:r>
        <w:t>Employee selection process is a critical component of a successful organization.  Name and explain the employee selection process.</w:t>
      </w:r>
      <w:r>
        <w:tab/>
      </w:r>
      <w:r>
        <w:tab/>
      </w:r>
      <w:r>
        <w:tab/>
      </w:r>
      <w:r>
        <w:tab/>
        <w:t>[12 marks]</w:t>
      </w:r>
    </w:p>
    <w:p w:rsidR="00180C42" w:rsidRDefault="00180C42" w:rsidP="00180C42">
      <w:pPr>
        <w:pStyle w:val="ListParagraph"/>
        <w:ind w:left="0"/>
      </w:pPr>
    </w:p>
    <w:p w:rsidR="00180C42" w:rsidRDefault="00180C42" w:rsidP="00180C42">
      <w:pPr>
        <w:pStyle w:val="ListParagraph"/>
        <w:ind w:left="0"/>
        <w:rPr>
          <w:b/>
        </w:rPr>
      </w:pPr>
    </w:p>
    <w:p w:rsidR="00180C42" w:rsidRPr="00180C42" w:rsidRDefault="00180C42" w:rsidP="00180C42">
      <w:pPr>
        <w:pStyle w:val="ListParagraph"/>
        <w:ind w:left="0"/>
        <w:rPr>
          <w:b/>
        </w:rPr>
      </w:pPr>
      <w:r w:rsidRPr="00180C42">
        <w:rPr>
          <w:b/>
        </w:rPr>
        <w:t xml:space="preserve">QUESTION TWO </w:t>
      </w:r>
    </w:p>
    <w:p w:rsidR="00180C42" w:rsidRDefault="00180C42" w:rsidP="00180C42">
      <w:pPr>
        <w:pStyle w:val="ListParagraph"/>
        <w:numPr>
          <w:ilvl w:val="0"/>
          <w:numId w:val="2"/>
        </w:numPr>
      </w:pPr>
      <w:r>
        <w:t>When employees understand the Human Resource processes, they fell comfortable and satisfaction level increases.  Explain the main Human Resource processes.</w:t>
      </w:r>
      <w:r>
        <w:tab/>
      </w:r>
      <w:r>
        <w:tab/>
      </w:r>
      <w:r>
        <w:tab/>
      </w:r>
      <w:r>
        <w:tab/>
      </w:r>
      <w:r>
        <w:tab/>
      </w:r>
      <w:r>
        <w:tab/>
      </w:r>
      <w:r>
        <w:tab/>
      </w:r>
      <w:r>
        <w:tab/>
      </w:r>
      <w:r>
        <w:tab/>
      </w:r>
      <w:r>
        <w:tab/>
      </w:r>
      <w:r>
        <w:tab/>
      </w:r>
      <w:r>
        <w:tab/>
        <w:t>[15 marks]</w:t>
      </w:r>
    </w:p>
    <w:p w:rsidR="00180C42" w:rsidRDefault="00180C42" w:rsidP="00180C42">
      <w:pPr>
        <w:pStyle w:val="ListParagraph"/>
        <w:ind w:left="360"/>
      </w:pPr>
    </w:p>
    <w:p w:rsidR="00180C42" w:rsidRDefault="00180C42" w:rsidP="00180C42">
      <w:pPr>
        <w:pStyle w:val="ListParagraph"/>
        <w:numPr>
          <w:ilvl w:val="0"/>
          <w:numId w:val="2"/>
        </w:numPr>
      </w:pPr>
      <w:r>
        <w:t>What is the purpose of orientation?</w:t>
      </w:r>
      <w:r>
        <w:tab/>
      </w:r>
      <w:r>
        <w:tab/>
      </w:r>
      <w:r>
        <w:tab/>
      </w:r>
      <w:r>
        <w:tab/>
      </w:r>
      <w:r>
        <w:tab/>
        <w:t>[5 marks]</w:t>
      </w:r>
    </w:p>
    <w:p w:rsidR="00180C42" w:rsidRDefault="00180C42" w:rsidP="00180C42">
      <w:pPr>
        <w:pStyle w:val="ListParagraph"/>
        <w:ind w:left="0"/>
      </w:pPr>
    </w:p>
    <w:p w:rsidR="00180C42" w:rsidRDefault="00180C42" w:rsidP="00180C42">
      <w:pPr>
        <w:pStyle w:val="ListParagraph"/>
        <w:ind w:left="0"/>
      </w:pPr>
    </w:p>
    <w:p w:rsidR="00180C42" w:rsidRPr="00180C42" w:rsidRDefault="00180C42" w:rsidP="00180C42">
      <w:pPr>
        <w:pStyle w:val="ListParagraph"/>
        <w:ind w:left="0"/>
        <w:rPr>
          <w:b/>
        </w:rPr>
      </w:pPr>
      <w:r w:rsidRPr="00180C42">
        <w:rPr>
          <w:b/>
        </w:rPr>
        <w:t>QUESTION THREE</w:t>
      </w:r>
    </w:p>
    <w:p w:rsidR="00180C42" w:rsidRDefault="00180C42" w:rsidP="00180C42">
      <w:pPr>
        <w:pStyle w:val="ListParagraph"/>
        <w:numPr>
          <w:ilvl w:val="0"/>
          <w:numId w:val="3"/>
        </w:numPr>
      </w:pPr>
      <w:r>
        <w:t>What is the significance of placement?</w:t>
      </w:r>
      <w:r>
        <w:tab/>
      </w:r>
      <w:r>
        <w:tab/>
      </w:r>
      <w:r>
        <w:tab/>
      </w:r>
      <w:r>
        <w:tab/>
      </w:r>
      <w:r>
        <w:tab/>
        <w:t>[5 marks]</w:t>
      </w:r>
    </w:p>
    <w:p w:rsidR="00180C42" w:rsidRDefault="00180C42" w:rsidP="00180C42">
      <w:pPr>
        <w:pStyle w:val="ListParagraph"/>
        <w:ind w:left="360"/>
      </w:pPr>
    </w:p>
    <w:p w:rsidR="00180C42" w:rsidRDefault="00180C42" w:rsidP="00180C42">
      <w:pPr>
        <w:pStyle w:val="ListParagraph"/>
        <w:numPr>
          <w:ilvl w:val="0"/>
          <w:numId w:val="3"/>
        </w:numPr>
      </w:pPr>
      <w:r>
        <w:t>Why should organization conduct employee exit interview?</w:t>
      </w:r>
      <w:r>
        <w:tab/>
      </w:r>
      <w:r>
        <w:tab/>
        <w:t>[5 marks]</w:t>
      </w:r>
    </w:p>
    <w:p w:rsidR="00180C42" w:rsidRDefault="00180C42" w:rsidP="00180C42">
      <w:pPr>
        <w:pStyle w:val="ListParagraph"/>
        <w:ind w:left="360"/>
      </w:pPr>
    </w:p>
    <w:p w:rsidR="00180C42" w:rsidRDefault="00180C42" w:rsidP="00180C42">
      <w:pPr>
        <w:pStyle w:val="ListParagraph"/>
        <w:numPr>
          <w:ilvl w:val="0"/>
          <w:numId w:val="3"/>
        </w:numPr>
      </w:pPr>
      <w:r>
        <w:t>Name and explain the advantages of having job descriptions in an organization.</w:t>
      </w:r>
      <w:r>
        <w:tab/>
      </w:r>
      <w:r>
        <w:tab/>
      </w:r>
      <w:r>
        <w:tab/>
      </w:r>
      <w:r>
        <w:tab/>
      </w:r>
      <w:r>
        <w:tab/>
      </w:r>
      <w:r>
        <w:tab/>
      </w:r>
      <w:r>
        <w:tab/>
      </w:r>
      <w:r>
        <w:tab/>
      </w:r>
      <w:r>
        <w:tab/>
      </w:r>
      <w:r>
        <w:tab/>
      </w:r>
      <w:r>
        <w:tab/>
        <w:t>[10 marks]</w:t>
      </w:r>
    </w:p>
    <w:p w:rsidR="00180C42" w:rsidRDefault="00180C42" w:rsidP="00180C42">
      <w:pPr>
        <w:pStyle w:val="ListParagraph"/>
        <w:ind w:left="0"/>
      </w:pPr>
    </w:p>
    <w:p w:rsidR="00180C42" w:rsidRPr="00180C42" w:rsidRDefault="00180C42" w:rsidP="00180C42">
      <w:pPr>
        <w:pStyle w:val="ListParagraph"/>
        <w:ind w:left="0"/>
        <w:rPr>
          <w:b/>
        </w:rPr>
      </w:pPr>
      <w:r w:rsidRPr="00180C42">
        <w:rPr>
          <w:b/>
        </w:rPr>
        <w:t>QUESTION FOUR</w:t>
      </w:r>
    </w:p>
    <w:p w:rsidR="00180C42" w:rsidRDefault="00180C42" w:rsidP="00180C42">
      <w:pPr>
        <w:pStyle w:val="ListParagraph"/>
        <w:ind w:left="0"/>
      </w:pPr>
      <w:r>
        <w:t>The Modern organizations finds it necessary to carry out exit interviews so as to help them know the reasons of the employees exit.  From the above statement, what are the steps to follow so as to conduct an effective exit interview?</w:t>
      </w:r>
      <w:r>
        <w:tab/>
        <w:t>Discuss</w:t>
      </w:r>
      <w:r>
        <w:tab/>
      </w:r>
      <w:r>
        <w:tab/>
        <w:t>[20 marks]</w:t>
      </w:r>
    </w:p>
    <w:p w:rsidR="00180C42" w:rsidRDefault="00180C42" w:rsidP="00180C42">
      <w:pPr>
        <w:pStyle w:val="ListParagraph"/>
        <w:ind w:left="0"/>
      </w:pPr>
    </w:p>
    <w:p w:rsidR="00180C42" w:rsidRDefault="00180C42" w:rsidP="00180C42">
      <w:pPr>
        <w:pStyle w:val="ListParagraph"/>
        <w:ind w:left="0"/>
      </w:pPr>
    </w:p>
    <w:p w:rsidR="00180C42" w:rsidRDefault="00180C42" w:rsidP="00180C42">
      <w:pPr>
        <w:pStyle w:val="ListParagraph"/>
        <w:ind w:left="0"/>
      </w:pPr>
    </w:p>
    <w:p w:rsidR="00180C42" w:rsidRDefault="00180C42" w:rsidP="00180C42">
      <w:pPr>
        <w:pStyle w:val="ListParagraph"/>
        <w:ind w:left="0"/>
      </w:pPr>
    </w:p>
    <w:p w:rsidR="00180C42" w:rsidRDefault="00180C42" w:rsidP="00180C42">
      <w:pPr>
        <w:pStyle w:val="ListParagraph"/>
        <w:ind w:left="0"/>
        <w:rPr>
          <w:b/>
        </w:rPr>
      </w:pPr>
    </w:p>
    <w:p w:rsidR="00180C42" w:rsidRDefault="00180C42" w:rsidP="00180C42">
      <w:pPr>
        <w:pStyle w:val="ListParagraph"/>
        <w:ind w:left="0"/>
        <w:rPr>
          <w:b/>
        </w:rPr>
      </w:pPr>
    </w:p>
    <w:p w:rsidR="00180C42" w:rsidRPr="00180C42" w:rsidRDefault="00180C42" w:rsidP="00180C42">
      <w:pPr>
        <w:pStyle w:val="ListParagraph"/>
        <w:ind w:left="0"/>
        <w:rPr>
          <w:b/>
        </w:rPr>
      </w:pPr>
      <w:bookmarkStart w:id="0" w:name="_GoBack"/>
      <w:bookmarkEnd w:id="0"/>
      <w:r w:rsidRPr="00180C42">
        <w:rPr>
          <w:b/>
        </w:rPr>
        <w:t>QUESTION FIVE</w:t>
      </w:r>
    </w:p>
    <w:p w:rsidR="00180C42" w:rsidRDefault="00180C42" w:rsidP="00180C42">
      <w:pPr>
        <w:pStyle w:val="ListParagraph"/>
        <w:numPr>
          <w:ilvl w:val="0"/>
          <w:numId w:val="4"/>
        </w:numPr>
      </w:pPr>
      <w:r>
        <w:t>Explain what you understand by the term employee relations?</w:t>
      </w:r>
      <w:r>
        <w:tab/>
      </w:r>
      <w:r>
        <w:tab/>
      </w:r>
      <w:r>
        <w:tab/>
      </w:r>
      <w:r>
        <w:tab/>
      </w:r>
      <w:r>
        <w:tab/>
      </w:r>
      <w:r>
        <w:tab/>
      </w:r>
      <w:r>
        <w:tab/>
      </w:r>
      <w:r>
        <w:tab/>
      </w:r>
      <w:r>
        <w:tab/>
      </w:r>
      <w:r>
        <w:tab/>
      </w:r>
      <w:r>
        <w:tab/>
      </w:r>
      <w:r>
        <w:tab/>
      </w:r>
      <w:r>
        <w:tab/>
      </w:r>
      <w:r>
        <w:tab/>
        <w:t>[3 marks]</w:t>
      </w:r>
    </w:p>
    <w:p w:rsidR="00180C42" w:rsidRDefault="00180C42" w:rsidP="00180C42">
      <w:pPr>
        <w:pStyle w:val="ListParagraph"/>
        <w:ind w:left="360"/>
      </w:pPr>
    </w:p>
    <w:p w:rsidR="00180C42" w:rsidRDefault="00180C42" w:rsidP="00180C42">
      <w:pPr>
        <w:pStyle w:val="ListParagraph"/>
        <w:numPr>
          <w:ilvl w:val="0"/>
          <w:numId w:val="4"/>
        </w:numPr>
      </w:pPr>
      <w:r>
        <w:t>What is the best way a Human Resource Manager can help improve employee relations?</w:t>
      </w:r>
      <w:r>
        <w:tab/>
      </w:r>
      <w:r>
        <w:tab/>
      </w:r>
      <w:r>
        <w:tab/>
      </w:r>
      <w:r>
        <w:tab/>
      </w:r>
      <w:r>
        <w:tab/>
      </w:r>
      <w:r>
        <w:tab/>
      </w:r>
      <w:r>
        <w:tab/>
      </w:r>
      <w:r>
        <w:tab/>
      </w:r>
      <w:r>
        <w:tab/>
      </w:r>
      <w:r>
        <w:tab/>
        <w:t>[14 marks]</w:t>
      </w:r>
    </w:p>
    <w:p w:rsidR="00180C42" w:rsidRDefault="00180C42" w:rsidP="00180C42">
      <w:pPr>
        <w:pStyle w:val="ListParagraph"/>
        <w:ind w:left="360"/>
      </w:pPr>
    </w:p>
    <w:p w:rsidR="00180C42" w:rsidRPr="00180C42" w:rsidRDefault="00180C42" w:rsidP="00180C42">
      <w:pPr>
        <w:pStyle w:val="ListParagraph"/>
        <w:numPr>
          <w:ilvl w:val="0"/>
          <w:numId w:val="4"/>
        </w:numPr>
      </w:pPr>
      <w:r>
        <w:t>Explain what you understand by the term compensation and benefit.</w:t>
      </w:r>
      <w:r>
        <w:tab/>
      </w:r>
      <w:r>
        <w:tab/>
      </w:r>
      <w:r>
        <w:tab/>
      </w:r>
      <w:r>
        <w:tab/>
      </w:r>
      <w:r>
        <w:tab/>
      </w:r>
      <w:r>
        <w:tab/>
      </w:r>
      <w:r>
        <w:tab/>
      </w:r>
      <w:r>
        <w:tab/>
      </w:r>
      <w:r>
        <w:tab/>
      </w:r>
      <w:r>
        <w:tab/>
      </w:r>
      <w:r>
        <w:tab/>
      </w:r>
      <w:r>
        <w:tab/>
      </w:r>
      <w:r>
        <w:tab/>
        <w:t>[3 marks]</w:t>
      </w:r>
    </w:p>
    <w:p w:rsidR="007A4308" w:rsidRDefault="007A4308"/>
    <w:sectPr w:rsidR="007A4308" w:rsidSect="00180C42">
      <w:footerReference w:type="default" r:id="rId7"/>
      <w:pgSz w:w="11907" w:h="16839" w:code="9"/>
      <w:pgMar w:top="426" w:right="155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111468"/>
      <w:docPartObj>
        <w:docPartGallery w:val="Page Numbers (Bottom of Page)"/>
        <w:docPartUnique/>
      </w:docPartObj>
    </w:sdtPr>
    <w:sdtEndPr>
      <w:rPr>
        <w:noProof/>
      </w:rPr>
    </w:sdtEndPr>
    <w:sdtContent>
      <w:p w:rsidR="00F12D68" w:rsidRDefault="00180C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2D68" w:rsidRDefault="00180C4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A39B0"/>
    <w:multiLevelType w:val="hybridMultilevel"/>
    <w:tmpl w:val="E6447774"/>
    <w:lvl w:ilvl="0" w:tplc="1AEE94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CA7694E"/>
    <w:multiLevelType w:val="hybridMultilevel"/>
    <w:tmpl w:val="5FBAB782"/>
    <w:lvl w:ilvl="0" w:tplc="22CEBE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D1736DB"/>
    <w:multiLevelType w:val="hybridMultilevel"/>
    <w:tmpl w:val="16AC330C"/>
    <w:lvl w:ilvl="0" w:tplc="957082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8EC539A"/>
    <w:multiLevelType w:val="hybridMultilevel"/>
    <w:tmpl w:val="6B344496"/>
    <w:lvl w:ilvl="0" w:tplc="B2BED3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42"/>
    <w:rsid w:val="00180C42"/>
    <w:rsid w:val="007A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19272-8D05-41EB-A1CE-02BEDB2C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C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80C4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180C42"/>
    <w:rPr>
      <w:rFonts w:ascii="TimesNewRoman" w:eastAsia="Times New Roman" w:hAnsi="TimesNewRoman" w:cs="Times New Roman"/>
      <w:sz w:val="23"/>
      <w:szCs w:val="23"/>
      <w:lang w:val="en-US"/>
    </w:rPr>
  </w:style>
  <w:style w:type="paragraph" w:styleId="Footer">
    <w:name w:val="footer"/>
    <w:basedOn w:val="Normal"/>
    <w:link w:val="FooterChar"/>
    <w:uiPriority w:val="99"/>
    <w:unhideWhenUsed/>
    <w:rsid w:val="00180C42"/>
    <w:pPr>
      <w:tabs>
        <w:tab w:val="center" w:pos="4513"/>
        <w:tab w:val="right" w:pos="9026"/>
      </w:tabs>
    </w:pPr>
  </w:style>
  <w:style w:type="character" w:customStyle="1" w:styleId="FooterChar">
    <w:name w:val="Footer Char"/>
    <w:basedOn w:val="DefaultParagraphFont"/>
    <w:link w:val="Footer"/>
    <w:uiPriority w:val="99"/>
    <w:rsid w:val="00180C4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80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A6A8-16D3-44E0-9991-1AEB6965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2015-07-10T13:04:00Z</dcterms:created>
  <dcterms:modified xsi:type="dcterms:W3CDTF">2015-07-10T13:17:00Z</dcterms:modified>
</cp:coreProperties>
</file>