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A1" w:rsidRDefault="004B6CA1" w:rsidP="004B6CA1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CA1" w:rsidRDefault="004B6CA1" w:rsidP="004B6CA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4B6CA1" w:rsidRPr="00EE6037" w:rsidRDefault="004B6CA1" w:rsidP="004B6CA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4B6CA1" w:rsidRDefault="004B6CA1" w:rsidP="004B6CA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4B6CA1" w:rsidRDefault="004B6CA1" w:rsidP="004B6CA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</w:t>
      </w:r>
      <w:proofErr w:type="gramStart"/>
      <w:r>
        <w:rPr>
          <w:rFonts w:ascii="Tahoma" w:hAnsi="Tahoma" w:cs="Tahoma"/>
          <w:b/>
        </w:rPr>
        <w:t xml:space="preserve">II 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>ON</w:t>
      </w:r>
      <w:proofErr w:type="gramEnd"/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FOR THE DEGREE OF BACHELOR OF COMMERCE</w:t>
      </w:r>
    </w:p>
    <w:p w:rsidR="004B6CA1" w:rsidRDefault="004B6CA1" w:rsidP="004B6CA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HBC 2123:  INTRODUCTION TO TAXATION</w:t>
      </w:r>
    </w:p>
    <w:p w:rsidR="004B6CA1" w:rsidRDefault="004B6CA1" w:rsidP="004B6CA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4B6CA1" w:rsidRDefault="004B6CA1" w:rsidP="004B6CA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4B6CA1" w:rsidRDefault="004B6CA1" w:rsidP="004B6CA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question one </w:t>
      </w:r>
      <w:r w:rsidR="00EC771B">
        <w:rPr>
          <w:rFonts w:ascii="Tahoma" w:hAnsi="Tahoma" w:cs="Tahoma"/>
          <w:b/>
          <w:u w:val="single"/>
        </w:rPr>
        <w:t xml:space="preserve">(compulsory) </w:t>
      </w:r>
      <w:r>
        <w:rPr>
          <w:rFonts w:ascii="Tahoma" w:hAnsi="Tahoma" w:cs="Tahoma"/>
          <w:b/>
          <w:u w:val="single"/>
        </w:rPr>
        <w:t>and any other two questions.</w:t>
      </w:r>
    </w:p>
    <w:p w:rsidR="004B6CA1" w:rsidRDefault="004B6CA1" w:rsidP="004B6CA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4B6CA1" w:rsidRDefault="004B6CA1" w:rsidP="004B6CA1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</w:t>
      </w:r>
      <w:r w:rsidR="00EC771B">
        <w:rPr>
          <w:rFonts w:ascii="Tahoma" w:hAnsi="Tahoma" w:cs="Tahoma"/>
          <w:b/>
        </w:rPr>
        <w:t xml:space="preserve"> (30 MARKS)</w:t>
      </w:r>
    </w:p>
    <w:p w:rsidR="00EC771B" w:rsidRDefault="00EC771B" w:rsidP="004B6CA1">
      <w:pPr>
        <w:spacing w:after="0" w:line="240" w:lineRule="auto"/>
        <w:jc w:val="both"/>
        <w:rPr>
          <w:rFonts w:ascii="Tahoma" w:hAnsi="Tahoma" w:cs="Tahoma"/>
          <w:b/>
        </w:rPr>
      </w:pPr>
    </w:p>
    <w:p w:rsidR="00EC771B" w:rsidRDefault="00BB1778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List any five items that are included in the monthly pay – slip.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BB1778" w:rsidRDefault="00BB1778" w:rsidP="004B6CA1">
      <w:pPr>
        <w:spacing w:after="0" w:line="240" w:lineRule="auto"/>
        <w:jc w:val="both"/>
        <w:rPr>
          <w:rFonts w:ascii="Tahoma" w:hAnsi="Tahoma" w:cs="Tahoma"/>
        </w:rPr>
      </w:pPr>
    </w:p>
    <w:p w:rsidR="00BB1778" w:rsidRDefault="00BB1778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Using relevant diagrams explain the difference between proportional tax system and 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Regressive  tax</w:t>
      </w:r>
      <w:proofErr w:type="gramEnd"/>
      <w:r>
        <w:rPr>
          <w:rFonts w:ascii="Tahoma" w:hAnsi="Tahoma" w:cs="Tahoma"/>
        </w:rPr>
        <w:t xml:space="preserve">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B1778" w:rsidRDefault="00BB1778" w:rsidP="004B6CA1">
      <w:pPr>
        <w:spacing w:after="0" w:line="240" w:lineRule="auto"/>
        <w:jc w:val="both"/>
        <w:rPr>
          <w:rFonts w:ascii="Tahoma" w:hAnsi="Tahoma" w:cs="Tahoma"/>
        </w:rPr>
      </w:pPr>
    </w:p>
    <w:p w:rsidR="007B6EAF" w:rsidRDefault="00BB1778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r w:rsidR="007B6EAF">
        <w:rPr>
          <w:rFonts w:ascii="Tahoma" w:hAnsi="Tahoma" w:cs="Tahoma"/>
        </w:rPr>
        <w:t xml:space="preserve">Explain the case </w:t>
      </w:r>
      <w:proofErr w:type="gramStart"/>
      <w:r w:rsidR="007B6EAF">
        <w:rPr>
          <w:rFonts w:ascii="Tahoma" w:hAnsi="Tahoma" w:cs="Tahoma"/>
        </w:rPr>
        <w:t>for  and</w:t>
      </w:r>
      <w:proofErr w:type="gramEnd"/>
      <w:r w:rsidR="007B6EAF">
        <w:rPr>
          <w:rFonts w:ascii="Tahoma" w:hAnsi="Tahoma" w:cs="Tahoma"/>
        </w:rPr>
        <w:t xml:space="preserve"> against direct taxes.</w:t>
      </w:r>
      <w:r w:rsidR="007B6EAF">
        <w:rPr>
          <w:rFonts w:ascii="Tahoma" w:hAnsi="Tahoma" w:cs="Tahoma"/>
        </w:rPr>
        <w:tab/>
      </w:r>
      <w:r w:rsidR="007B6EAF">
        <w:rPr>
          <w:rFonts w:ascii="Tahoma" w:hAnsi="Tahoma" w:cs="Tahoma"/>
        </w:rPr>
        <w:tab/>
      </w:r>
      <w:r w:rsidR="007B6EAF">
        <w:rPr>
          <w:rFonts w:ascii="Tahoma" w:hAnsi="Tahoma" w:cs="Tahoma"/>
        </w:rPr>
        <w:tab/>
      </w:r>
      <w:r w:rsidR="007B6EAF">
        <w:rPr>
          <w:rFonts w:ascii="Tahoma" w:hAnsi="Tahoma" w:cs="Tahoma"/>
        </w:rPr>
        <w:tab/>
        <w:t>(6 marks)</w:t>
      </w:r>
    </w:p>
    <w:p w:rsidR="007B6EAF" w:rsidRDefault="007B6EAF" w:rsidP="004B6CA1">
      <w:pPr>
        <w:spacing w:after="0" w:line="240" w:lineRule="auto"/>
        <w:jc w:val="both"/>
        <w:rPr>
          <w:rFonts w:ascii="Tahoma" w:hAnsi="Tahoma" w:cs="Tahoma"/>
        </w:rPr>
      </w:pPr>
    </w:p>
    <w:p w:rsidR="007B6EAF" w:rsidRDefault="007B6EAF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six objectives of taxation in the modern economy.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7B6EAF" w:rsidRDefault="007B6EAF" w:rsidP="004B6CA1">
      <w:pPr>
        <w:spacing w:after="0" w:line="240" w:lineRule="auto"/>
        <w:jc w:val="both"/>
        <w:rPr>
          <w:rFonts w:ascii="Tahoma" w:hAnsi="Tahoma" w:cs="Tahoma"/>
        </w:rPr>
      </w:pPr>
    </w:p>
    <w:p w:rsidR="00A71A5D" w:rsidRDefault="007B6EAF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Explain the various ways through which the tax policy can be used to promote growth of </w:t>
      </w:r>
      <w:r>
        <w:rPr>
          <w:rFonts w:ascii="Tahoma" w:hAnsi="Tahoma" w:cs="Tahoma"/>
        </w:rPr>
        <w:tab/>
        <w:t>small and medium size enterprises in Kenya.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A71A5D">
        <w:rPr>
          <w:rFonts w:ascii="Tahoma" w:hAnsi="Tahoma" w:cs="Tahoma"/>
        </w:rPr>
        <w:t>7 marks)</w:t>
      </w:r>
    </w:p>
    <w:p w:rsidR="00A71A5D" w:rsidRDefault="00A71A5D" w:rsidP="004B6CA1">
      <w:pPr>
        <w:spacing w:after="0" w:line="240" w:lineRule="auto"/>
        <w:jc w:val="both"/>
        <w:rPr>
          <w:rFonts w:ascii="Tahoma" w:hAnsi="Tahoma" w:cs="Tahoma"/>
        </w:rPr>
      </w:pPr>
    </w:p>
    <w:p w:rsidR="00A71A5D" w:rsidRPr="00112EBC" w:rsidRDefault="00A71A5D" w:rsidP="004B6CA1">
      <w:pPr>
        <w:spacing w:after="0" w:line="240" w:lineRule="auto"/>
        <w:jc w:val="both"/>
        <w:rPr>
          <w:rFonts w:ascii="Tahoma" w:hAnsi="Tahoma" w:cs="Tahoma"/>
          <w:b/>
        </w:rPr>
      </w:pPr>
      <w:r w:rsidRPr="00112EBC">
        <w:rPr>
          <w:rFonts w:ascii="Tahoma" w:hAnsi="Tahoma" w:cs="Tahoma"/>
          <w:b/>
        </w:rPr>
        <w:t>QUESTION TWO (20 MARKS)</w:t>
      </w:r>
    </w:p>
    <w:p w:rsidR="00A71A5D" w:rsidRDefault="00A71A5D" w:rsidP="004B6CA1">
      <w:pPr>
        <w:spacing w:after="0" w:line="240" w:lineRule="auto"/>
        <w:jc w:val="both"/>
        <w:rPr>
          <w:rFonts w:ascii="Tahoma" w:hAnsi="Tahoma" w:cs="Tahoma"/>
        </w:rPr>
      </w:pPr>
    </w:p>
    <w:p w:rsidR="00A71A5D" w:rsidRDefault="00A71A5D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importance of tax invoices in the determination of VAT tax.</w:t>
      </w:r>
      <w:r>
        <w:rPr>
          <w:rFonts w:ascii="Tahoma" w:hAnsi="Tahoma" w:cs="Tahoma"/>
        </w:rPr>
        <w:tab/>
        <w:t>(5 marks)</w:t>
      </w:r>
    </w:p>
    <w:p w:rsidR="00A71A5D" w:rsidRDefault="00A71A5D" w:rsidP="004B6CA1">
      <w:pPr>
        <w:spacing w:after="0" w:line="240" w:lineRule="auto"/>
        <w:jc w:val="both"/>
        <w:rPr>
          <w:rFonts w:ascii="Tahoma" w:hAnsi="Tahoma" w:cs="Tahoma"/>
        </w:rPr>
      </w:pPr>
    </w:p>
    <w:p w:rsidR="00BB1778" w:rsidRDefault="00A71A5D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 management of </w:t>
      </w:r>
      <w:proofErr w:type="spellStart"/>
      <w:r>
        <w:rPr>
          <w:rFonts w:ascii="Tahoma" w:hAnsi="Tahoma" w:cs="Tahoma"/>
        </w:rPr>
        <w:t>cocody</w:t>
      </w:r>
      <w:proofErr w:type="spellEnd"/>
      <w:r>
        <w:rPr>
          <w:rFonts w:ascii="Tahoma" w:hAnsi="Tahoma" w:cs="Tahoma"/>
        </w:rPr>
        <w:t xml:space="preserve"> ltd presented the following information relating to the </w:t>
      </w:r>
      <w:r>
        <w:rPr>
          <w:rFonts w:ascii="Tahoma" w:hAnsi="Tahoma" w:cs="Tahoma"/>
        </w:rPr>
        <w:tab/>
        <w:t>company’s transactions for the six months ended 30th June 2013.</w:t>
      </w:r>
      <w:r w:rsidR="007B6EAF">
        <w:rPr>
          <w:rFonts w:ascii="Tahoma" w:hAnsi="Tahoma" w:cs="Tahoma"/>
        </w:rPr>
        <w:tab/>
      </w:r>
    </w:p>
    <w:p w:rsidR="00A71A5D" w:rsidRDefault="00A71A5D" w:rsidP="004B6CA1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8F293A" w:rsidTr="008F293A"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Months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Purchases (</w:t>
            </w:r>
            <w:proofErr w:type="spellStart"/>
            <w:r>
              <w:rPr>
                <w:rFonts w:ascii="Tahoma" w:hAnsi="Tahoma" w:cs="Tahoma"/>
              </w:rPr>
              <w:t>kshs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Sales (</w:t>
            </w:r>
            <w:proofErr w:type="spellStart"/>
            <w:r>
              <w:rPr>
                <w:rFonts w:ascii="Tahoma" w:hAnsi="Tahoma" w:cs="Tahoma"/>
              </w:rPr>
              <w:t>kshs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</w:tr>
      <w:tr w:rsidR="008F293A" w:rsidTr="008F293A"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January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1500000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2200000</w:t>
            </w:r>
          </w:p>
        </w:tc>
      </w:tr>
      <w:tr w:rsidR="008F293A" w:rsidTr="008F293A"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February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1800000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2700000</w:t>
            </w:r>
          </w:p>
        </w:tc>
      </w:tr>
      <w:tr w:rsidR="008F293A" w:rsidTr="008F293A"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March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1700000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2000000</w:t>
            </w:r>
          </w:p>
        </w:tc>
      </w:tr>
      <w:tr w:rsidR="008F293A" w:rsidTr="008F293A"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1500000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9000000</w:t>
            </w:r>
          </w:p>
        </w:tc>
      </w:tr>
      <w:tr w:rsidR="008F293A" w:rsidTr="008F293A"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May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4000000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600000</w:t>
            </w:r>
          </w:p>
        </w:tc>
      </w:tr>
      <w:tr w:rsidR="008F293A" w:rsidTr="008F293A"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2000000</w:t>
            </w:r>
          </w:p>
        </w:tc>
        <w:tc>
          <w:tcPr>
            <w:tcW w:w="3192" w:type="dxa"/>
          </w:tcPr>
          <w:p w:rsidR="008F293A" w:rsidRDefault="00C51BA1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2600000</w:t>
            </w:r>
          </w:p>
        </w:tc>
      </w:tr>
    </w:tbl>
    <w:p w:rsidR="00A71A5D" w:rsidRDefault="00A71A5D" w:rsidP="004B6CA1">
      <w:pPr>
        <w:spacing w:after="0" w:line="240" w:lineRule="auto"/>
        <w:jc w:val="both"/>
        <w:rPr>
          <w:rFonts w:ascii="Tahoma" w:hAnsi="Tahoma" w:cs="Tahoma"/>
        </w:rPr>
      </w:pPr>
    </w:p>
    <w:p w:rsidR="003B4D85" w:rsidRDefault="003B4D85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amounts stated above were inclusive of VAT at the </w:t>
      </w:r>
      <w:r w:rsidR="009B45D6">
        <w:rPr>
          <w:rFonts w:ascii="Tahoma" w:hAnsi="Tahoma" w:cs="Tahoma"/>
        </w:rPr>
        <w:t>rate of 16%</w:t>
      </w:r>
    </w:p>
    <w:p w:rsidR="009B45D6" w:rsidRDefault="009B45D6" w:rsidP="004B6CA1">
      <w:pPr>
        <w:spacing w:after="0" w:line="240" w:lineRule="auto"/>
        <w:jc w:val="both"/>
        <w:rPr>
          <w:rFonts w:ascii="Tahoma" w:hAnsi="Tahoma" w:cs="Tahoma"/>
        </w:rPr>
      </w:pPr>
    </w:p>
    <w:p w:rsidR="009B45D6" w:rsidRDefault="009B45D6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Required </w:t>
      </w:r>
    </w:p>
    <w:p w:rsidR="009B45D6" w:rsidRDefault="009B45D6" w:rsidP="004B6CA1">
      <w:pPr>
        <w:spacing w:after="0" w:line="240" w:lineRule="auto"/>
        <w:jc w:val="both"/>
        <w:rPr>
          <w:rFonts w:ascii="Tahoma" w:hAnsi="Tahoma" w:cs="Tahoma"/>
        </w:rPr>
      </w:pPr>
    </w:p>
    <w:p w:rsidR="009B45D6" w:rsidRDefault="009B45D6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Determine VAT payable or refundable for each of the six months from January to June 2010.</w:t>
      </w:r>
    </w:p>
    <w:p w:rsidR="009B45D6" w:rsidRDefault="009B45D6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9B45D6" w:rsidRPr="00112EBC" w:rsidRDefault="009B45D6" w:rsidP="004B6CA1">
      <w:pPr>
        <w:spacing w:after="0" w:line="240" w:lineRule="auto"/>
        <w:jc w:val="both"/>
        <w:rPr>
          <w:rFonts w:ascii="Tahoma" w:hAnsi="Tahoma" w:cs="Tahoma"/>
          <w:b/>
        </w:rPr>
      </w:pPr>
      <w:r w:rsidRPr="00112EBC">
        <w:rPr>
          <w:rFonts w:ascii="Tahoma" w:hAnsi="Tahoma" w:cs="Tahoma"/>
          <w:b/>
        </w:rPr>
        <w:t>QUESTION THREE</w:t>
      </w:r>
    </w:p>
    <w:p w:rsidR="009B45D6" w:rsidRDefault="009B45D6" w:rsidP="004B6CA1">
      <w:pPr>
        <w:spacing w:after="0" w:line="240" w:lineRule="auto"/>
        <w:jc w:val="both"/>
        <w:rPr>
          <w:rFonts w:ascii="Tahoma" w:hAnsi="Tahoma" w:cs="Tahoma"/>
        </w:rPr>
      </w:pPr>
    </w:p>
    <w:p w:rsidR="009B45D6" w:rsidRDefault="009B45D6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five main sources of public revenue to the Kenyan government.</w:t>
      </w:r>
      <w:r>
        <w:rPr>
          <w:rFonts w:ascii="Tahoma" w:hAnsi="Tahoma" w:cs="Tahoma"/>
        </w:rPr>
        <w:tab/>
        <w:t>(10 marks)</w:t>
      </w:r>
    </w:p>
    <w:p w:rsidR="009B45D6" w:rsidRDefault="009B45D6" w:rsidP="004B6CA1">
      <w:pPr>
        <w:spacing w:after="0" w:line="240" w:lineRule="auto"/>
        <w:jc w:val="both"/>
        <w:rPr>
          <w:rFonts w:ascii="Tahoma" w:hAnsi="Tahoma" w:cs="Tahoma"/>
        </w:rPr>
      </w:pPr>
    </w:p>
    <w:p w:rsidR="009B45D6" w:rsidRDefault="009B45D6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three objectives of fiscal policy as a tool of increasing economic development in </w:t>
      </w:r>
      <w:r>
        <w:rPr>
          <w:rFonts w:ascii="Tahoma" w:hAnsi="Tahoma" w:cs="Tahoma"/>
        </w:rPr>
        <w:tab/>
        <w:t>the country.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9B45D6" w:rsidRDefault="009B45D6" w:rsidP="004B6CA1">
      <w:pPr>
        <w:spacing w:after="0" w:line="240" w:lineRule="auto"/>
        <w:jc w:val="both"/>
        <w:rPr>
          <w:rFonts w:ascii="Tahoma" w:hAnsi="Tahoma" w:cs="Tahoma"/>
        </w:rPr>
      </w:pPr>
    </w:p>
    <w:p w:rsidR="009B45D6" w:rsidRDefault="009B45D6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Distinguish between tax evasion and tax avoidance.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C82907" w:rsidRDefault="00C82907" w:rsidP="004B6CA1">
      <w:pPr>
        <w:spacing w:after="0" w:line="240" w:lineRule="auto"/>
        <w:jc w:val="both"/>
        <w:rPr>
          <w:rFonts w:ascii="Tahoma" w:hAnsi="Tahoma" w:cs="Tahoma"/>
        </w:rPr>
      </w:pPr>
    </w:p>
    <w:p w:rsidR="00C82907" w:rsidRDefault="00C82907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C82907" w:rsidRDefault="00C82907" w:rsidP="004B6CA1">
      <w:pPr>
        <w:spacing w:after="0" w:line="240" w:lineRule="auto"/>
        <w:jc w:val="both"/>
        <w:rPr>
          <w:rFonts w:ascii="Tahoma" w:hAnsi="Tahoma" w:cs="Tahoma"/>
        </w:rPr>
      </w:pPr>
    </w:p>
    <w:p w:rsidR="00C82907" w:rsidRDefault="00C82907" w:rsidP="004B6CA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Kobia</w:t>
      </w:r>
      <w:proofErr w:type="spellEnd"/>
      <w:r>
        <w:rPr>
          <w:rFonts w:ascii="Tahoma" w:hAnsi="Tahoma" w:cs="Tahoma"/>
        </w:rPr>
        <w:t xml:space="preserve"> had the following income for the year 2013.</w:t>
      </w:r>
    </w:p>
    <w:p w:rsidR="00C82907" w:rsidRDefault="00C82907" w:rsidP="004B6CA1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FE17E2" w:rsidTr="00FE17E2">
        <w:tc>
          <w:tcPr>
            <w:tcW w:w="4788" w:type="dxa"/>
          </w:tcPr>
          <w:p w:rsidR="00FE17E2" w:rsidRDefault="00FE17E2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Salary</w:t>
            </w:r>
          </w:p>
        </w:tc>
        <w:tc>
          <w:tcPr>
            <w:tcW w:w="4788" w:type="dxa"/>
          </w:tcPr>
          <w:p w:rsidR="00FE17E2" w:rsidRDefault="00FE17E2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Shs</w:t>
            </w:r>
            <w:proofErr w:type="spellEnd"/>
            <w:r>
              <w:rPr>
                <w:rFonts w:ascii="Tahoma" w:hAnsi="Tahoma" w:cs="Tahoma"/>
              </w:rPr>
              <w:t xml:space="preserve"> 170000(PAYE SH 25000)</w:t>
            </w:r>
          </w:p>
        </w:tc>
      </w:tr>
      <w:tr w:rsidR="00FE17E2" w:rsidTr="00FE17E2">
        <w:tc>
          <w:tcPr>
            <w:tcW w:w="4788" w:type="dxa"/>
          </w:tcPr>
          <w:p w:rsidR="00FE17E2" w:rsidRDefault="00FE17E2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Dividends</w:t>
            </w:r>
          </w:p>
        </w:tc>
        <w:tc>
          <w:tcPr>
            <w:tcW w:w="4788" w:type="dxa"/>
          </w:tcPr>
          <w:p w:rsidR="00FE17E2" w:rsidRDefault="00FE17E2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SHS 30000 withholding tax </w:t>
            </w: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 xml:space="preserve"> 4500)</w:t>
            </w:r>
          </w:p>
        </w:tc>
      </w:tr>
      <w:tr w:rsidR="00FE17E2" w:rsidTr="00FE17E2">
        <w:tc>
          <w:tcPr>
            <w:tcW w:w="4788" w:type="dxa"/>
          </w:tcPr>
          <w:p w:rsidR="00FE17E2" w:rsidRDefault="00FE17E2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Free company car</w:t>
            </w:r>
          </w:p>
        </w:tc>
        <w:tc>
          <w:tcPr>
            <w:tcW w:w="4788" w:type="dxa"/>
          </w:tcPr>
          <w:p w:rsidR="00FE17E2" w:rsidRDefault="00FE17E2" w:rsidP="004B6CA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 CC</w:t>
            </w:r>
          </w:p>
        </w:tc>
      </w:tr>
    </w:tbl>
    <w:p w:rsidR="00C82907" w:rsidRDefault="00C82907" w:rsidP="004B6CA1">
      <w:pPr>
        <w:spacing w:after="0" w:line="240" w:lineRule="auto"/>
        <w:jc w:val="both"/>
        <w:rPr>
          <w:rFonts w:ascii="Tahoma" w:hAnsi="Tahoma" w:cs="Tahoma"/>
        </w:rPr>
      </w:pPr>
    </w:p>
    <w:p w:rsidR="00FE17E2" w:rsidRDefault="00FE17E2" w:rsidP="004B6CA1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Waterbill</w:t>
      </w:r>
      <w:proofErr w:type="spellEnd"/>
      <w:r>
        <w:rPr>
          <w:rFonts w:ascii="Tahoma" w:hAnsi="Tahoma" w:cs="Tahoma"/>
        </w:rPr>
        <w:t xml:space="preserve"> was paid</w:t>
      </w:r>
      <w:r w:rsidR="004D458C">
        <w:rPr>
          <w:rFonts w:ascii="Tahoma" w:hAnsi="Tahoma" w:cs="Tahoma"/>
        </w:rPr>
        <w:t xml:space="preserve"> by employer and amounted to the prescribed benefit rate.</w:t>
      </w: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Required </w:t>
      </w: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Compute </w:t>
      </w:r>
      <w:proofErr w:type="spellStart"/>
      <w:r>
        <w:rPr>
          <w:rFonts w:ascii="Tahoma" w:hAnsi="Tahoma" w:cs="Tahoma"/>
        </w:rPr>
        <w:t>Mr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Kobia’s</w:t>
      </w:r>
      <w:proofErr w:type="spellEnd"/>
      <w:r>
        <w:rPr>
          <w:rFonts w:ascii="Tahoma" w:hAnsi="Tahoma" w:cs="Tahoma"/>
        </w:rPr>
        <w:t xml:space="preserve"> Taxable income and tax payable.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(14 marks)</w:t>
      </w: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meaning </w:t>
      </w:r>
      <w:proofErr w:type="gramStart"/>
      <w:r>
        <w:rPr>
          <w:rFonts w:ascii="Tahoma" w:hAnsi="Tahoma" w:cs="Tahoma"/>
        </w:rPr>
        <w:t>of  a</w:t>
      </w:r>
      <w:proofErr w:type="gramEnd"/>
      <w:r>
        <w:rPr>
          <w:rFonts w:ascii="Tahoma" w:hAnsi="Tahoma" w:cs="Tahoma"/>
        </w:rPr>
        <w:t xml:space="preserve"> resident individual in relation to income tax computation.</w:t>
      </w: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</w:p>
    <w:p w:rsidR="004D458C" w:rsidRPr="00112EBC" w:rsidRDefault="004D458C" w:rsidP="004B6CA1">
      <w:pPr>
        <w:spacing w:after="0" w:line="240" w:lineRule="auto"/>
        <w:jc w:val="both"/>
        <w:rPr>
          <w:rFonts w:ascii="Tahoma" w:hAnsi="Tahoma" w:cs="Tahoma"/>
          <w:b/>
        </w:rPr>
      </w:pPr>
      <w:r w:rsidRPr="00112EBC">
        <w:rPr>
          <w:rFonts w:ascii="Tahoma" w:hAnsi="Tahoma" w:cs="Tahoma"/>
          <w:b/>
        </w:rPr>
        <w:t>QUESTION FIVE</w:t>
      </w: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Taxable capacity is not rigidly fixed.  It’s a moving point.  Explain any seven factors that </w:t>
      </w:r>
      <w:r>
        <w:rPr>
          <w:rFonts w:ascii="Tahoma" w:hAnsi="Tahoma" w:cs="Tahoma"/>
        </w:rPr>
        <w:tab/>
        <w:t xml:space="preserve">influence taxable capacity of a nation.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effects of tax incidence on imports and exports.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the various methods the government can use to finance its budget deficit.</w:t>
      </w: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4D458C" w:rsidRDefault="004D458C" w:rsidP="004B6CA1">
      <w:pPr>
        <w:spacing w:after="0" w:line="240" w:lineRule="auto"/>
        <w:jc w:val="both"/>
        <w:rPr>
          <w:rFonts w:ascii="Tahoma" w:hAnsi="Tahoma" w:cs="Tahoma"/>
        </w:rPr>
      </w:pPr>
    </w:p>
    <w:p w:rsidR="004D458C" w:rsidRPr="00EC771B" w:rsidRDefault="004D458C" w:rsidP="004B6CA1">
      <w:pPr>
        <w:spacing w:after="0" w:line="240" w:lineRule="auto"/>
        <w:jc w:val="both"/>
        <w:rPr>
          <w:rFonts w:ascii="Tahoma" w:hAnsi="Tahoma" w:cs="Tahoma"/>
        </w:rPr>
      </w:pPr>
    </w:p>
    <w:p w:rsidR="00EC771B" w:rsidRDefault="00EC771B" w:rsidP="004B6CA1">
      <w:pPr>
        <w:spacing w:after="0" w:line="240" w:lineRule="auto"/>
        <w:jc w:val="both"/>
        <w:rPr>
          <w:rFonts w:ascii="Tahoma" w:hAnsi="Tahoma" w:cs="Tahoma"/>
          <w:b/>
        </w:rPr>
      </w:pPr>
    </w:p>
    <w:p w:rsidR="00EC771B" w:rsidRDefault="00EC771B" w:rsidP="004B6CA1">
      <w:pPr>
        <w:spacing w:after="0" w:line="240" w:lineRule="auto"/>
        <w:jc w:val="both"/>
        <w:rPr>
          <w:rFonts w:ascii="Tahoma" w:hAnsi="Tahoma" w:cs="Tahoma"/>
          <w:b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CA1"/>
    <w:rsid w:val="0001225E"/>
    <w:rsid w:val="00052CC5"/>
    <w:rsid w:val="00075D4D"/>
    <w:rsid w:val="00097B5A"/>
    <w:rsid w:val="000B5BAE"/>
    <w:rsid w:val="001005C5"/>
    <w:rsid w:val="00112EBC"/>
    <w:rsid w:val="00162A69"/>
    <w:rsid w:val="001B4F68"/>
    <w:rsid w:val="001F307E"/>
    <w:rsid w:val="00267483"/>
    <w:rsid w:val="002807A5"/>
    <w:rsid w:val="00293C5C"/>
    <w:rsid w:val="003778AA"/>
    <w:rsid w:val="00386CAF"/>
    <w:rsid w:val="003B4D85"/>
    <w:rsid w:val="004122D7"/>
    <w:rsid w:val="004B6CA1"/>
    <w:rsid w:val="004D458C"/>
    <w:rsid w:val="005425AB"/>
    <w:rsid w:val="005717AA"/>
    <w:rsid w:val="006713CA"/>
    <w:rsid w:val="007B6EAF"/>
    <w:rsid w:val="00823207"/>
    <w:rsid w:val="008F293A"/>
    <w:rsid w:val="00994D25"/>
    <w:rsid w:val="009952CF"/>
    <w:rsid w:val="009A409B"/>
    <w:rsid w:val="009B45D6"/>
    <w:rsid w:val="00A117CB"/>
    <w:rsid w:val="00A71A5D"/>
    <w:rsid w:val="00A85480"/>
    <w:rsid w:val="00B003C3"/>
    <w:rsid w:val="00B20DC6"/>
    <w:rsid w:val="00BB1778"/>
    <w:rsid w:val="00C334F3"/>
    <w:rsid w:val="00C51BA1"/>
    <w:rsid w:val="00C71D7D"/>
    <w:rsid w:val="00C82907"/>
    <w:rsid w:val="00D26DF5"/>
    <w:rsid w:val="00D75E81"/>
    <w:rsid w:val="00DC1934"/>
    <w:rsid w:val="00E17311"/>
    <w:rsid w:val="00EC771B"/>
    <w:rsid w:val="00EF061D"/>
    <w:rsid w:val="00FE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29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7</cp:revision>
  <dcterms:created xsi:type="dcterms:W3CDTF">2015-07-30T20:33:00Z</dcterms:created>
  <dcterms:modified xsi:type="dcterms:W3CDTF">2015-07-30T20:48:00Z</dcterms:modified>
</cp:coreProperties>
</file>