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437200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5E7295" w:rsidP="00CF19ED">
      <w:pPr>
        <w:spacing w:line="240" w:lineRule="atLeast"/>
        <w:jc w:val="center"/>
        <w:rPr>
          <w:bCs/>
        </w:rPr>
      </w:pPr>
      <w:r>
        <w:rPr>
          <w:bCs/>
        </w:rPr>
        <w:t xml:space="preserve">SECOND YEAR </w:t>
      </w:r>
      <w:proofErr w:type="gramStart"/>
      <w:r>
        <w:rPr>
          <w:bCs/>
        </w:rPr>
        <w:t xml:space="preserve">SECOND </w:t>
      </w:r>
      <w:r w:rsidR="00676F09">
        <w:rPr>
          <w:bCs/>
        </w:rPr>
        <w:t xml:space="preserve"> SEMESTER</w:t>
      </w:r>
      <w:proofErr w:type="gramEnd"/>
      <w:r w:rsidR="00676F09">
        <w:rPr>
          <w:bCs/>
        </w:rPr>
        <w:t xml:space="preserve"> </w:t>
      </w:r>
      <w:r w:rsidR="006A296B" w:rsidRPr="00676F09">
        <w:rPr>
          <w:bCs/>
        </w:rPr>
        <w:t xml:space="preserve">EXAMINATIONS FOR THE </w:t>
      </w:r>
      <w:r w:rsidR="009D16AD" w:rsidRPr="00676F09">
        <w:rPr>
          <w:bCs/>
        </w:rPr>
        <w:t xml:space="preserve">DEGREE OF  </w:t>
      </w:r>
      <w:r w:rsidR="004E46BB" w:rsidRPr="00676F09">
        <w:rPr>
          <w:bCs/>
        </w:rPr>
        <w:t xml:space="preserve">BACHELOR OF </w:t>
      </w:r>
      <w:r w:rsidR="00676F09">
        <w:rPr>
          <w:bCs/>
        </w:rPr>
        <w:t xml:space="preserve">COMMERCE </w:t>
      </w:r>
      <w:r w:rsidR="006A017E" w:rsidRPr="00676F09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7F6E75" w:rsidRPr="00676F09" w:rsidRDefault="005E7295" w:rsidP="00D85607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2211 :</w:t>
      </w:r>
      <w:proofErr w:type="gramEnd"/>
      <w:r>
        <w:rPr>
          <w:b/>
          <w:bCs/>
        </w:rPr>
        <w:t xml:space="preserve"> INTRODUCTION   TO TAXATION </w:t>
      </w:r>
    </w:p>
    <w:p w:rsidR="00963C32" w:rsidRPr="00676F09" w:rsidRDefault="00963C32" w:rsidP="00D85607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</w:t>
      </w:r>
      <w:r w:rsidR="00676F09">
        <w:rPr>
          <w:b/>
          <w:bCs/>
        </w:rPr>
        <w:t xml:space="preserve">  </w:t>
      </w:r>
      <w:r w:rsidRPr="00676F09">
        <w:rPr>
          <w:b/>
          <w:bCs/>
        </w:rPr>
        <w:t xml:space="preserve">  TIME: </w:t>
      </w:r>
      <w:r w:rsidR="004E46BB" w:rsidRPr="00676F09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5E7295">
        <w:rPr>
          <w:b/>
        </w:rPr>
        <w:t xml:space="preserve">QUESTION ONE AND ANY OTHER </w:t>
      </w:r>
      <w:r w:rsidR="001376C2" w:rsidRPr="00676F09">
        <w:rPr>
          <w:b/>
        </w:rPr>
        <w:t>TWO QUESTIONS</w:t>
      </w:r>
      <w:r w:rsidR="00505354" w:rsidRPr="00676F09">
        <w:rPr>
          <w:b/>
        </w:rPr>
        <w:t xml:space="preserve"> </w:t>
      </w:r>
      <w:r w:rsidR="008B3C1E" w:rsidRPr="00676F09">
        <w:rPr>
          <w:b/>
        </w:rPr>
        <w:t xml:space="preserve"> 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DB5217" w:rsidRDefault="00DB5217" w:rsidP="009D14FB">
      <w:pPr>
        <w:rPr>
          <w:b/>
        </w:rPr>
      </w:pP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  <w:r w:rsidR="00CF1C1A" w:rsidRPr="006E02A4">
        <w:rPr>
          <w:b/>
        </w:rPr>
        <w:t>[30 MARKS]</w:t>
      </w:r>
    </w:p>
    <w:p w:rsidR="003C0AA9" w:rsidRDefault="005E7295" w:rsidP="00A2782B">
      <w:pPr>
        <w:pStyle w:val="ListParagraph"/>
        <w:numPr>
          <w:ilvl w:val="0"/>
          <w:numId w:val="25"/>
        </w:numPr>
      </w:pPr>
      <w:r>
        <w:t xml:space="preserve">List  and briefly </w:t>
      </w:r>
      <w:r w:rsidR="006C3662">
        <w:t xml:space="preserve"> explain  four factors  that influence  tax shifting in an  economy   [6 marks]</w:t>
      </w:r>
    </w:p>
    <w:p w:rsidR="006C3662" w:rsidRDefault="006C3662" w:rsidP="00A2782B">
      <w:pPr>
        <w:pStyle w:val="ListParagraph"/>
        <w:numPr>
          <w:ilvl w:val="0"/>
          <w:numId w:val="25"/>
        </w:numPr>
      </w:pPr>
      <w:r>
        <w:t>Outline  four sources of revenue  for a county  government [6 marks]</w:t>
      </w:r>
    </w:p>
    <w:p w:rsidR="006C3662" w:rsidRDefault="006C3662" w:rsidP="00A2782B">
      <w:pPr>
        <w:pStyle w:val="ListParagraph"/>
        <w:numPr>
          <w:ilvl w:val="0"/>
          <w:numId w:val="25"/>
        </w:numPr>
      </w:pPr>
      <w:r>
        <w:t>Argue six cases  against  indirect taxes imposed in your  county [6 marks]</w:t>
      </w:r>
    </w:p>
    <w:p w:rsidR="006C3662" w:rsidRDefault="006C3662" w:rsidP="00A2782B">
      <w:pPr>
        <w:pStyle w:val="ListParagraph"/>
        <w:numPr>
          <w:ilvl w:val="0"/>
          <w:numId w:val="25"/>
        </w:numPr>
      </w:pPr>
      <w:r>
        <w:t xml:space="preserve">Identify  four ways in which an individual  </w:t>
      </w:r>
      <w:r w:rsidR="006A3F5B">
        <w:t>or firm could engage  in tax avoidance  [6 marks]</w:t>
      </w:r>
    </w:p>
    <w:p w:rsidR="006A3F5B" w:rsidRDefault="006A3F5B" w:rsidP="00A2782B">
      <w:pPr>
        <w:pStyle w:val="ListParagraph"/>
        <w:numPr>
          <w:ilvl w:val="0"/>
          <w:numId w:val="25"/>
        </w:numPr>
      </w:pPr>
      <w:r>
        <w:t xml:space="preserve"> Explain  the role of Kenya Revenue Authority   [6 marks]</w:t>
      </w:r>
    </w:p>
    <w:p w:rsidR="003C0AA9" w:rsidRDefault="003C0AA9" w:rsidP="00BD429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  <w:r w:rsidR="008A0223">
        <w:rPr>
          <w:b/>
        </w:rPr>
        <w:t xml:space="preserve"> [</w:t>
      </w:r>
      <w:proofErr w:type="gramStart"/>
      <w:r w:rsidR="008A0223">
        <w:rPr>
          <w:b/>
        </w:rPr>
        <w:t>20  MARKS</w:t>
      </w:r>
      <w:proofErr w:type="gramEnd"/>
      <w:r w:rsidR="008A0223">
        <w:rPr>
          <w:b/>
        </w:rPr>
        <w:t>]</w:t>
      </w:r>
    </w:p>
    <w:p w:rsidR="00902A53" w:rsidRDefault="006A3F5B" w:rsidP="00A2782B">
      <w:pPr>
        <w:pStyle w:val="ListParagraph"/>
        <w:numPr>
          <w:ilvl w:val="0"/>
          <w:numId w:val="26"/>
        </w:numPr>
      </w:pPr>
      <w:r>
        <w:t>Distinguish  between single  and multiple tax system  [10 marks]</w:t>
      </w:r>
    </w:p>
    <w:p w:rsidR="006A3F5B" w:rsidRDefault="006A3F5B" w:rsidP="00A2782B">
      <w:pPr>
        <w:pStyle w:val="ListParagraph"/>
        <w:numPr>
          <w:ilvl w:val="0"/>
          <w:numId w:val="26"/>
        </w:numPr>
      </w:pPr>
      <w:r>
        <w:t xml:space="preserve">Explain  four reasons   why a county might  prefer a multiple  tax system over a single tax system  </w:t>
      </w:r>
      <w:r w:rsidR="00780F81">
        <w:tab/>
      </w:r>
      <w:r w:rsidR="00780F81">
        <w:tab/>
      </w:r>
      <w:r w:rsidR="00780F81">
        <w:tab/>
      </w:r>
      <w:r w:rsidR="00780F81">
        <w:tab/>
      </w:r>
      <w:r w:rsidR="00780F81">
        <w:tab/>
      </w:r>
      <w:r w:rsidR="00780F81">
        <w:tab/>
      </w:r>
      <w:r>
        <w:t>[10 marks]</w:t>
      </w:r>
    </w:p>
    <w:p w:rsidR="006A3F5B" w:rsidRDefault="00780F81" w:rsidP="00A2782B">
      <w:pPr>
        <w:pStyle w:val="ListParagraph"/>
        <w:numPr>
          <w:ilvl w:val="0"/>
          <w:numId w:val="26"/>
        </w:numPr>
      </w:pPr>
      <w:r>
        <w:t xml:space="preserve">Briefly  explain three factors  that influence the extent  of forward shifting  of indirect taxes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780F81" w:rsidRDefault="00780F81" w:rsidP="00A2782B">
      <w:pPr>
        <w:pStyle w:val="ListParagraph"/>
        <w:numPr>
          <w:ilvl w:val="0"/>
          <w:numId w:val="26"/>
        </w:numPr>
      </w:pPr>
      <w:r>
        <w:t xml:space="preserve">Discuss four  factors in </w:t>
      </w:r>
      <w:proofErr w:type="spellStart"/>
      <w:r>
        <w:t>favour</w:t>
      </w:r>
      <w:proofErr w:type="spellEnd"/>
      <w:r>
        <w:t xml:space="preserve">  of progressive  taxes in your country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[10 marks]</w:t>
      </w:r>
    </w:p>
    <w:p w:rsidR="00CC6F2B" w:rsidRDefault="00CC6F2B" w:rsidP="00902A53"/>
    <w:p w:rsidR="00B06FCA" w:rsidRDefault="00B06FCA" w:rsidP="00902A53"/>
    <w:p w:rsidR="00B06FCA" w:rsidRDefault="00B06FCA" w:rsidP="00902A53"/>
    <w:p w:rsidR="00B06FCA" w:rsidRPr="006E02A4" w:rsidRDefault="00B06FCA" w:rsidP="00902A53"/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</w:p>
    <w:p w:rsidR="00902A53" w:rsidRDefault="00B06FCA" w:rsidP="00B06FCA">
      <w:proofErr w:type="gramStart"/>
      <w:r>
        <w:t>Explain  the</w:t>
      </w:r>
      <w:proofErr w:type="gramEnd"/>
      <w:r>
        <w:t xml:space="preserve"> meaning of the following terms as used in taxation</w:t>
      </w:r>
    </w:p>
    <w:p w:rsidR="00B06FCA" w:rsidRDefault="00B06FCA" w:rsidP="00B06FCA"/>
    <w:p w:rsidR="00B06FCA" w:rsidRDefault="00B06FCA" w:rsidP="00B06FCA">
      <w:pPr>
        <w:pStyle w:val="ListParagraph"/>
        <w:numPr>
          <w:ilvl w:val="0"/>
          <w:numId w:val="27"/>
        </w:numPr>
      </w:pPr>
      <w:r>
        <w:t xml:space="preserve"> Tax planning</w:t>
      </w:r>
    </w:p>
    <w:p w:rsidR="00B06FCA" w:rsidRDefault="00B06FCA" w:rsidP="00B06FCA">
      <w:pPr>
        <w:pStyle w:val="ListParagraph"/>
        <w:numPr>
          <w:ilvl w:val="0"/>
          <w:numId w:val="27"/>
        </w:numPr>
      </w:pPr>
      <w:r>
        <w:t>Tax avoidance</w:t>
      </w:r>
    </w:p>
    <w:p w:rsidR="00B06FCA" w:rsidRPr="006E02A4" w:rsidRDefault="00B06FCA" w:rsidP="00B06FCA">
      <w:pPr>
        <w:pStyle w:val="ListParagraph"/>
        <w:numPr>
          <w:ilvl w:val="0"/>
          <w:numId w:val="27"/>
        </w:numPr>
      </w:pPr>
      <w:r>
        <w:t xml:space="preserve">Tax evasion </w:t>
      </w:r>
    </w:p>
    <w:p w:rsidR="00902A53" w:rsidRPr="006E02A4" w:rsidRDefault="00902A53" w:rsidP="009D14FB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</w:p>
    <w:p w:rsidR="009D14FB" w:rsidRPr="006E02A4" w:rsidRDefault="00B265B2" w:rsidP="00B265B2">
      <w:r>
        <w:t xml:space="preserve">Discuss  in detail the characteristics  of a good system   </w:t>
      </w:r>
    </w:p>
    <w:p w:rsidR="009D14FB" w:rsidRPr="006E02A4" w:rsidRDefault="009D14FB" w:rsidP="00B265B2">
      <w:pPr>
        <w:ind w:left="0" w:firstLine="0"/>
      </w:pPr>
    </w:p>
    <w:p w:rsidR="00D821E3" w:rsidRPr="00D821E3" w:rsidRDefault="009E17AF" w:rsidP="009E17AF">
      <w:pPr>
        <w:tabs>
          <w:tab w:val="left" w:pos="1110"/>
        </w:tabs>
      </w:pPr>
      <w:r>
        <w:t xml:space="preserve"> </w:t>
      </w:r>
    </w:p>
    <w:sectPr w:rsidR="00D821E3" w:rsidRPr="00D821E3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B877A4"/>
    <w:multiLevelType w:val="hybridMultilevel"/>
    <w:tmpl w:val="214EFF6C"/>
    <w:lvl w:ilvl="0" w:tplc="4F6EAD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5"/>
  </w:num>
  <w:num w:numId="3">
    <w:abstractNumId w:val="3"/>
  </w:num>
  <w:num w:numId="4">
    <w:abstractNumId w:val="14"/>
  </w:num>
  <w:num w:numId="5">
    <w:abstractNumId w:val="11"/>
  </w:num>
  <w:num w:numId="6">
    <w:abstractNumId w:val="20"/>
  </w:num>
  <w:num w:numId="7">
    <w:abstractNumId w:val="21"/>
  </w:num>
  <w:num w:numId="8">
    <w:abstractNumId w:val="23"/>
  </w:num>
  <w:num w:numId="9">
    <w:abstractNumId w:val="8"/>
  </w:num>
  <w:num w:numId="10">
    <w:abstractNumId w:val="18"/>
  </w:num>
  <w:num w:numId="11">
    <w:abstractNumId w:val="7"/>
  </w:num>
  <w:num w:numId="12">
    <w:abstractNumId w:val="9"/>
  </w:num>
  <w:num w:numId="13">
    <w:abstractNumId w:val="4"/>
  </w:num>
  <w:num w:numId="14">
    <w:abstractNumId w:val="10"/>
  </w:num>
  <w:num w:numId="15">
    <w:abstractNumId w:val="6"/>
  </w:num>
  <w:num w:numId="16">
    <w:abstractNumId w:val="26"/>
  </w:num>
  <w:num w:numId="17">
    <w:abstractNumId w:val="1"/>
  </w:num>
  <w:num w:numId="18">
    <w:abstractNumId w:val="22"/>
  </w:num>
  <w:num w:numId="19">
    <w:abstractNumId w:val="24"/>
  </w:num>
  <w:num w:numId="20">
    <w:abstractNumId w:val="13"/>
  </w:num>
  <w:num w:numId="21">
    <w:abstractNumId w:val="2"/>
  </w:num>
  <w:num w:numId="22">
    <w:abstractNumId w:val="16"/>
  </w:num>
  <w:num w:numId="23">
    <w:abstractNumId w:val="5"/>
  </w:num>
  <w:num w:numId="24">
    <w:abstractNumId w:val="0"/>
  </w:num>
  <w:num w:numId="25">
    <w:abstractNumId w:val="17"/>
  </w:num>
  <w:num w:numId="26">
    <w:abstractNumId w:val="15"/>
  </w:num>
  <w:num w:numId="27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240A"/>
    <w:rsid w:val="00032E64"/>
    <w:rsid w:val="00047278"/>
    <w:rsid w:val="000513E3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22B95"/>
    <w:rsid w:val="0022772A"/>
    <w:rsid w:val="00232AC8"/>
    <w:rsid w:val="00234055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5CEC"/>
    <w:rsid w:val="002728D7"/>
    <w:rsid w:val="0027394C"/>
    <w:rsid w:val="0028419F"/>
    <w:rsid w:val="002964B6"/>
    <w:rsid w:val="002969EB"/>
    <w:rsid w:val="00297F0F"/>
    <w:rsid w:val="002A0B9C"/>
    <w:rsid w:val="002A1502"/>
    <w:rsid w:val="002B3F70"/>
    <w:rsid w:val="002B7A16"/>
    <w:rsid w:val="002C60F7"/>
    <w:rsid w:val="002C7C4D"/>
    <w:rsid w:val="002D0F55"/>
    <w:rsid w:val="002D22D4"/>
    <w:rsid w:val="002D4120"/>
    <w:rsid w:val="002D51BE"/>
    <w:rsid w:val="002D5B75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A65CC"/>
    <w:rsid w:val="003B0E82"/>
    <w:rsid w:val="003B0E87"/>
    <w:rsid w:val="003B4172"/>
    <w:rsid w:val="003B7FDA"/>
    <w:rsid w:val="003C0AA9"/>
    <w:rsid w:val="003D055E"/>
    <w:rsid w:val="003D30D6"/>
    <w:rsid w:val="003E0F23"/>
    <w:rsid w:val="003E17E9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46BB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E7295"/>
    <w:rsid w:val="0060165D"/>
    <w:rsid w:val="00610EF3"/>
    <w:rsid w:val="00615605"/>
    <w:rsid w:val="00620366"/>
    <w:rsid w:val="00624CE8"/>
    <w:rsid w:val="00632705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76F09"/>
    <w:rsid w:val="00683DCB"/>
    <w:rsid w:val="006851C2"/>
    <w:rsid w:val="006961CF"/>
    <w:rsid w:val="00697263"/>
    <w:rsid w:val="006A017E"/>
    <w:rsid w:val="006A296B"/>
    <w:rsid w:val="006A3F5B"/>
    <w:rsid w:val="006B1AAE"/>
    <w:rsid w:val="006B39F7"/>
    <w:rsid w:val="006B5D67"/>
    <w:rsid w:val="006C3662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540D0"/>
    <w:rsid w:val="00754B31"/>
    <w:rsid w:val="00760231"/>
    <w:rsid w:val="00760A42"/>
    <w:rsid w:val="00762FBA"/>
    <w:rsid w:val="00780F81"/>
    <w:rsid w:val="00784B44"/>
    <w:rsid w:val="00793E21"/>
    <w:rsid w:val="007943C7"/>
    <w:rsid w:val="007A6ECE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7866"/>
    <w:rsid w:val="00890616"/>
    <w:rsid w:val="00892CFB"/>
    <w:rsid w:val="00895033"/>
    <w:rsid w:val="00897DB6"/>
    <w:rsid w:val="008A0223"/>
    <w:rsid w:val="008A1474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B725D"/>
    <w:rsid w:val="009D14FB"/>
    <w:rsid w:val="009D16AD"/>
    <w:rsid w:val="009D6BA3"/>
    <w:rsid w:val="009E0928"/>
    <w:rsid w:val="009E17AF"/>
    <w:rsid w:val="009E6F3A"/>
    <w:rsid w:val="009F6A9F"/>
    <w:rsid w:val="009F7F08"/>
    <w:rsid w:val="00A207EE"/>
    <w:rsid w:val="00A23D9B"/>
    <w:rsid w:val="00A240CD"/>
    <w:rsid w:val="00A27078"/>
    <w:rsid w:val="00A2782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63C1"/>
    <w:rsid w:val="00AA7648"/>
    <w:rsid w:val="00AB2F82"/>
    <w:rsid w:val="00AB3C66"/>
    <w:rsid w:val="00AB5D3B"/>
    <w:rsid w:val="00AC0FFA"/>
    <w:rsid w:val="00AC4150"/>
    <w:rsid w:val="00AD04FF"/>
    <w:rsid w:val="00AD7509"/>
    <w:rsid w:val="00AD776C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06FCA"/>
    <w:rsid w:val="00B13171"/>
    <w:rsid w:val="00B13D58"/>
    <w:rsid w:val="00B14EF3"/>
    <w:rsid w:val="00B14F25"/>
    <w:rsid w:val="00B16E50"/>
    <w:rsid w:val="00B2589B"/>
    <w:rsid w:val="00B265B2"/>
    <w:rsid w:val="00B276B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4DFB"/>
    <w:rsid w:val="00C85A92"/>
    <w:rsid w:val="00C86E40"/>
    <w:rsid w:val="00C9259E"/>
    <w:rsid w:val="00C93924"/>
    <w:rsid w:val="00C967DB"/>
    <w:rsid w:val="00CA1804"/>
    <w:rsid w:val="00CA32C7"/>
    <w:rsid w:val="00CA4868"/>
    <w:rsid w:val="00CB2F03"/>
    <w:rsid w:val="00CC4FCE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D162E9"/>
    <w:rsid w:val="00D17312"/>
    <w:rsid w:val="00D2109E"/>
    <w:rsid w:val="00D21942"/>
    <w:rsid w:val="00D244A0"/>
    <w:rsid w:val="00D300B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80968"/>
    <w:rsid w:val="00D821E3"/>
    <w:rsid w:val="00D8381E"/>
    <w:rsid w:val="00D8553B"/>
    <w:rsid w:val="00D85607"/>
    <w:rsid w:val="00D92C43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0CFC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2015-04-01T20:46:00Z</cp:lastPrinted>
  <dcterms:created xsi:type="dcterms:W3CDTF">2015-04-01T20:47:00Z</dcterms:created>
  <dcterms:modified xsi:type="dcterms:W3CDTF">2015-04-01T20:47:00Z</dcterms:modified>
</cp:coreProperties>
</file>