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Name………………………………………………… .........Index Number………………………..………….</w:t>
      </w: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Date…………………………………………........... Candidates Sign.....………………………………….......</w:t>
      </w: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311/1</w:t>
      </w:r>
      <w:r>
        <w:rPr>
          <w:rFonts w:asciiTheme="majorHAnsi" w:hAnsiTheme="majorHAnsi"/>
          <w:sz w:val="24"/>
        </w:rPr>
        <w:tab/>
        <w:t xml:space="preserve">           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History and Government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  </w:t>
      </w:r>
      <w:r>
        <w:rPr>
          <w:rFonts w:asciiTheme="majorHAnsi" w:hAnsiTheme="majorHAnsi"/>
          <w:sz w:val="24"/>
        </w:rPr>
        <w:tab/>
        <w:t xml:space="preserve"> </w:t>
      </w: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Paper 1</w:t>
      </w:r>
    </w:p>
    <w:p w:rsidR="007E179F" w:rsidRDefault="00BC259E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July/ August 2017</w:t>
      </w:r>
    </w:p>
    <w:p w:rsidR="007E179F" w:rsidRDefault="007E179F" w:rsidP="007E179F">
      <w:pPr>
        <w:spacing w:after="0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TIME: 2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Theme="majorHAnsi" w:hAnsiTheme="majorHAnsi"/>
          <w:sz w:val="24"/>
        </w:rPr>
        <w:t>Hours</w:t>
      </w:r>
    </w:p>
    <w:p w:rsidR="007E179F" w:rsidRDefault="007E179F" w:rsidP="007E179F">
      <w:pPr>
        <w:spacing w:after="0"/>
        <w:rPr>
          <w:rFonts w:asciiTheme="majorHAnsi" w:hAnsiTheme="majorHAnsi"/>
          <w:sz w:val="24"/>
        </w:rPr>
      </w:pPr>
    </w:p>
    <w:p w:rsidR="00D54484" w:rsidRPr="009A290E" w:rsidRDefault="00511E8A" w:rsidP="00D54484">
      <w:pPr>
        <w:spacing w:after="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JULY/AUGUST</w:t>
      </w:r>
      <w:r w:rsidR="001B67CC">
        <w:rPr>
          <w:rFonts w:asciiTheme="majorHAnsi" w:hAnsiTheme="majorHAnsi"/>
          <w:b/>
          <w:sz w:val="32"/>
        </w:rPr>
        <w:t xml:space="preserve"> EXAM</w:t>
      </w:r>
    </w:p>
    <w:p w:rsidR="007E179F" w:rsidRDefault="007E179F" w:rsidP="003D7C5E">
      <w:pPr>
        <w:spacing w:after="0" w:line="240" w:lineRule="auto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History and Government</w:t>
      </w:r>
    </w:p>
    <w:p w:rsidR="007E179F" w:rsidRDefault="007E179F" w:rsidP="003D7C5E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Paper 1</w:t>
      </w:r>
    </w:p>
    <w:p w:rsidR="007E179F" w:rsidRDefault="007E179F" w:rsidP="003D7C5E">
      <w:pPr>
        <w:spacing w:line="24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Theme="majorHAnsi" w:hAnsiTheme="majorHAnsi"/>
          <w:sz w:val="24"/>
        </w:rPr>
        <w:t>Hours</w:t>
      </w:r>
    </w:p>
    <w:p w:rsidR="007E179F" w:rsidRDefault="007E179F" w:rsidP="003D7C5E">
      <w:pPr>
        <w:tabs>
          <w:tab w:val="left" w:pos="215"/>
        </w:tabs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</w:t>
      </w:r>
    </w:p>
    <w:p w:rsidR="007E179F" w:rsidRPr="007E179F" w:rsidRDefault="007E179F" w:rsidP="003D7C5E">
      <w:pPr>
        <w:spacing w:line="240" w:lineRule="auto"/>
        <w:ind w:left="720"/>
        <w:rPr>
          <w:rFonts w:ascii="Cambria" w:hAnsi="Cambria" w:cs="Times New Roman"/>
          <w:b/>
          <w:sz w:val="24"/>
          <w:szCs w:val="24"/>
          <w:u w:val="single"/>
        </w:rPr>
      </w:pPr>
      <w:r w:rsidRPr="007E179F">
        <w:rPr>
          <w:rFonts w:ascii="Cambria" w:hAnsi="Cambria" w:cs="Times New Roman"/>
          <w:b/>
          <w:sz w:val="24"/>
          <w:szCs w:val="24"/>
          <w:u w:val="single"/>
        </w:rPr>
        <w:t>INSTRUCTIONS TO CANDIDATES</w:t>
      </w:r>
    </w:p>
    <w:p w:rsidR="007E179F" w:rsidRPr="007E179F" w:rsidRDefault="007E179F" w:rsidP="003D7C5E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Cambria" w:hAnsi="Cambria"/>
          <w:i/>
        </w:rPr>
      </w:pPr>
      <w:r w:rsidRPr="007E179F">
        <w:rPr>
          <w:rFonts w:ascii="Cambria" w:hAnsi="Cambria"/>
          <w:i/>
        </w:rPr>
        <w:t>This paper consists of section A, B and C</w:t>
      </w:r>
    </w:p>
    <w:p w:rsidR="007E179F" w:rsidRPr="007E179F" w:rsidRDefault="007E179F" w:rsidP="007E179F">
      <w:pPr>
        <w:pStyle w:val="ListParagraph"/>
        <w:numPr>
          <w:ilvl w:val="0"/>
          <w:numId w:val="4"/>
        </w:numPr>
        <w:ind w:left="1440"/>
        <w:rPr>
          <w:rFonts w:ascii="Cambria" w:hAnsi="Cambria"/>
          <w:i/>
        </w:rPr>
      </w:pPr>
      <w:r w:rsidRPr="007E179F">
        <w:rPr>
          <w:rFonts w:ascii="Cambria" w:hAnsi="Cambria"/>
          <w:i/>
        </w:rPr>
        <w:t>Answer all questions in section A, three questions from section B and two questions from section C</w:t>
      </w:r>
    </w:p>
    <w:p w:rsidR="007E179F" w:rsidRPr="007E179F" w:rsidRDefault="007E179F" w:rsidP="007E179F">
      <w:pPr>
        <w:pStyle w:val="ListParagraph"/>
        <w:numPr>
          <w:ilvl w:val="0"/>
          <w:numId w:val="4"/>
        </w:numPr>
        <w:ind w:left="1440"/>
        <w:rPr>
          <w:rFonts w:ascii="Cambria" w:hAnsi="Cambria"/>
          <w:i/>
        </w:rPr>
      </w:pPr>
      <w:r w:rsidRPr="007E179F">
        <w:rPr>
          <w:rFonts w:ascii="Cambria" w:hAnsi="Cambria"/>
          <w:i/>
        </w:rPr>
        <w:t>Answers to all the questions be written on the full scarps provided.</w:t>
      </w:r>
    </w:p>
    <w:p w:rsidR="007E179F" w:rsidRDefault="007E179F" w:rsidP="007E179F">
      <w:pPr>
        <w:pStyle w:val="ListParagraph"/>
        <w:numPr>
          <w:ilvl w:val="0"/>
          <w:numId w:val="4"/>
        </w:numPr>
        <w:ind w:left="1440"/>
        <w:rPr>
          <w:rFonts w:ascii="Cambria" w:hAnsi="Cambria"/>
          <w:i/>
        </w:rPr>
      </w:pPr>
      <w:r w:rsidRPr="007E179F">
        <w:rPr>
          <w:rFonts w:ascii="Cambria" w:hAnsi="Cambria"/>
          <w:i/>
        </w:rPr>
        <w:t>Candidates should answer the questions in English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82F9A" w:rsidTr="003D7C5E">
        <w:trPr>
          <w:trHeight w:val="397"/>
          <w:jc w:val="center"/>
        </w:trPr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3111" w:type="dxa"/>
            <w:gridSpan w:val="4"/>
          </w:tcPr>
          <w:p w:rsidR="00E82F9A" w:rsidRDefault="003D7C5E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</w:t>
            </w:r>
            <w:r w:rsidR="00E82F9A">
              <w:rPr>
                <w:rFonts w:ascii="Cambria" w:hAnsi="Cambria"/>
              </w:rPr>
              <w:t>B</w:t>
            </w:r>
          </w:p>
        </w:tc>
        <w:tc>
          <w:tcPr>
            <w:tcW w:w="2333" w:type="dxa"/>
            <w:gridSpan w:val="3"/>
          </w:tcPr>
          <w:p w:rsidR="00E82F9A" w:rsidRDefault="003D7C5E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</w:t>
            </w:r>
            <w:r w:rsidR="00E82F9A">
              <w:rPr>
                <w:rFonts w:ascii="Cambria" w:hAnsi="Cambria"/>
              </w:rPr>
              <w:t>C</w:t>
            </w:r>
          </w:p>
        </w:tc>
      </w:tr>
      <w:tr w:rsidR="00E82F9A" w:rsidTr="003D7C5E">
        <w:trPr>
          <w:trHeight w:val="397"/>
          <w:jc w:val="center"/>
        </w:trPr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1-17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82F9A" w:rsidTr="003D7C5E">
        <w:trPr>
          <w:trHeight w:val="421"/>
          <w:jc w:val="center"/>
        </w:trPr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E82F9A" w:rsidRDefault="00E82F9A" w:rsidP="00E82F9A">
            <w:pPr>
              <w:rPr>
                <w:rFonts w:ascii="Cambria" w:hAnsi="Cambria"/>
              </w:rPr>
            </w:pPr>
          </w:p>
        </w:tc>
      </w:tr>
      <w:tr w:rsidR="00BC259E" w:rsidTr="003D7C5E">
        <w:trPr>
          <w:trHeight w:val="421"/>
          <w:jc w:val="center"/>
        </w:trPr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  <w:tc>
          <w:tcPr>
            <w:tcW w:w="778" w:type="dxa"/>
          </w:tcPr>
          <w:p w:rsidR="00BC259E" w:rsidRDefault="00BC259E" w:rsidP="00E82F9A">
            <w:pPr>
              <w:rPr>
                <w:rFonts w:ascii="Cambria" w:hAnsi="Cambria"/>
              </w:rPr>
            </w:pPr>
          </w:p>
        </w:tc>
      </w:tr>
    </w:tbl>
    <w:p w:rsidR="003D7C5E" w:rsidRDefault="003D7C5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</w:p>
    <w:p w:rsidR="00BC259E" w:rsidRDefault="00BC259E" w:rsidP="007E179F">
      <w:pPr>
        <w:spacing w:after="0"/>
        <w:rPr>
          <w:rFonts w:ascii="Cambria" w:hAnsi="Cambria"/>
        </w:rPr>
      </w:pPr>
      <w:bookmarkStart w:id="0" w:name="_GoBack"/>
      <w:bookmarkEnd w:id="0"/>
    </w:p>
    <w:p w:rsidR="007E179F" w:rsidRDefault="00C70E9B" w:rsidP="007E179F">
      <w:pPr>
        <w:spacing w:after="0"/>
        <w:rPr>
          <w:rFonts w:ascii="Cambria" w:hAnsi="Cambria"/>
        </w:rPr>
      </w:pPr>
      <w:r>
        <w:rPr>
          <w:rFonts w:ascii="Cambria" w:hAnsi="Cambria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4.5pt;margin-top:-.15pt;width:550.5pt;height:0;z-index:251658240" o:connectortype="straight"/>
        </w:pict>
      </w:r>
    </w:p>
    <w:p w:rsidR="00F6428B" w:rsidRPr="000203B0" w:rsidRDefault="0024368F" w:rsidP="003D7C5E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0203B0">
        <w:rPr>
          <w:rFonts w:ascii="Cambria" w:hAnsi="Cambria"/>
          <w:b/>
          <w:u w:val="single"/>
        </w:rPr>
        <w:lastRenderedPageBreak/>
        <w:t>SECTION A (25 MARKS)</w:t>
      </w:r>
    </w:p>
    <w:p w:rsidR="0024368F" w:rsidRPr="000203B0" w:rsidRDefault="008A3425" w:rsidP="003D7C5E">
      <w:pPr>
        <w:spacing w:after="0" w:line="240" w:lineRule="auto"/>
        <w:rPr>
          <w:rFonts w:ascii="Cambria" w:hAnsi="Cambria"/>
          <w:i/>
        </w:rPr>
      </w:pPr>
      <w:r w:rsidRPr="007E179F">
        <w:rPr>
          <w:rFonts w:ascii="Cambria" w:hAnsi="Cambria"/>
        </w:rPr>
        <w:t xml:space="preserve"> </w:t>
      </w:r>
      <w:r w:rsidR="002411DD" w:rsidRPr="007E179F">
        <w:rPr>
          <w:rFonts w:ascii="Cambria" w:hAnsi="Cambria"/>
        </w:rPr>
        <w:t xml:space="preserve">       </w:t>
      </w:r>
      <w:r w:rsidRPr="007E179F">
        <w:rPr>
          <w:rFonts w:ascii="Cambria" w:hAnsi="Cambria"/>
        </w:rPr>
        <w:t xml:space="preserve"> </w:t>
      </w:r>
      <w:r w:rsidR="004F76F8" w:rsidRPr="000203B0">
        <w:rPr>
          <w:rFonts w:ascii="Cambria" w:hAnsi="Cambria"/>
          <w:i/>
        </w:rPr>
        <w:t>Answer all questions in this section.</w:t>
      </w:r>
    </w:p>
    <w:p w:rsidR="008A3425" w:rsidRPr="007E179F" w:rsidRDefault="005F59AD" w:rsidP="003D7C5E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 w:rsidRPr="007E179F">
        <w:rPr>
          <w:rFonts w:ascii="Cambria" w:hAnsi="Cambria"/>
        </w:rPr>
        <w:t>Give two</w:t>
      </w:r>
      <w:r w:rsidR="00667458" w:rsidRPr="007E179F">
        <w:rPr>
          <w:rFonts w:ascii="Cambria" w:hAnsi="Cambria"/>
        </w:rPr>
        <w:t xml:space="preserve"> </w:t>
      </w:r>
      <w:r w:rsidRPr="007E179F">
        <w:rPr>
          <w:rFonts w:ascii="Cambria" w:hAnsi="Cambria"/>
        </w:rPr>
        <w:t>importance of archaeology in the reconstruction of the pre-</w:t>
      </w:r>
      <w:r w:rsidR="00667458" w:rsidRPr="007E179F">
        <w:rPr>
          <w:rFonts w:ascii="Cambria" w:hAnsi="Cambria"/>
        </w:rPr>
        <w:t>history of Kenya society.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F3FD4" w:rsidRPr="007E179F">
        <w:rPr>
          <w:rFonts w:ascii="Cambria" w:hAnsi="Cambria"/>
        </w:rPr>
        <w:t>(2marks)</w:t>
      </w:r>
    </w:p>
    <w:p w:rsidR="0064411C" w:rsidRPr="007E179F" w:rsidRDefault="008F3C71" w:rsidP="003D7C5E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 w:rsidRPr="007E179F">
        <w:rPr>
          <w:rFonts w:ascii="Cambria" w:hAnsi="Cambria"/>
        </w:rPr>
        <w:t>State one way in which the knowledge of iron working helped</w:t>
      </w:r>
      <w:r w:rsidR="004D7143" w:rsidRPr="007E179F">
        <w:rPr>
          <w:rFonts w:ascii="Cambria" w:hAnsi="Cambria"/>
        </w:rPr>
        <w:t xml:space="preserve"> </w:t>
      </w:r>
      <w:r w:rsidRPr="007E179F">
        <w:rPr>
          <w:rFonts w:ascii="Cambria" w:hAnsi="Cambria"/>
        </w:rPr>
        <w:t>in the migration</w:t>
      </w:r>
      <w:r w:rsidR="004D7143" w:rsidRPr="007E179F">
        <w:rPr>
          <w:rFonts w:ascii="Cambria" w:hAnsi="Cambria"/>
        </w:rPr>
        <w:t xml:space="preserve"> of the Bantu.</w:t>
      </w:r>
      <w:r w:rsidRPr="007E179F">
        <w:rPr>
          <w:rFonts w:ascii="Cambria" w:hAnsi="Cambria"/>
        </w:rPr>
        <w:t xml:space="preserve"> 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F3FD4" w:rsidRPr="007E179F">
        <w:rPr>
          <w:rFonts w:ascii="Cambria" w:hAnsi="Cambria"/>
        </w:rPr>
        <w:t>(1mark)</w:t>
      </w:r>
    </w:p>
    <w:p w:rsidR="00AA5391" w:rsidRPr="007E179F" w:rsidRDefault="00AA5391" w:rsidP="003D7C5E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 w:rsidRPr="007E179F">
        <w:rPr>
          <w:rFonts w:ascii="Cambria" w:hAnsi="Cambria"/>
        </w:rPr>
        <w:t>Give two</w:t>
      </w:r>
      <w:r w:rsidR="005E3B15">
        <w:rPr>
          <w:rFonts w:ascii="Cambria" w:hAnsi="Cambria"/>
        </w:rPr>
        <w:t xml:space="preserve"> duties of warriors among the M</w:t>
      </w:r>
      <w:r w:rsidRPr="007E179F">
        <w:rPr>
          <w:rFonts w:ascii="Cambria" w:hAnsi="Cambria"/>
        </w:rPr>
        <w:t>a</w:t>
      </w:r>
      <w:r w:rsidR="002411DD" w:rsidRPr="007E179F">
        <w:rPr>
          <w:rFonts w:ascii="Cambria" w:hAnsi="Cambria"/>
        </w:rPr>
        <w:t>a</w:t>
      </w:r>
      <w:r w:rsidRPr="007E179F">
        <w:rPr>
          <w:rFonts w:ascii="Cambria" w:hAnsi="Cambria"/>
        </w:rPr>
        <w:t>sai during</w:t>
      </w:r>
      <w:r w:rsidR="00922B0E" w:rsidRPr="007E179F">
        <w:rPr>
          <w:rFonts w:ascii="Cambria" w:hAnsi="Cambria"/>
        </w:rPr>
        <w:t xml:space="preserve"> the pre-colonial period.</w:t>
      </w:r>
      <w:r w:rsidR="007E179F">
        <w:rPr>
          <w:rFonts w:ascii="Cambria" w:hAnsi="Cambria"/>
        </w:rPr>
        <w:tab/>
      </w:r>
      <w:r w:rsidR="00922B0E" w:rsidRPr="007E179F">
        <w:rPr>
          <w:rFonts w:ascii="Cambria" w:hAnsi="Cambria"/>
        </w:rPr>
        <w:t>(2marks)</w:t>
      </w:r>
    </w:p>
    <w:p w:rsidR="00922B0E" w:rsidRPr="007E179F" w:rsidRDefault="00357E97" w:rsidP="003D7C5E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 w:rsidRPr="007E179F">
        <w:rPr>
          <w:rFonts w:ascii="Cambria" w:hAnsi="Cambria"/>
        </w:rPr>
        <w:t xml:space="preserve">Highlight one reason why the </w:t>
      </w:r>
      <w:r w:rsidR="005E3B15" w:rsidRPr="007E179F">
        <w:rPr>
          <w:rFonts w:ascii="Cambria" w:hAnsi="Cambria"/>
        </w:rPr>
        <w:t>Portu</w:t>
      </w:r>
      <w:r w:rsidR="005E3B15">
        <w:rPr>
          <w:rFonts w:ascii="Cambria" w:hAnsi="Cambria"/>
        </w:rPr>
        <w:t>g</w:t>
      </w:r>
      <w:r w:rsidR="005E3B15" w:rsidRPr="007E179F">
        <w:rPr>
          <w:rFonts w:ascii="Cambria" w:hAnsi="Cambria"/>
        </w:rPr>
        <w:t>uese</w:t>
      </w:r>
      <w:r w:rsidRPr="007E179F">
        <w:rPr>
          <w:rFonts w:ascii="Cambria" w:hAnsi="Cambria"/>
        </w:rPr>
        <w:t xml:space="preserve"> failed to spread</w:t>
      </w:r>
      <w:r w:rsidR="00A66CB0" w:rsidRPr="007E179F">
        <w:rPr>
          <w:rFonts w:ascii="Cambria" w:hAnsi="Cambria"/>
        </w:rPr>
        <w:t xml:space="preserve"> Christianity among</w:t>
      </w:r>
      <w:r w:rsidR="00471D50" w:rsidRPr="007E179F">
        <w:rPr>
          <w:rFonts w:ascii="Cambria" w:hAnsi="Cambria"/>
        </w:rPr>
        <w:t xml:space="preserve"> </w:t>
      </w:r>
      <w:r w:rsidR="00A66CB0" w:rsidRPr="007E179F">
        <w:rPr>
          <w:rFonts w:ascii="Cambria" w:hAnsi="Cambria"/>
        </w:rPr>
        <w:t>the coastal</w:t>
      </w:r>
      <w:r w:rsidR="00471D50" w:rsidRPr="007E179F">
        <w:rPr>
          <w:rFonts w:ascii="Cambria" w:hAnsi="Cambria"/>
        </w:rPr>
        <w:t xml:space="preserve"> people of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471D50" w:rsidRPr="007E179F">
        <w:rPr>
          <w:rFonts w:ascii="Cambria" w:hAnsi="Cambria"/>
        </w:rPr>
        <w:t>(1mark)</w:t>
      </w:r>
    </w:p>
    <w:p w:rsidR="00471D50" w:rsidRPr="007E179F" w:rsidRDefault="005D2E48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State two condition</w:t>
      </w:r>
      <w:r w:rsidR="001F7115" w:rsidRPr="007E179F">
        <w:rPr>
          <w:rFonts w:ascii="Cambria" w:hAnsi="Cambria"/>
        </w:rPr>
        <w:t>s</w:t>
      </w:r>
      <w:r w:rsidRPr="007E179F">
        <w:rPr>
          <w:rFonts w:ascii="Cambria" w:hAnsi="Cambria"/>
        </w:rPr>
        <w:t xml:space="preserve"> under which a</w:t>
      </w:r>
      <w:r w:rsidR="00A91822" w:rsidRPr="007E179F">
        <w:rPr>
          <w:rFonts w:ascii="Cambria" w:hAnsi="Cambria"/>
        </w:rPr>
        <w:t xml:space="preserve"> </w:t>
      </w:r>
      <w:r w:rsidRPr="007E179F">
        <w:rPr>
          <w:rFonts w:ascii="Cambria" w:hAnsi="Cambria"/>
        </w:rPr>
        <w:t xml:space="preserve">person </w:t>
      </w:r>
      <w:r w:rsidR="00A91822" w:rsidRPr="007E179F">
        <w:rPr>
          <w:rFonts w:ascii="Cambria" w:hAnsi="Cambria"/>
        </w:rPr>
        <w:t xml:space="preserve">can </w:t>
      </w:r>
      <w:r w:rsidRPr="007E179F">
        <w:rPr>
          <w:rFonts w:ascii="Cambria" w:hAnsi="Cambria"/>
        </w:rPr>
        <w:t>acqu</w:t>
      </w:r>
      <w:r w:rsidR="00A91822" w:rsidRPr="007E179F">
        <w:rPr>
          <w:rFonts w:ascii="Cambria" w:hAnsi="Cambria"/>
        </w:rPr>
        <w:t>i</w:t>
      </w:r>
      <w:r w:rsidRPr="007E179F">
        <w:rPr>
          <w:rFonts w:ascii="Cambria" w:hAnsi="Cambria"/>
        </w:rPr>
        <w:t>re</w:t>
      </w:r>
      <w:r w:rsidR="00A91822" w:rsidRPr="007E179F">
        <w:rPr>
          <w:rFonts w:ascii="Cambria" w:hAnsi="Cambria"/>
        </w:rPr>
        <w:t xml:space="preserve"> Dual citizen in Kenya.</w:t>
      </w:r>
      <w:r w:rsidR="007E179F">
        <w:rPr>
          <w:rFonts w:ascii="Cambria" w:hAnsi="Cambria"/>
        </w:rPr>
        <w:tab/>
      </w:r>
      <w:r w:rsidR="00A91822" w:rsidRPr="007E179F">
        <w:rPr>
          <w:rFonts w:ascii="Cambria" w:hAnsi="Cambria"/>
        </w:rPr>
        <w:t>(2marks)</w:t>
      </w:r>
    </w:p>
    <w:p w:rsidR="00A91822" w:rsidRPr="007E179F" w:rsidRDefault="001F7115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Give one advantage of using arbitration as a method of solving conflict</w:t>
      </w:r>
      <w:r w:rsidR="00EC29CA" w:rsidRPr="007E179F">
        <w:rPr>
          <w:rFonts w:ascii="Cambria" w:hAnsi="Cambria"/>
        </w:rPr>
        <w:t>s.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EC29CA" w:rsidRPr="007E179F">
        <w:rPr>
          <w:rFonts w:ascii="Cambria" w:hAnsi="Cambria"/>
        </w:rPr>
        <w:t>(1mark</w:t>
      </w:r>
      <w:r w:rsidR="00D15ACA" w:rsidRPr="007E179F">
        <w:rPr>
          <w:rFonts w:ascii="Cambria" w:hAnsi="Cambria"/>
        </w:rPr>
        <w:t>)</w:t>
      </w:r>
    </w:p>
    <w:p w:rsidR="007E179F" w:rsidRDefault="00D15ACA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Name the</w:t>
      </w:r>
      <w:r w:rsidR="003F209A" w:rsidRPr="007E179F">
        <w:rPr>
          <w:rFonts w:ascii="Cambria" w:hAnsi="Cambria"/>
        </w:rPr>
        <w:t xml:space="preserve"> constitutional commission responsible for</w:t>
      </w:r>
      <w:r w:rsidR="00653282" w:rsidRPr="007E179F">
        <w:rPr>
          <w:rFonts w:ascii="Cambria" w:hAnsi="Cambria"/>
        </w:rPr>
        <w:t xml:space="preserve"> </w:t>
      </w:r>
      <w:r w:rsidR="003F209A" w:rsidRPr="007E179F">
        <w:rPr>
          <w:rFonts w:ascii="Cambria" w:hAnsi="Cambria"/>
        </w:rPr>
        <w:t>defe</w:t>
      </w:r>
      <w:r w:rsidR="00653282" w:rsidRPr="007E179F">
        <w:rPr>
          <w:rFonts w:ascii="Cambria" w:hAnsi="Cambria"/>
        </w:rPr>
        <w:t>nding Human Rights in Kenya.</w:t>
      </w:r>
    </w:p>
    <w:p w:rsidR="00D15ACA" w:rsidRPr="007E179F" w:rsidRDefault="007E179F" w:rsidP="007E179F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9E144A" w:rsidRPr="007E179F">
        <w:rPr>
          <w:rFonts w:ascii="Cambria" w:hAnsi="Cambria"/>
        </w:rPr>
        <w:t>(1mark)</w:t>
      </w:r>
    </w:p>
    <w:p w:rsidR="009E144A" w:rsidRPr="007E179F" w:rsidRDefault="009E144A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State the main</w:t>
      </w:r>
      <w:r w:rsidR="004A7BE1" w:rsidRPr="007E179F">
        <w:rPr>
          <w:rFonts w:ascii="Cambria" w:hAnsi="Cambria"/>
        </w:rPr>
        <w:t xml:space="preserve"> constitutional amendment in Kenya in 1991.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4A7BE1" w:rsidRPr="007E179F">
        <w:rPr>
          <w:rFonts w:ascii="Cambria" w:hAnsi="Cambria"/>
        </w:rPr>
        <w:t>(1mark)</w:t>
      </w:r>
    </w:p>
    <w:p w:rsidR="00EC4161" w:rsidRPr="007E179F" w:rsidRDefault="00EC4161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Give two reasons why the British </w:t>
      </w:r>
      <w:r w:rsidR="00EA70B8" w:rsidRPr="007E179F">
        <w:rPr>
          <w:rFonts w:ascii="Cambria" w:hAnsi="Cambria"/>
        </w:rPr>
        <w:t>government used the imperial British East Africa</w:t>
      </w:r>
      <w:r w:rsidR="00220CC2" w:rsidRPr="007E179F">
        <w:rPr>
          <w:rFonts w:ascii="Cambria" w:hAnsi="Cambria"/>
        </w:rPr>
        <w:t xml:space="preserve"> </w:t>
      </w:r>
      <w:r w:rsidR="00773DE0" w:rsidRPr="007E179F">
        <w:rPr>
          <w:rFonts w:ascii="Cambria" w:hAnsi="Cambria"/>
        </w:rPr>
        <w:t>Company</w:t>
      </w:r>
      <w:r w:rsidR="000D7708" w:rsidRPr="007E179F">
        <w:rPr>
          <w:rFonts w:ascii="Cambria" w:hAnsi="Cambria"/>
        </w:rPr>
        <w:t xml:space="preserve"> </w:t>
      </w:r>
      <w:r w:rsidR="00773DE0" w:rsidRPr="007E179F">
        <w:rPr>
          <w:rFonts w:ascii="Cambria" w:hAnsi="Cambria"/>
        </w:rPr>
        <w:t>(IBEAC) to administer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0D7708" w:rsidRPr="007E179F">
        <w:rPr>
          <w:rFonts w:ascii="Cambria" w:hAnsi="Cambria"/>
        </w:rPr>
        <w:t>(2marks)</w:t>
      </w:r>
    </w:p>
    <w:p w:rsidR="006008CA" w:rsidRPr="007E179F" w:rsidRDefault="006008CA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Identify one reason why appointed</w:t>
      </w:r>
      <w:r w:rsidR="003B2B4C" w:rsidRPr="007E179F">
        <w:rPr>
          <w:rFonts w:ascii="Cambria" w:hAnsi="Cambria"/>
        </w:rPr>
        <w:t xml:space="preserve"> chiefs were unpopular among the Africans in Kenya during </w:t>
      </w:r>
      <w:r w:rsidR="00882A4B" w:rsidRPr="007E179F">
        <w:rPr>
          <w:rFonts w:ascii="Cambria" w:hAnsi="Cambria"/>
        </w:rPr>
        <w:t>the colonial period.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882A4B" w:rsidRPr="007E179F">
        <w:rPr>
          <w:rFonts w:ascii="Cambria" w:hAnsi="Cambria"/>
        </w:rPr>
        <w:t>(1mark)</w:t>
      </w:r>
    </w:p>
    <w:p w:rsidR="00882A4B" w:rsidRPr="007E179F" w:rsidRDefault="00CD42E3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State the main cause of conflict between the Agikuyu and the church of </w:t>
      </w:r>
      <w:r w:rsidR="00CD0B9D" w:rsidRPr="007E179F">
        <w:rPr>
          <w:rFonts w:ascii="Cambria" w:hAnsi="Cambria"/>
        </w:rPr>
        <w:t>Scotland in 1929</w:t>
      </w:r>
      <w:r w:rsidR="007E179F">
        <w:rPr>
          <w:rFonts w:ascii="Cambria" w:hAnsi="Cambria"/>
        </w:rPr>
        <w:t>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210B20" w:rsidRPr="007E179F">
        <w:rPr>
          <w:rFonts w:ascii="Cambria" w:hAnsi="Cambria"/>
        </w:rPr>
        <w:t>(1mark)</w:t>
      </w:r>
    </w:p>
    <w:p w:rsidR="00210B20" w:rsidRPr="007E179F" w:rsidRDefault="00210B20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Highlight two </w:t>
      </w:r>
      <w:r w:rsidR="00BC06E7" w:rsidRPr="007E179F">
        <w:rPr>
          <w:rFonts w:ascii="Cambria" w:hAnsi="Cambria"/>
        </w:rPr>
        <w:t xml:space="preserve">reforms that resulted from </w:t>
      </w:r>
      <w:r w:rsidR="007D3B74" w:rsidRPr="007E179F">
        <w:rPr>
          <w:rFonts w:ascii="Cambria" w:hAnsi="Cambria"/>
        </w:rPr>
        <w:t>the Lyttelton constitution of 1954.</w:t>
      </w:r>
      <w:r w:rsidR="007E179F">
        <w:rPr>
          <w:rFonts w:ascii="Cambria" w:hAnsi="Cambria"/>
        </w:rPr>
        <w:tab/>
      </w:r>
      <w:r w:rsidR="004664B5" w:rsidRPr="007E179F">
        <w:rPr>
          <w:rFonts w:ascii="Cambria" w:hAnsi="Cambria"/>
        </w:rPr>
        <w:t>(2marks)</w:t>
      </w:r>
    </w:p>
    <w:p w:rsidR="004664B5" w:rsidRPr="007E179F" w:rsidRDefault="00930D75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State two occasions </w:t>
      </w:r>
      <w:r w:rsidR="00FA0D56" w:rsidRPr="007E179F">
        <w:rPr>
          <w:rFonts w:ascii="Cambria" w:hAnsi="Cambria"/>
        </w:rPr>
        <w:t>when the president  attends the</w:t>
      </w:r>
      <w:r w:rsidR="00F47016" w:rsidRPr="007E179F">
        <w:rPr>
          <w:rFonts w:ascii="Cambria" w:hAnsi="Cambria"/>
        </w:rPr>
        <w:t xml:space="preserve"> </w:t>
      </w:r>
      <w:r w:rsidR="00FA0D56" w:rsidRPr="007E179F">
        <w:rPr>
          <w:rFonts w:ascii="Cambria" w:hAnsi="Cambria"/>
        </w:rPr>
        <w:t>parliament</w:t>
      </w:r>
      <w:r w:rsidR="00F47016" w:rsidRPr="007E179F">
        <w:rPr>
          <w:rFonts w:ascii="Cambria" w:hAnsi="Cambria"/>
        </w:rPr>
        <w:t xml:space="preserve"> in Kenya.</w:t>
      </w:r>
      <w:r w:rsidR="007E179F">
        <w:rPr>
          <w:rFonts w:ascii="Cambria" w:hAnsi="Cambria"/>
        </w:rPr>
        <w:tab/>
      </w:r>
      <w:r w:rsidR="00F47016" w:rsidRPr="007E179F">
        <w:rPr>
          <w:rFonts w:ascii="Cambria" w:hAnsi="Cambria"/>
        </w:rPr>
        <w:t>(2 marks)</w:t>
      </w:r>
    </w:p>
    <w:p w:rsidR="00F47016" w:rsidRPr="007E179F" w:rsidRDefault="00C66195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Give two conditions a person </w:t>
      </w:r>
      <w:r w:rsidR="00E332F5" w:rsidRPr="007E179F">
        <w:rPr>
          <w:rFonts w:ascii="Cambria" w:hAnsi="Cambria"/>
        </w:rPr>
        <w:t>must fulfi</w:t>
      </w:r>
      <w:r w:rsidR="007E179F">
        <w:rPr>
          <w:rFonts w:ascii="Cambria" w:hAnsi="Cambria"/>
        </w:rPr>
        <w:t>l</w:t>
      </w:r>
      <w:r w:rsidR="00E332F5" w:rsidRPr="007E179F">
        <w:rPr>
          <w:rFonts w:ascii="Cambria" w:hAnsi="Cambria"/>
        </w:rPr>
        <w:t>l in order to be registered as a voter in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00C0" w:rsidRPr="007E179F">
        <w:rPr>
          <w:rFonts w:ascii="Cambria" w:hAnsi="Cambria"/>
        </w:rPr>
        <w:t>(2marks)</w:t>
      </w:r>
    </w:p>
    <w:p w:rsidR="007E00C0" w:rsidRPr="007E179F" w:rsidRDefault="007E00C0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What is the main fun</w:t>
      </w:r>
      <w:r w:rsidR="009F79ED" w:rsidRPr="007E179F">
        <w:rPr>
          <w:rFonts w:ascii="Cambria" w:hAnsi="Cambria"/>
        </w:rPr>
        <w:t>ction of the Attorney Gen</w:t>
      </w:r>
      <w:r w:rsidRPr="007E179F">
        <w:rPr>
          <w:rFonts w:ascii="Cambria" w:hAnsi="Cambria"/>
        </w:rPr>
        <w:t>eral</w:t>
      </w:r>
      <w:r w:rsidR="009F79ED" w:rsidRPr="007E179F">
        <w:rPr>
          <w:rFonts w:ascii="Cambria" w:hAnsi="Cambria"/>
        </w:rPr>
        <w:t xml:space="preserve"> in the Government of </w:t>
      </w:r>
      <w:r w:rsidR="005B3D19" w:rsidRPr="007E179F">
        <w:rPr>
          <w:rFonts w:ascii="Cambria" w:hAnsi="Cambria"/>
        </w:rPr>
        <w:t>Kenya?</w:t>
      </w:r>
      <w:r w:rsidR="007E179F">
        <w:rPr>
          <w:rFonts w:ascii="Cambria" w:hAnsi="Cambria"/>
        </w:rPr>
        <w:tab/>
      </w:r>
      <w:r w:rsidR="005B3D19" w:rsidRPr="007E179F">
        <w:rPr>
          <w:rFonts w:ascii="Cambria" w:hAnsi="Cambria"/>
        </w:rPr>
        <w:t>(1mark)</w:t>
      </w:r>
    </w:p>
    <w:p w:rsidR="005B3D19" w:rsidRPr="007E179F" w:rsidRDefault="005B3D19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Give two challenges facing industrial growth in </w:t>
      </w:r>
      <w:r w:rsidR="00A13BA6" w:rsidRPr="007E179F">
        <w:rPr>
          <w:rFonts w:ascii="Cambria" w:hAnsi="Cambria"/>
        </w:rPr>
        <w:t>Kenya since independence.</w:t>
      </w:r>
      <w:r w:rsidR="007E179F">
        <w:rPr>
          <w:rFonts w:ascii="Cambria" w:hAnsi="Cambria"/>
        </w:rPr>
        <w:tab/>
      </w:r>
      <w:r w:rsidR="00A13BA6" w:rsidRPr="007E179F">
        <w:rPr>
          <w:rFonts w:ascii="Cambria" w:hAnsi="Cambria"/>
        </w:rPr>
        <w:t>(2marks)</w:t>
      </w:r>
    </w:p>
    <w:p w:rsidR="00A13BA6" w:rsidRPr="007E179F" w:rsidRDefault="00A13BA6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>Who is the chief E</w:t>
      </w:r>
      <w:r w:rsidR="00613483" w:rsidRPr="007E179F">
        <w:rPr>
          <w:rFonts w:ascii="Cambria" w:hAnsi="Cambria"/>
        </w:rPr>
        <w:t>xecutive of the county government in Kenya?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8A3E2F" w:rsidRPr="007E179F">
        <w:rPr>
          <w:rFonts w:ascii="Cambria" w:hAnsi="Cambria"/>
        </w:rPr>
        <w:t>(mark)</w:t>
      </w:r>
    </w:p>
    <w:p w:rsidR="008A3E2F" w:rsidRPr="000203B0" w:rsidRDefault="000056A0" w:rsidP="000203B0">
      <w:pPr>
        <w:spacing w:after="0"/>
        <w:ind w:left="360"/>
        <w:jc w:val="center"/>
        <w:rPr>
          <w:rFonts w:ascii="Cambria" w:hAnsi="Cambria"/>
          <w:b/>
          <w:u w:val="single"/>
        </w:rPr>
      </w:pPr>
      <w:r w:rsidRPr="000203B0">
        <w:rPr>
          <w:rFonts w:ascii="Cambria" w:hAnsi="Cambria"/>
          <w:b/>
          <w:u w:val="single"/>
        </w:rPr>
        <w:t>SECTION B (45 MARKS)</w:t>
      </w:r>
    </w:p>
    <w:p w:rsidR="000056A0" w:rsidRPr="000203B0" w:rsidRDefault="000056A0" w:rsidP="007E179F">
      <w:pPr>
        <w:spacing w:after="0"/>
        <w:ind w:left="360"/>
        <w:rPr>
          <w:rFonts w:ascii="Cambria" w:hAnsi="Cambria"/>
          <w:i/>
        </w:rPr>
      </w:pPr>
      <w:r w:rsidRPr="000203B0">
        <w:rPr>
          <w:rFonts w:ascii="Cambria" w:hAnsi="Cambria"/>
          <w:i/>
        </w:rPr>
        <w:t>Answer three questions in this section.</w:t>
      </w:r>
    </w:p>
    <w:p w:rsidR="006B0178" w:rsidRPr="007E179F" w:rsidRDefault="006B0178" w:rsidP="007E179F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7E179F">
        <w:rPr>
          <w:rFonts w:ascii="Cambria" w:hAnsi="Cambria"/>
        </w:rPr>
        <w:t>(a)</w:t>
      </w:r>
      <w:r w:rsidR="004E63A9" w:rsidRPr="007E179F">
        <w:rPr>
          <w:rFonts w:ascii="Cambria" w:hAnsi="Cambria"/>
        </w:rPr>
        <w:t>Give five results o</w:t>
      </w:r>
      <w:r w:rsidR="00C27CB8">
        <w:rPr>
          <w:rFonts w:ascii="Cambria" w:hAnsi="Cambria"/>
        </w:rPr>
        <w:t xml:space="preserve">f the </w:t>
      </w:r>
      <w:r w:rsidR="000F5471">
        <w:rPr>
          <w:rFonts w:ascii="Cambria" w:hAnsi="Cambria"/>
        </w:rPr>
        <w:t>interaction between</w:t>
      </w:r>
      <w:r w:rsidR="00C27CB8">
        <w:rPr>
          <w:rFonts w:ascii="Cambria" w:hAnsi="Cambria"/>
        </w:rPr>
        <w:t xml:space="preserve"> the Cu</w:t>
      </w:r>
      <w:r w:rsidR="004E63A9" w:rsidRPr="007E179F">
        <w:rPr>
          <w:rFonts w:ascii="Cambria" w:hAnsi="Cambria"/>
        </w:rPr>
        <w:t xml:space="preserve">shites </w:t>
      </w:r>
      <w:r w:rsidR="008E3771" w:rsidRPr="007E179F">
        <w:rPr>
          <w:rFonts w:ascii="Cambria" w:hAnsi="Cambria"/>
        </w:rPr>
        <w:t xml:space="preserve"> and the Bantu in pre-colonial Kenya.</w:t>
      </w:r>
      <w:r w:rsidR="00CD56A7" w:rsidRPr="007E179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CD56A7" w:rsidRPr="007E179F">
        <w:rPr>
          <w:rFonts w:ascii="Cambria" w:hAnsi="Cambria"/>
        </w:rPr>
        <w:t>(5marks)</w:t>
      </w:r>
    </w:p>
    <w:p w:rsidR="009340A9" w:rsidRPr="007E179F" w:rsidRDefault="007E179F" w:rsidP="007E179F">
      <w:pPr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2A6325" w:rsidRPr="007E179F">
        <w:rPr>
          <w:rFonts w:ascii="Cambria" w:hAnsi="Cambria"/>
        </w:rPr>
        <w:t>(b)Describe the social organization</w:t>
      </w:r>
      <w:r w:rsidR="00C71B36" w:rsidRPr="007E179F">
        <w:rPr>
          <w:rFonts w:ascii="Cambria" w:hAnsi="Cambria"/>
        </w:rPr>
        <w:t xml:space="preserve"> </w:t>
      </w:r>
      <w:r w:rsidR="002D4CD6" w:rsidRPr="007E179F">
        <w:rPr>
          <w:rFonts w:ascii="Cambria" w:hAnsi="Cambria"/>
        </w:rPr>
        <w:t>of the Borana during the pre-</w:t>
      </w:r>
      <w:r w:rsidR="005E3B15" w:rsidRPr="007E179F">
        <w:rPr>
          <w:rFonts w:ascii="Cambria" w:hAnsi="Cambria"/>
        </w:rPr>
        <w:t>colonial period</w:t>
      </w:r>
      <w:r w:rsidR="002D4CD6" w:rsidRPr="007E179F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2D4CD6" w:rsidRPr="007E179F">
        <w:rPr>
          <w:rFonts w:ascii="Cambria" w:hAnsi="Cambria"/>
        </w:rPr>
        <w:t>(10m</w:t>
      </w:r>
      <w:r w:rsidR="001E714D" w:rsidRPr="007E179F">
        <w:rPr>
          <w:rFonts w:ascii="Cambria" w:hAnsi="Cambria"/>
        </w:rPr>
        <w:t>a</w:t>
      </w:r>
      <w:r w:rsidR="002D4CD6" w:rsidRPr="007E179F">
        <w:rPr>
          <w:rFonts w:ascii="Cambria" w:hAnsi="Cambria"/>
        </w:rPr>
        <w:t>rks</w:t>
      </w:r>
      <w:r w:rsidR="001E714D" w:rsidRPr="007E179F">
        <w:rPr>
          <w:rFonts w:ascii="Cambria" w:hAnsi="Cambria"/>
        </w:rPr>
        <w:t>)</w:t>
      </w:r>
    </w:p>
    <w:p w:rsidR="00A30A91" w:rsidRPr="007E179F" w:rsidRDefault="00485779" w:rsidP="007E179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7E179F">
        <w:rPr>
          <w:rFonts w:ascii="Cambria" w:hAnsi="Cambria"/>
        </w:rPr>
        <w:t xml:space="preserve">(a)State five factors </w:t>
      </w:r>
      <w:r w:rsidR="00F270F9" w:rsidRPr="007E179F">
        <w:rPr>
          <w:rFonts w:ascii="Cambria" w:hAnsi="Cambria"/>
        </w:rPr>
        <w:t>that influenced</w:t>
      </w:r>
      <w:r w:rsidR="00C71B36" w:rsidRPr="007E179F">
        <w:rPr>
          <w:rFonts w:ascii="Cambria" w:hAnsi="Cambria"/>
        </w:rPr>
        <w:t xml:space="preserve"> </w:t>
      </w:r>
      <w:r w:rsidR="00F270F9" w:rsidRPr="007E179F">
        <w:rPr>
          <w:rFonts w:ascii="Cambria" w:hAnsi="Cambria"/>
        </w:rPr>
        <w:t xml:space="preserve"> Nabongo </w:t>
      </w:r>
      <w:r w:rsidR="00C71B36" w:rsidRPr="007E179F">
        <w:rPr>
          <w:rFonts w:ascii="Cambria" w:hAnsi="Cambria"/>
        </w:rPr>
        <w:t xml:space="preserve"> </w:t>
      </w:r>
      <w:r w:rsidR="005E3B15">
        <w:rPr>
          <w:rFonts w:ascii="Cambria" w:hAnsi="Cambria"/>
        </w:rPr>
        <w:t>Mumia of the W</w:t>
      </w:r>
      <w:r w:rsidR="00F270F9" w:rsidRPr="007E179F">
        <w:rPr>
          <w:rFonts w:ascii="Cambria" w:hAnsi="Cambria"/>
        </w:rPr>
        <w:t>anga to collabora</w:t>
      </w:r>
      <w:r w:rsidR="00A30A91" w:rsidRPr="007E179F">
        <w:rPr>
          <w:rFonts w:ascii="Cambria" w:hAnsi="Cambria"/>
        </w:rPr>
        <w:t>te with the British.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A30A91" w:rsidRPr="007E179F">
        <w:rPr>
          <w:rFonts w:ascii="Cambria" w:hAnsi="Cambria"/>
        </w:rPr>
        <w:t>(5marks)</w:t>
      </w:r>
    </w:p>
    <w:p w:rsidR="007E179F" w:rsidRDefault="00A30A91" w:rsidP="007E179F">
      <w:pPr>
        <w:pStyle w:val="ListParagraph"/>
        <w:ind w:left="360"/>
        <w:rPr>
          <w:rFonts w:ascii="Cambria" w:hAnsi="Cambria"/>
        </w:rPr>
      </w:pPr>
      <w:r w:rsidRPr="007E179F">
        <w:rPr>
          <w:rFonts w:ascii="Cambria" w:hAnsi="Cambria"/>
        </w:rPr>
        <w:t>(b)</w:t>
      </w:r>
      <w:r w:rsidR="00C71B36" w:rsidRPr="007E179F">
        <w:rPr>
          <w:rFonts w:ascii="Cambria" w:hAnsi="Cambria"/>
        </w:rPr>
        <w:t xml:space="preserve">Explain five reasons </w:t>
      </w:r>
      <w:r w:rsidR="00BD6DF9" w:rsidRPr="007E179F">
        <w:rPr>
          <w:rFonts w:ascii="Cambria" w:hAnsi="Cambria"/>
        </w:rPr>
        <w:t xml:space="preserve">for  the </w:t>
      </w:r>
      <w:r w:rsidR="00C71B36" w:rsidRPr="007E179F">
        <w:rPr>
          <w:rFonts w:ascii="Cambria" w:hAnsi="Cambria"/>
        </w:rPr>
        <w:t>failure of the armed</w:t>
      </w:r>
      <w:r w:rsidR="00212A4C" w:rsidRPr="007E179F">
        <w:rPr>
          <w:rFonts w:ascii="Cambria" w:hAnsi="Cambria"/>
        </w:rPr>
        <w:t xml:space="preserve"> resistance by </w:t>
      </w:r>
      <w:r w:rsidR="005E3B15" w:rsidRPr="007E179F">
        <w:rPr>
          <w:rFonts w:ascii="Cambria" w:hAnsi="Cambria"/>
        </w:rPr>
        <w:t>Kenyan</w:t>
      </w:r>
      <w:r w:rsidR="004F43E2" w:rsidRPr="007E179F">
        <w:rPr>
          <w:rFonts w:ascii="Cambria" w:hAnsi="Cambria"/>
        </w:rPr>
        <w:t xml:space="preserve"> community.</w:t>
      </w:r>
    </w:p>
    <w:p w:rsidR="00EA1CA9" w:rsidRPr="007E179F" w:rsidRDefault="007E179F" w:rsidP="007E179F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F43E2" w:rsidRPr="007E179F">
        <w:rPr>
          <w:rFonts w:ascii="Cambria" w:hAnsi="Cambria"/>
        </w:rPr>
        <w:t>(</w:t>
      </w:r>
      <w:r w:rsidR="00EA1CA9" w:rsidRPr="007E179F">
        <w:rPr>
          <w:rFonts w:ascii="Cambria" w:hAnsi="Cambria"/>
        </w:rPr>
        <w:t>10marks)</w:t>
      </w:r>
    </w:p>
    <w:p w:rsidR="001E714D" w:rsidRPr="007E179F" w:rsidRDefault="00EA1CA9" w:rsidP="007E179F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7E179F">
        <w:rPr>
          <w:rFonts w:ascii="Cambria" w:hAnsi="Cambria"/>
        </w:rPr>
        <w:t xml:space="preserve">(a)State five terms of the </w:t>
      </w:r>
      <w:r w:rsidR="005B7231" w:rsidRPr="007E179F">
        <w:rPr>
          <w:rFonts w:ascii="Cambria" w:hAnsi="Cambria"/>
        </w:rPr>
        <w:t xml:space="preserve">Devonshire white </w:t>
      </w:r>
      <w:r w:rsidR="005E3B15" w:rsidRPr="007E179F">
        <w:rPr>
          <w:rFonts w:ascii="Cambria" w:hAnsi="Cambria"/>
        </w:rPr>
        <w:t>paper of</w:t>
      </w:r>
      <w:r w:rsidR="005B7231" w:rsidRPr="007E179F">
        <w:rPr>
          <w:rFonts w:ascii="Cambria" w:hAnsi="Cambria"/>
        </w:rPr>
        <w:t xml:space="preserve"> 1923.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5F1FCE" w:rsidRPr="007E179F">
        <w:rPr>
          <w:rFonts w:ascii="Cambria" w:hAnsi="Cambria"/>
        </w:rPr>
        <w:t>(5marks)</w:t>
      </w:r>
    </w:p>
    <w:p w:rsidR="00650721" w:rsidRPr="007E179F" w:rsidRDefault="005F1FCE" w:rsidP="007E179F">
      <w:pPr>
        <w:spacing w:after="0"/>
        <w:ind w:left="360"/>
        <w:rPr>
          <w:rFonts w:ascii="Cambria" w:hAnsi="Cambria"/>
        </w:rPr>
      </w:pPr>
      <w:r w:rsidRPr="007E179F">
        <w:rPr>
          <w:rFonts w:ascii="Cambria" w:hAnsi="Cambria"/>
        </w:rPr>
        <w:t>(b)</w:t>
      </w:r>
      <w:r w:rsidR="005E3B15" w:rsidRPr="007E179F">
        <w:rPr>
          <w:rFonts w:ascii="Cambria" w:hAnsi="Cambria"/>
        </w:rPr>
        <w:t>Explain five</w:t>
      </w:r>
      <w:r w:rsidRPr="007E179F">
        <w:rPr>
          <w:rFonts w:ascii="Cambria" w:hAnsi="Cambria"/>
        </w:rPr>
        <w:t xml:space="preserve"> </w:t>
      </w:r>
      <w:r w:rsidR="000821BD" w:rsidRPr="007E179F">
        <w:rPr>
          <w:rFonts w:ascii="Cambria" w:hAnsi="Cambria"/>
        </w:rPr>
        <w:t xml:space="preserve">effects of land alienation on Africans in Kenya during </w:t>
      </w:r>
      <w:r w:rsidR="00650721" w:rsidRPr="007E179F">
        <w:rPr>
          <w:rFonts w:ascii="Cambria" w:hAnsi="Cambria"/>
        </w:rPr>
        <w:t>the colonial period.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0F5471">
        <w:rPr>
          <w:rFonts w:ascii="Cambria" w:hAnsi="Cambria"/>
        </w:rPr>
        <w:tab/>
      </w:r>
      <w:r w:rsidR="00650721" w:rsidRPr="007E179F">
        <w:rPr>
          <w:rFonts w:ascii="Cambria" w:hAnsi="Cambria"/>
        </w:rPr>
        <w:t>(10mark</w:t>
      </w:r>
      <w:r w:rsidR="007E179F">
        <w:rPr>
          <w:rFonts w:ascii="Cambria" w:hAnsi="Cambria"/>
        </w:rPr>
        <w:t>)</w:t>
      </w:r>
      <w:r w:rsidR="00650721" w:rsidRPr="007E179F">
        <w:rPr>
          <w:rFonts w:ascii="Cambria" w:hAnsi="Cambria"/>
        </w:rPr>
        <w:t xml:space="preserve">               </w:t>
      </w:r>
    </w:p>
    <w:p w:rsidR="00580B16" w:rsidRDefault="00DA5A8C" w:rsidP="007E179F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7E179F">
        <w:rPr>
          <w:rFonts w:ascii="Cambria" w:hAnsi="Cambria"/>
        </w:rPr>
        <w:t>(a)Give five factors that promoted nationalism in Kenya after 1945.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C27CB8">
        <w:rPr>
          <w:rFonts w:ascii="Cambria" w:hAnsi="Cambria"/>
        </w:rPr>
        <w:t xml:space="preserve">(5 </w:t>
      </w:r>
      <w:r w:rsidR="00580B16" w:rsidRPr="007E179F">
        <w:rPr>
          <w:rFonts w:ascii="Cambria" w:hAnsi="Cambria"/>
        </w:rPr>
        <w:t>marks)</w:t>
      </w:r>
    </w:p>
    <w:p w:rsidR="007E179F" w:rsidRPr="007E179F" w:rsidRDefault="007E179F" w:rsidP="007E179F">
      <w:pPr>
        <w:pStyle w:val="ListParagraph"/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>(b) Explain five factors that promoted nationalism in Kenya after 1945.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(10 marks) </w:t>
      </w:r>
    </w:p>
    <w:p w:rsidR="007E179F" w:rsidRDefault="00BE6E0A" w:rsidP="007E179F">
      <w:pPr>
        <w:pStyle w:val="ListParagraph"/>
        <w:ind w:left="360"/>
        <w:rPr>
          <w:rFonts w:ascii="Cambria" w:hAnsi="Cambria"/>
          <w:b/>
        </w:rPr>
      </w:pPr>
      <w:r w:rsidRPr="007E179F">
        <w:rPr>
          <w:rFonts w:ascii="Cambria" w:hAnsi="Cambria"/>
          <w:b/>
        </w:rPr>
        <w:t xml:space="preserve">         </w:t>
      </w:r>
    </w:p>
    <w:p w:rsidR="00580B16" w:rsidRPr="007E179F" w:rsidRDefault="00BE6E0A" w:rsidP="007E179F">
      <w:pPr>
        <w:pStyle w:val="ListParagraph"/>
        <w:ind w:left="360"/>
        <w:rPr>
          <w:rFonts w:ascii="Cambria" w:hAnsi="Cambria"/>
          <w:b/>
        </w:rPr>
      </w:pPr>
      <w:r w:rsidRPr="007E179F">
        <w:rPr>
          <w:rFonts w:ascii="Cambria" w:hAnsi="Cambria"/>
          <w:b/>
        </w:rPr>
        <w:t xml:space="preserve"> SECTION C (30 Marks)</w:t>
      </w:r>
    </w:p>
    <w:p w:rsidR="00BE6E0A" w:rsidRPr="00E72585" w:rsidRDefault="00BE6E0A" w:rsidP="007E179F">
      <w:pPr>
        <w:pStyle w:val="ListParagraph"/>
        <w:ind w:left="360"/>
        <w:rPr>
          <w:rFonts w:ascii="Cambria" w:hAnsi="Cambria"/>
          <w:i/>
        </w:rPr>
      </w:pPr>
      <w:r w:rsidRPr="00E72585">
        <w:rPr>
          <w:rFonts w:ascii="Cambria" w:hAnsi="Cambria"/>
          <w:i/>
        </w:rPr>
        <w:lastRenderedPageBreak/>
        <w:t>Answer two questions in this section.</w:t>
      </w:r>
    </w:p>
    <w:p w:rsidR="00BE6E0A" w:rsidRPr="007E179F" w:rsidRDefault="00432DEA" w:rsidP="007E179F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7E179F">
        <w:rPr>
          <w:rFonts w:ascii="Cambria" w:hAnsi="Cambria"/>
        </w:rPr>
        <w:t xml:space="preserve">(a)Give </w:t>
      </w:r>
      <w:r w:rsidR="001D5C0E" w:rsidRPr="007E179F">
        <w:rPr>
          <w:rFonts w:ascii="Cambria" w:hAnsi="Cambria"/>
        </w:rPr>
        <w:t>three reasons why National inte</w:t>
      </w:r>
      <w:r w:rsidRPr="007E179F">
        <w:rPr>
          <w:rFonts w:ascii="Cambria" w:hAnsi="Cambria"/>
        </w:rPr>
        <w:t xml:space="preserve">gration </w:t>
      </w:r>
      <w:r w:rsidR="001D5C0E" w:rsidRPr="007E179F">
        <w:rPr>
          <w:rFonts w:ascii="Cambria" w:hAnsi="Cambria"/>
        </w:rPr>
        <w:t>is important in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1D5C0E" w:rsidRPr="007E179F">
        <w:rPr>
          <w:rFonts w:ascii="Cambria" w:hAnsi="Cambria"/>
        </w:rPr>
        <w:t>(3marks)</w:t>
      </w:r>
    </w:p>
    <w:p w:rsidR="001D5C0E" w:rsidRDefault="0004642F" w:rsidP="007E179F">
      <w:pPr>
        <w:spacing w:after="0"/>
        <w:ind w:left="360"/>
        <w:rPr>
          <w:rFonts w:ascii="Cambria" w:hAnsi="Cambria"/>
        </w:rPr>
      </w:pPr>
      <w:r w:rsidRPr="007E179F">
        <w:rPr>
          <w:rFonts w:ascii="Cambria" w:hAnsi="Cambria"/>
        </w:rPr>
        <w:t>(b)Highlight six values of good citizenship in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Pr="007E179F">
        <w:rPr>
          <w:rFonts w:ascii="Cambria" w:hAnsi="Cambria"/>
        </w:rPr>
        <w:t>(12marks)</w:t>
      </w:r>
    </w:p>
    <w:p w:rsidR="007E179F" w:rsidRPr="007E179F" w:rsidRDefault="007E179F" w:rsidP="00F27D2C">
      <w:pPr>
        <w:spacing w:after="0" w:line="240" w:lineRule="auto"/>
        <w:ind w:left="360"/>
        <w:rPr>
          <w:rFonts w:ascii="Cambria" w:hAnsi="Cambria"/>
        </w:rPr>
      </w:pPr>
    </w:p>
    <w:p w:rsidR="0004642F" w:rsidRPr="007E179F" w:rsidRDefault="0027009F" w:rsidP="00F27D2C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7E179F">
        <w:rPr>
          <w:rFonts w:ascii="Cambria" w:hAnsi="Cambria"/>
        </w:rPr>
        <w:t xml:space="preserve">(a)State the composition of the </w:t>
      </w:r>
      <w:r w:rsidR="008823DD" w:rsidRPr="007E179F">
        <w:rPr>
          <w:rFonts w:ascii="Cambria" w:hAnsi="Cambria"/>
        </w:rPr>
        <w:t>cabinet in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C27CB8">
        <w:rPr>
          <w:rFonts w:ascii="Cambria" w:hAnsi="Cambria"/>
        </w:rPr>
        <w:t xml:space="preserve">(3 </w:t>
      </w:r>
      <w:r w:rsidR="008823DD" w:rsidRPr="007E179F">
        <w:rPr>
          <w:rFonts w:ascii="Cambria" w:hAnsi="Cambria"/>
        </w:rPr>
        <w:t>marks)</w:t>
      </w:r>
    </w:p>
    <w:p w:rsidR="002D0241" w:rsidRDefault="008823DD" w:rsidP="00F27D2C">
      <w:pPr>
        <w:pStyle w:val="ListParagraph"/>
        <w:spacing w:after="0" w:line="240" w:lineRule="auto"/>
        <w:ind w:left="360"/>
        <w:rPr>
          <w:rFonts w:ascii="Cambria" w:hAnsi="Cambria"/>
        </w:rPr>
      </w:pPr>
      <w:r w:rsidRPr="007E179F">
        <w:rPr>
          <w:rFonts w:ascii="Cambria" w:hAnsi="Cambria"/>
        </w:rPr>
        <w:t>(b)</w:t>
      </w:r>
      <w:r w:rsidR="002D0241" w:rsidRPr="007E179F">
        <w:rPr>
          <w:rFonts w:ascii="Cambria" w:hAnsi="Cambria"/>
        </w:rPr>
        <w:t xml:space="preserve">Describe </w:t>
      </w:r>
      <w:r w:rsidR="00211E75">
        <w:rPr>
          <w:rFonts w:ascii="Cambria" w:hAnsi="Cambria"/>
        </w:rPr>
        <w:t>six function</w:t>
      </w:r>
      <w:r w:rsidR="0050628C" w:rsidRPr="007E179F">
        <w:rPr>
          <w:rFonts w:ascii="Cambria" w:hAnsi="Cambria"/>
        </w:rPr>
        <w:t>s of the public service commission in 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50628C" w:rsidRPr="007E179F">
        <w:rPr>
          <w:rFonts w:ascii="Cambria" w:hAnsi="Cambria"/>
        </w:rPr>
        <w:t>(12marks)</w:t>
      </w:r>
    </w:p>
    <w:p w:rsidR="007E179F" w:rsidRPr="007E179F" w:rsidRDefault="007E179F" w:rsidP="00F27D2C">
      <w:pPr>
        <w:pStyle w:val="ListParagraph"/>
        <w:spacing w:after="0" w:line="240" w:lineRule="auto"/>
        <w:ind w:left="360"/>
        <w:rPr>
          <w:rFonts w:ascii="Cambria" w:hAnsi="Cambria"/>
        </w:rPr>
      </w:pPr>
    </w:p>
    <w:p w:rsidR="00650721" w:rsidRPr="007E179F" w:rsidRDefault="002D0241" w:rsidP="00F27D2C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7E179F">
        <w:rPr>
          <w:rFonts w:ascii="Cambria" w:hAnsi="Cambria"/>
        </w:rPr>
        <w:t xml:space="preserve">(a)State three types </w:t>
      </w:r>
      <w:r w:rsidR="00A96FB5" w:rsidRPr="007E179F">
        <w:rPr>
          <w:rFonts w:ascii="Cambria" w:hAnsi="Cambria"/>
        </w:rPr>
        <w:t xml:space="preserve">of funds established by the constitution of </w:t>
      </w:r>
      <w:r w:rsidR="00BB380B" w:rsidRPr="007E179F">
        <w:rPr>
          <w:rFonts w:ascii="Cambria" w:hAnsi="Cambria"/>
        </w:rPr>
        <w:t>Kenya.</w:t>
      </w:r>
      <w:r w:rsidR="007E179F">
        <w:rPr>
          <w:rFonts w:ascii="Cambria" w:hAnsi="Cambria"/>
        </w:rPr>
        <w:tab/>
      </w:r>
      <w:r w:rsidR="007E179F">
        <w:rPr>
          <w:rFonts w:ascii="Cambria" w:hAnsi="Cambria"/>
        </w:rPr>
        <w:tab/>
      </w:r>
      <w:r w:rsidR="00C27CB8">
        <w:rPr>
          <w:rFonts w:ascii="Cambria" w:hAnsi="Cambria"/>
        </w:rPr>
        <w:t xml:space="preserve">(3 </w:t>
      </w:r>
      <w:r w:rsidR="00BB380B" w:rsidRPr="007E179F">
        <w:rPr>
          <w:rFonts w:ascii="Cambria" w:hAnsi="Cambria"/>
        </w:rPr>
        <w:t>marks)</w:t>
      </w:r>
    </w:p>
    <w:p w:rsidR="0064411C" w:rsidRPr="007E179F" w:rsidRDefault="00BB380B" w:rsidP="00F27D2C">
      <w:pPr>
        <w:spacing w:after="0" w:line="240" w:lineRule="auto"/>
        <w:ind w:left="360"/>
        <w:rPr>
          <w:rFonts w:ascii="Cambria" w:hAnsi="Cambria"/>
        </w:rPr>
      </w:pPr>
      <w:r w:rsidRPr="007E179F">
        <w:rPr>
          <w:rFonts w:ascii="Cambria" w:hAnsi="Cambria"/>
        </w:rPr>
        <w:t>(b)Explain six measures put in place by</w:t>
      </w:r>
      <w:r w:rsidR="00B530F3" w:rsidRPr="007E179F">
        <w:rPr>
          <w:rFonts w:ascii="Cambria" w:hAnsi="Cambria"/>
        </w:rPr>
        <w:t xml:space="preserve"> the National Government of Kenya to ensure that </w:t>
      </w:r>
      <w:r w:rsidR="00992AC9" w:rsidRPr="007E179F">
        <w:rPr>
          <w:rFonts w:ascii="Cambria" w:hAnsi="Cambria"/>
        </w:rPr>
        <w:t xml:space="preserve">public finance is properly used.                                                                                              </w:t>
      </w:r>
      <w:r w:rsidR="007E179F">
        <w:rPr>
          <w:rFonts w:ascii="Cambria" w:hAnsi="Cambria"/>
        </w:rPr>
        <w:tab/>
      </w:r>
      <w:r w:rsidR="00992AC9" w:rsidRPr="007E179F">
        <w:rPr>
          <w:rFonts w:ascii="Cambria" w:hAnsi="Cambria"/>
        </w:rPr>
        <w:t xml:space="preserve"> (12marks)</w:t>
      </w:r>
      <w:r w:rsidR="007F3FD4" w:rsidRPr="007E179F">
        <w:rPr>
          <w:rFonts w:ascii="Cambria" w:hAnsi="Cambria"/>
        </w:rPr>
        <w:t xml:space="preserve"> </w:t>
      </w:r>
    </w:p>
    <w:sectPr w:rsidR="0064411C" w:rsidRPr="007E179F" w:rsidSect="009909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9B" w:rsidRDefault="00C70E9B" w:rsidP="007E179F">
      <w:pPr>
        <w:spacing w:after="0" w:line="240" w:lineRule="auto"/>
      </w:pPr>
      <w:r>
        <w:separator/>
      </w:r>
    </w:p>
  </w:endnote>
  <w:endnote w:type="continuationSeparator" w:id="0">
    <w:p w:rsidR="00C70E9B" w:rsidRDefault="00C70E9B" w:rsidP="007E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410"/>
      <w:docPartObj>
        <w:docPartGallery w:val="Page Numbers (Bottom of Page)"/>
        <w:docPartUnique/>
      </w:docPartObj>
    </w:sdtPr>
    <w:sdtEndPr/>
    <w:sdtContent>
      <w:p w:rsidR="007E179F" w:rsidRDefault="00B137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59E">
          <w:rPr>
            <w:noProof/>
          </w:rPr>
          <w:t>1</w:t>
        </w:r>
        <w:r>
          <w:rPr>
            <w:noProof/>
          </w:rPr>
          <w:fldChar w:fldCharType="end"/>
        </w:r>
        <w:r w:rsidR="007E179F">
          <w:t xml:space="preserve">                                                                             </w:t>
        </w:r>
        <w:r w:rsidR="007E179F">
          <w:rPr>
            <w:i/>
          </w:rPr>
          <w:t>History &amp; government Paper 1</w:t>
        </w:r>
      </w:p>
    </w:sdtContent>
  </w:sdt>
  <w:p w:rsidR="007E179F" w:rsidRDefault="007E1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9B" w:rsidRDefault="00C70E9B" w:rsidP="007E179F">
      <w:pPr>
        <w:spacing w:after="0" w:line="240" w:lineRule="auto"/>
      </w:pPr>
      <w:r>
        <w:separator/>
      </w:r>
    </w:p>
  </w:footnote>
  <w:footnote w:type="continuationSeparator" w:id="0">
    <w:p w:rsidR="00C70E9B" w:rsidRDefault="00C70E9B" w:rsidP="007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5DE"/>
    <w:multiLevelType w:val="hybridMultilevel"/>
    <w:tmpl w:val="A8EC18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5C66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53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E9F0EDD"/>
    <w:multiLevelType w:val="hybridMultilevel"/>
    <w:tmpl w:val="D176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11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68F"/>
    <w:rsid w:val="000056A0"/>
    <w:rsid w:val="000203B0"/>
    <w:rsid w:val="0004642F"/>
    <w:rsid w:val="000821BD"/>
    <w:rsid w:val="000D7708"/>
    <w:rsid w:val="000F5471"/>
    <w:rsid w:val="000F5E3E"/>
    <w:rsid w:val="00103C6C"/>
    <w:rsid w:val="00187E7A"/>
    <w:rsid w:val="001B67CC"/>
    <w:rsid w:val="001C161E"/>
    <w:rsid w:val="001D5C0E"/>
    <w:rsid w:val="001E714D"/>
    <w:rsid w:val="001F7115"/>
    <w:rsid w:val="00204A69"/>
    <w:rsid w:val="00210B20"/>
    <w:rsid w:val="00211E75"/>
    <w:rsid w:val="00212A4C"/>
    <w:rsid w:val="00220CC2"/>
    <w:rsid w:val="002411DD"/>
    <w:rsid w:val="0024368F"/>
    <w:rsid w:val="00264446"/>
    <w:rsid w:val="0027009F"/>
    <w:rsid w:val="002A6325"/>
    <w:rsid w:val="002D0241"/>
    <w:rsid w:val="002D4CD6"/>
    <w:rsid w:val="00357E97"/>
    <w:rsid w:val="0038289F"/>
    <w:rsid w:val="003B2B4C"/>
    <w:rsid w:val="003D7C5E"/>
    <w:rsid w:val="003F209A"/>
    <w:rsid w:val="00432DEA"/>
    <w:rsid w:val="004664B5"/>
    <w:rsid w:val="00471D50"/>
    <w:rsid w:val="00485779"/>
    <w:rsid w:val="004A7BE1"/>
    <w:rsid w:val="004D3B8C"/>
    <w:rsid w:val="004D7143"/>
    <w:rsid w:val="004E63A9"/>
    <w:rsid w:val="004F43E2"/>
    <w:rsid w:val="004F76F8"/>
    <w:rsid w:val="0050628C"/>
    <w:rsid w:val="00511E8A"/>
    <w:rsid w:val="00547601"/>
    <w:rsid w:val="005624DB"/>
    <w:rsid w:val="00580B16"/>
    <w:rsid w:val="005B3D19"/>
    <w:rsid w:val="005B7231"/>
    <w:rsid w:val="005D2E48"/>
    <w:rsid w:val="005E3B15"/>
    <w:rsid w:val="005F1FCE"/>
    <w:rsid w:val="005F59AD"/>
    <w:rsid w:val="006008CA"/>
    <w:rsid w:val="00613483"/>
    <w:rsid w:val="0064411C"/>
    <w:rsid w:val="00650721"/>
    <w:rsid w:val="00653282"/>
    <w:rsid w:val="00667458"/>
    <w:rsid w:val="006B0178"/>
    <w:rsid w:val="00773DE0"/>
    <w:rsid w:val="007A3C3A"/>
    <w:rsid w:val="007D3B74"/>
    <w:rsid w:val="007E00C0"/>
    <w:rsid w:val="007E179F"/>
    <w:rsid w:val="007F3FD4"/>
    <w:rsid w:val="008414E9"/>
    <w:rsid w:val="008823DD"/>
    <w:rsid w:val="00882A4B"/>
    <w:rsid w:val="008A3425"/>
    <w:rsid w:val="008A3E2F"/>
    <w:rsid w:val="008A7956"/>
    <w:rsid w:val="008B1F94"/>
    <w:rsid w:val="008E3771"/>
    <w:rsid w:val="008F3C71"/>
    <w:rsid w:val="00922B0E"/>
    <w:rsid w:val="00930D75"/>
    <w:rsid w:val="009340A9"/>
    <w:rsid w:val="009909BD"/>
    <w:rsid w:val="00992AC9"/>
    <w:rsid w:val="009E144A"/>
    <w:rsid w:val="009F79ED"/>
    <w:rsid w:val="00A01BF8"/>
    <w:rsid w:val="00A13BA6"/>
    <w:rsid w:val="00A30A91"/>
    <w:rsid w:val="00A66CB0"/>
    <w:rsid w:val="00A91822"/>
    <w:rsid w:val="00A96D58"/>
    <w:rsid w:val="00A96FB5"/>
    <w:rsid w:val="00AA5391"/>
    <w:rsid w:val="00B137C0"/>
    <w:rsid w:val="00B530F3"/>
    <w:rsid w:val="00BB0AE7"/>
    <w:rsid w:val="00BB380B"/>
    <w:rsid w:val="00BC06E7"/>
    <w:rsid w:val="00BC259E"/>
    <w:rsid w:val="00BD6DF9"/>
    <w:rsid w:val="00BE6E0A"/>
    <w:rsid w:val="00C27CB8"/>
    <w:rsid w:val="00C66195"/>
    <w:rsid w:val="00C70E9B"/>
    <w:rsid w:val="00C71B36"/>
    <w:rsid w:val="00CC4F02"/>
    <w:rsid w:val="00CD0B9D"/>
    <w:rsid w:val="00CD42E3"/>
    <w:rsid w:val="00CD56A7"/>
    <w:rsid w:val="00D03EDF"/>
    <w:rsid w:val="00D15ACA"/>
    <w:rsid w:val="00D54484"/>
    <w:rsid w:val="00DA5A8C"/>
    <w:rsid w:val="00E332F5"/>
    <w:rsid w:val="00E72585"/>
    <w:rsid w:val="00E82F9A"/>
    <w:rsid w:val="00EA1CA9"/>
    <w:rsid w:val="00EA70B8"/>
    <w:rsid w:val="00EC29CA"/>
    <w:rsid w:val="00EC4161"/>
    <w:rsid w:val="00EE1B52"/>
    <w:rsid w:val="00F270F9"/>
    <w:rsid w:val="00F27D2C"/>
    <w:rsid w:val="00F47016"/>
    <w:rsid w:val="00F60CA4"/>
    <w:rsid w:val="00FA0D56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215C19E2-97A7-4645-9109-6C94600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BD"/>
  </w:style>
  <w:style w:type="paragraph" w:styleId="Heading1">
    <w:name w:val="heading 1"/>
    <w:basedOn w:val="Normal"/>
    <w:next w:val="Normal"/>
    <w:link w:val="Heading1Char"/>
    <w:uiPriority w:val="9"/>
    <w:qFormat/>
    <w:rsid w:val="00CD56A7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6A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6A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6A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6A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6A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6A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6A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6A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1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5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6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6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6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6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6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6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79F"/>
  </w:style>
  <w:style w:type="paragraph" w:styleId="Footer">
    <w:name w:val="footer"/>
    <w:basedOn w:val="Normal"/>
    <w:link w:val="FooterChar"/>
    <w:uiPriority w:val="99"/>
    <w:unhideWhenUsed/>
    <w:rsid w:val="007E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9F"/>
  </w:style>
  <w:style w:type="table" w:styleId="TableGrid">
    <w:name w:val="Table Grid"/>
    <w:basedOn w:val="TableNormal"/>
    <w:uiPriority w:val="59"/>
    <w:rsid w:val="00E82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PARTSON</cp:lastModifiedBy>
  <cp:revision>21</cp:revision>
  <cp:lastPrinted>2017-06-13T08:20:00Z</cp:lastPrinted>
  <dcterms:created xsi:type="dcterms:W3CDTF">2017-05-09T05:43:00Z</dcterms:created>
  <dcterms:modified xsi:type="dcterms:W3CDTF">2018-06-16T05:56:00Z</dcterms:modified>
</cp:coreProperties>
</file>