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AA" w:rsidRDefault="009742AA" w:rsidP="009742AA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9742AA" w:rsidRDefault="009742AA" w:rsidP="009742AA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313/1</w:t>
      </w:r>
    </w:p>
    <w:p w:rsidR="009742AA" w:rsidRDefault="009742AA" w:rsidP="00974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CHRISTIAN RELIGIOUS EDUCATION</w:t>
      </w:r>
    </w:p>
    <w:p w:rsidR="009742AA" w:rsidRDefault="009742AA" w:rsidP="00974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PAPER 1</w:t>
      </w:r>
    </w:p>
    <w:p w:rsidR="009742AA" w:rsidRDefault="009742AA" w:rsidP="00974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JULY / AUGUST-2016</w:t>
      </w:r>
    </w:p>
    <w:p w:rsidR="009742AA" w:rsidRDefault="009742AA" w:rsidP="00974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Time: 2 ½ Hours</w:t>
      </w:r>
    </w:p>
    <w:p w:rsidR="009742AA" w:rsidRDefault="009742AA" w:rsidP="009742AA">
      <w:pPr>
        <w:rPr>
          <w:rFonts w:ascii="Calibri" w:eastAsia="Times New Roman" w:hAnsi="Calibri" w:cs="Times New Roman"/>
          <w:b/>
        </w:rPr>
      </w:pPr>
    </w:p>
    <w:p w:rsidR="009742AA" w:rsidRDefault="009742AA" w:rsidP="009742AA">
      <w:pPr>
        <w:rPr>
          <w:rFonts w:ascii="Calibri" w:eastAsia="Times New Roman" w:hAnsi="Calibri" w:cs="Times New Roman"/>
          <w:b/>
        </w:rPr>
      </w:pPr>
    </w:p>
    <w:p w:rsidR="009742AA" w:rsidRDefault="009742AA" w:rsidP="009742AA">
      <w:pPr>
        <w:rPr>
          <w:rFonts w:ascii="Calibri" w:eastAsia="Times New Roman" w:hAnsi="Calibri" w:cs="Times New Roman"/>
          <w:b/>
        </w:rPr>
      </w:pPr>
    </w:p>
    <w:p w:rsidR="009742AA" w:rsidRPr="00371DB9" w:rsidRDefault="00371DB9" w:rsidP="009742AA">
      <w:pPr>
        <w:spacing w:after="0"/>
        <w:jc w:val="center"/>
        <w:rPr>
          <w:rFonts w:ascii="Times New Roman" w:eastAsiaTheme="minorEastAsia" w:hAnsi="Times New Roman" w:cs="Times New Roman"/>
          <w:b/>
          <w:sz w:val="36"/>
        </w:rPr>
      </w:pPr>
      <w:r w:rsidRPr="00371DB9">
        <w:rPr>
          <w:rFonts w:ascii="Times New Roman" w:hAnsi="Times New Roman" w:cs="Times New Roman"/>
          <w:b/>
          <w:sz w:val="36"/>
        </w:rPr>
        <w:t xml:space="preserve">LUGARI </w:t>
      </w:r>
      <w:r w:rsidR="009742AA" w:rsidRPr="00371DB9">
        <w:rPr>
          <w:rFonts w:ascii="Times New Roman" w:hAnsi="Times New Roman" w:cs="Times New Roman"/>
          <w:b/>
          <w:sz w:val="36"/>
        </w:rPr>
        <w:t>SUB-COUNTY JOINT EVALUATION TEST-2016</w:t>
      </w:r>
    </w:p>
    <w:p w:rsidR="009742AA" w:rsidRDefault="009742AA" w:rsidP="009742A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Kenya Certificate of Secondary education (K.C.S.E)</w:t>
      </w:r>
    </w:p>
    <w:p w:rsidR="009742AA" w:rsidRDefault="009742AA" w:rsidP="009742AA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9742AA" w:rsidRDefault="009742AA" w:rsidP="009742AA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9742AA" w:rsidRDefault="009742AA" w:rsidP="009742AA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9742AA" w:rsidRDefault="009742AA" w:rsidP="00974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313/1</w:t>
      </w:r>
    </w:p>
    <w:p w:rsidR="009742AA" w:rsidRDefault="009742AA" w:rsidP="00974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CHRISTIAN RELIGIOUS EDUCATION</w:t>
      </w:r>
    </w:p>
    <w:p w:rsidR="009742AA" w:rsidRDefault="009742AA" w:rsidP="00974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PAPER 1</w:t>
      </w:r>
    </w:p>
    <w:p w:rsidR="009742AA" w:rsidRDefault="009742AA" w:rsidP="00974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JULY / AUGUST-2016</w:t>
      </w:r>
    </w:p>
    <w:p w:rsidR="009742AA" w:rsidRDefault="009742AA" w:rsidP="00974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Time: 2 ½ Hours</w:t>
      </w:r>
    </w:p>
    <w:p w:rsidR="00371DB9" w:rsidRDefault="00371DB9" w:rsidP="009742AA">
      <w:pPr>
        <w:spacing w:after="0" w:line="240" w:lineRule="auto"/>
        <w:rPr>
          <w:rFonts w:ascii="Times New Roman" w:eastAsiaTheme="minorEastAsia" w:hAnsi="Times New Roman" w:cs="Times New Roman"/>
          <w:b/>
          <w:sz w:val="36"/>
        </w:rPr>
      </w:pPr>
    </w:p>
    <w:p w:rsidR="00371DB9" w:rsidRDefault="00371DB9" w:rsidP="009742AA">
      <w:pPr>
        <w:spacing w:after="0" w:line="240" w:lineRule="auto"/>
        <w:rPr>
          <w:rFonts w:ascii="Times New Roman" w:eastAsiaTheme="minorEastAsia" w:hAnsi="Times New Roman" w:cs="Times New Roman"/>
          <w:b/>
          <w:sz w:val="36"/>
        </w:rPr>
      </w:pPr>
    </w:p>
    <w:p w:rsidR="00371DB9" w:rsidRDefault="00371DB9" w:rsidP="009742AA">
      <w:pPr>
        <w:spacing w:after="0" w:line="240" w:lineRule="auto"/>
        <w:rPr>
          <w:rFonts w:ascii="Times New Roman" w:eastAsiaTheme="minorEastAsia" w:hAnsi="Times New Roman" w:cs="Times New Roman"/>
          <w:b/>
          <w:sz w:val="36"/>
        </w:rPr>
      </w:pPr>
    </w:p>
    <w:p w:rsidR="00371DB9" w:rsidRDefault="00371DB9" w:rsidP="009742AA">
      <w:pPr>
        <w:spacing w:after="0" w:line="240" w:lineRule="auto"/>
        <w:rPr>
          <w:rFonts w:ascii="Times New Roman" w:eastAsiaTheme="minorEastAsia" w:hAnsi="Times New Roman" w:cs="Times New Roman"/>
          <w:b/>
          <w:sz w:val="36"/>
        </w:rPr>
      </w:pPr>
    </w:p>
    <w:p w:rsidR="009742AA" w:rsidRDefault="009742AA" w:rsidP="009742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CANDIDATES:</w:t>
      </w:r>
    </w:p>
    <w:p w:rsidR="009742AA" w:rsidRDefault="00371DB9" w:rsidP="00371D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82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Write your name and index number in the spaces provided above. </w:t>
      </w:r>
      <w:r w:rsidRPr="00E74828">
        <w:rPr>
          <w:rFonts w:ascii="Times New Roman" w:hAnsi="Times New Roman" w:cs="Times New Roman"/>
          <w:sz w:val="24"/>
          <w:szCs w:val="24"/>
        </w:rPr>
        <w:br/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Sign and write the date of the examination in the spaces provided above. </w:t>
      </w:r>
      <w:r w:rsidRPr="00E74828">
        <w:rPr>
          <w:rFonts w:ascii="Times New Roman" w:hAnsi="Times New Roman" w:cs="Times New Roman"/>
          <w:sz w:val="24"/>
          <w:szCs w:val="24"/>
        </w:rPr>
        <w:br/>
        <w:t xml:space="preserve">3) </w:t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This paper consists of six questions. </w:t>
      </w:r>
      <w:r w:rsidRPr="00E74828">
        <w:rPr>
          <w:rFonts w:ascii="Times New Roman" w:hAnsi="Times New Roman" w:cs="Times New Roman"/>
          <w:sz w:val="24"/>
          <w:szCs w:val="24"/>
        </w:rPr>
        <w:br/>
        <w:t xml:space="preserve">4) </w:t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Answer five questions on the foolscaps provided. </w:t>
      </w:r>
      <w:r w:rsidRPr="00E74828">
        <w:rPr>
          <w:rFonts w:ascii="Times New Roman" w:hAnsi="Times New Roman" w:cs="Times New Roman"/>
          <w:sz w:val="24"/>
          <w:szCs w:val="24"/>
        </w:rPr>
        <w:br/>
        <w:t xml:space="preserve">5) </w:t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Each question carries 20 marks. </w:t>
      </w:r>
      <w:r w:rsidRPr="00E748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742AA">
        <w:rPr>
          <w:rFonts w:ascii="Times New Roman" w:hAnsi="Times New Roman"/>
          <w:b/>
          <w:i/>
          <w:sz w:val="24"/>
          <w:szCs w:val="24"/>
        </w:rPr>
        <w:t>This paper consists of 2</w:t>
      </w:r>
      <w:r w:rsidR="009742A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printed pages.</w:t>
      </w:r>
    </w:p>
    <w:p w:rsidR="009742AA" w:rsidRDefault="00371DB9" w:rsidP="009742AA">
      <w:pPr>
        <w:ind w:left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9742A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Candidates should check the question paper to ascertain  all the pages are printed as indicated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9742AA">
        <w:rPr>
          <w:rFonts w:ascii="Times New Roman" w:eastAsia="Times New Roman" w:hAnsi="Times New Roman" w:cs="Times New Roman"/>
          <w:b/>
          <w:i/>
          <w:sz w:val="24"/>
          <w:szCs w:val="24"/>
        </w:rPr>
        <w:t>And no questions are missing.</w:t>
      </w:r>
    </w:p>
    <w:p w:rsidR="009742AA" w:rsidRDefault="009742AA" w:rsidP="009742AA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</w:p>
    <w:p w:rsidR="009742AA" w:rsidRDefault="009742AA" w:rsidP="009742A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42AA" w:rsidRDefault="009742AA" w:rsidP="009742A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42AA" w:rsidRDefault="009742AA" w:rsidP="009742A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42AA" w:rsidRDefault="009742AA" w:rsidP="009742A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42AA" w:rsidRDefault="009742AA" w:rsidP="009742A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4828" w:rsidRDefault="00E74828" w:rsidP="00E74828">
      <w:pPr>
        <w:pStyle w:val="NormalWeb"/>
        <w:spacing w:after="240" w:afterAutospacing="0"/>
      </w:pPr>
    </w:p>
    <w:p w:rsidR="00E74828" w:rsidRDefault="00E74828" w:rsidP="00E74828">
      <w:pPr>
        <w:pStyle w:val="NormalWeb"/>
        <w:spacing w:after="240" w:afterAutospacing="0"/>
      </w:pPr>
    </w:p>
    <w:p w:rsidR="00E74828" w:rsidRPr="00E74828" w:rsidRDefault="00E74828" w:rsidP="00E748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828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E74828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Pr="00E74828">
        <w:rPr>
          <w:rFonts w:ascii="Times New Roman" w:hAnsi="Times New Roman" w:cs="Times New Roman"/>
          <w:sz w:val="24"/>
          <w:szCs w:val="24"/>
        </w:rPr>
        <w:tab/>
        <w:t>Give six similarities between Biblical stories of creation and African myths of origin</w:t>
      </w:r>
      <w:r w:rsidRPr="00E7482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>(6mks)</w:t>
      </w:r>
    </w:p>
    <w:p w:rsidR="00E74828" w:rsidRPr="00E74828" w:rsidRDefault="00E74828" w:rsidP="00E748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828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E74828">
        <w:rPr>
          <w:rFonts w:ascii="Times New Roman" w:hAnsi="Times New Roman" w:cs="Times New Roman"/>
          <w:sz w:val="24"/>
          <w:szCs w:val="24"/>
        </w:rPr>
        <w:tab/>
        <w:t>State seven ways through which the study of CRE enhances our relationship with</w:t>
      </w:r>
    </w:p>
    <w:p w:rsidR="00E74828" w:rsidRPr="00E74828" w:rsidRDefault="00E74828" w:rsidP="00E748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828"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ab/>
        <w:t>GOD.</w:t>
      </w:r>
      <w:r w:rsidRPr="00E74828"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E74828" w:rsidRPr="00E74828" w:rsidRDefault="00E74828" w:rsidP="00E748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828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E74828">
        <w:rPr>
          <w:rFonts w:ascii="Times New Roman" w:hAnsi="Times New Roman" w:cs="Times New Roman"/>
          <w:sz w:val="24"/>
          <w:szCs w:val="24"/>
        </w:rPr>
        <w:tab/>
        <w:t>What lessons do Christians learn from Biblical teachings on the consequences of sin.?</w:t>
      </w:r>
      <w:r w:rsidRPr="00E748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>(7 mks)</w:t>
      </w:r>
    </w:p>
    <w:p w:rsidR="00E74828" w:rsidRDefault="00E74828" w:rsidP="00E748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74828" w:rsidRDefault="00E74828" w:rsidP="00E748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828">
        <w:rPr>
          <w:rFonts w:ascii="Times New Roman" w:hAnsi="Times New Roman" w:cs="Times New Roman"/>
          <w:sz w:val="24"/>
          <w:szCs w:val="24"/>
        </w:rPr>
        <w:t>2.</w:t>
      </w:r>
      <w:r w:rsidRPr="00E74828">
        <w:rPr>
          <w:rFonts w:ascii="Times New Roman" w:hAnsi="Times New Roman" w:cs="Times New Roman"/>
          <w:sz w:val="24"/>
          <w:szCs w:val="24"/>
        </w:rPr>
        <w:tab/>
        <w:t xml:space="preserve"> a) </w:t>
      </w:r>
      <w:r w:rsidRPr="00E74828">
        <w:rPr>
          <w:rFonts w:ascii="Times New Roman" w:hAnsi="Times New Roman" w:cs="Times New Roman"/>
          <w:sz w:val="24"/>
          <w:szCs w:val="24"/>
        </w:rPr>
        <w:tab/>
        <w:t xml:space="preserve">How did God prepare the Israelites for the making of the Mt. Sinai Covenant? </w:t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(8 mks) </w:t>
      </w:r>
      <w:r w:rsidRPr="00E74828">
        <w:rPr>
          <w:rFonts w:ascii="Times New Roman" w:hAnsi="Times New Roman" w:cs="Times New Roman"/>
          <w:sz w:val="24"/>
          <w:szCs w:val="24"/>
        </w:rPr>
        <w:br/>
      </w:r>
      <w:r w:rsidRPr="00E74828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E74828">
        <w:rPr>
          <w:rFonts w:ascii="Times New Roman" w:hAnsi="Times New Roman" w:cs="Times New Roman"/>
          <w:sz w:val="24"/>
          <w:szCs w:val="24"/>
        </w:rPr>
        <w:tab/>
        <w:t xml:space="preserve">Outline the features of Israelite worship in the desert.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>(6 mks)</w:t>
      </w:r>
      <w:r w:rsidRPr="00E74828">
        <w:rPr>
          <w:rFonts w:ascii="Times New Roman" w:hAnsi="Times New Roman" w:cs="Times New Roman"/>
          <w:sz w:val="24"/>
          <w:szCs w:val="24"/>
        </w:rPr>
        <w:br/>
      </w:r>
      <w:r w:rsidRPr="00E74828">
        <w:rPr>
          <w:rFonts w:ascii="Times New Roman" w:hAnsi="Times New Roman" w:cs="Times New Roman"/>
          <w:sz w:val="24"/>
          <w:szCs w:val="24"/>
        </w:rPr>
        <w:tab/>
        <w:t>c)</w:t>
      </w:r>
      <w:r w:rsidRPr="00E74828">
        <w:rPr>
          <w:rFonts w:ascii="Times New Roman" w:hAnsi="Times New Roman" w:cs="Times New Roman"/>
          <w:sz w:val="24"/>
          <w:szCs w:val="24"/>
        </w:rPr>
        <w:tab/>
        <w:t xml:space="preserve"> Identify the circumstances under which covenants were made in Traditional African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Society.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>(6 mks)</w:t>
      </w:r>
      <w:r w:rsidRPr="00E74828">
        <w:rPr>
          <w:rFonts w:ascii="Times New Roman" w:hAnsi="Times New Roman" w:cs="Times New Roman"/>
          <w:sz w:val="24"/>
          <w:szCs w:val="24"/>
        </w:rPr>
        <w:br/>
      </w:r>
    </w:p>
    <w:p w:rsidR="00E74828" w:rsidRDefault="00E74828" w:rsidP="00E748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828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 Identify any six characteristics of the Canaanite religion.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  <w:r w:rsidRPr="00E74828">
        <w:rPr>
          <w:rFonts w:ascii="Times New Roman" w:hAnsi="Times New Roman" w:cs="Times New Roman"/>
          <w:sz w:val="24"/>
          <w:szCs w:val="24"/>
        </w:rPr>
        <w:t xml:space="preserve"> </w:t>
      </w:r>
      <w:r w:rsidRPr="00E748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 Give eight reasons for King Ahab</w:t>
      </w:r>
      <w:r>
        <w:rPr>
          <w:rFonts w:ascii="Times New Roman" w:hAnsi="Times New Roman" w:cs="Times New Roman"/>
          <w:sz w:val="24"/>
          <w:szCs w:val="24"/>
        </w:rPr>
        <w:t>’s hostility towards prophet Elij</w:t>
      </w:r>
      <w:r w:rsidRPr="00E74828">
        <w:rPr>
          <w:rFonts w:ascii="Times New Roman" w:hAnsi="Times New Roman" w:cs="Times New Roman"/>
          <w:sz w:val="24"/>
          <w:szCs w:val="24"/>
        </w:rPr>
        <w:t xml:space="preserve">ah.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mks)</w:t>
      </w:r>
      <w:r w:rsidRPr="00E748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State six lessons that Christians learn from Elijah’s ministry.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  <w:r w:rsidRPr="00E74828">
        <w:rPr>
          <w:rFonts w:ascii="Times New Roman" w:hAnsi="Times New Roman" w:cs="Times New Roman"/>
          <w:sz w:val="24"/>
          <w:szCs w:val="24"/>
        </w:rPr>
        <w:br/>
      </w:r>
    </w:p>
    <w:p w:rsidR="00E74828" w:rsidRDefault="00E74828" w:rsidP="00E748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74828" w:rsidRDefault="00E74828" w:rsidP="00E748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82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>Give five ways in which prophetic messages were</w:t>
      </w:r>
      <w:r>
        <w:rPr>
          <w:rFonts w:ascii="Times New Roman" w:hAnsi="Times New Roman" w:cs="Times New Roman"/>
          <w:sz w:val="24"/>
          <w:szCs w:val="24"/>
        </w:rPr>
        <w:t xml:space="preserve"> written in the Old Testament. </w:t>
      </w:r>
      <w:r>
        <w:rPr>
          <w:rFonts w:ascii="Times New Roman" w:hAnsi="Times New Roman" w:cs="Times New Roman"/>
          <w:sz w:val="24"/>
          <w:szCs w:val="24"/>
        </w:rPr>
        <w:tab/>
        <w:t>(5 mks)</w:t>
      </w:r>
      <w:r w:rsidRPr="00E748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 State eight teachings of prophet Amos about the “Day of the Lord.”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mks)</w:t>
      </w:r>
      <w:r w:rsidRPr="00E748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Outline seven ways in which Christians can avoid God’s judgment and punishment </w:t>
      </w:r>
      <w:r>
        <w:rPr>
          <w:rFonts w:ascii="Times New Roman" w:hAnsi="Times New Roman" w:cs="Times New Roman"/>
          <w:sz w:val="24"/>
          <w:szCs w:val="24"/>
        </w:rPr>
        <w:t>(8mks)</w:t>
      </w:r>
      <w:r w:rsidRPr="00E74828">
        <w:rPr>
          <w:rFonts w:ascii="Times New Roman" w:hAnsi="Times New Roman" w:cs="Times New Roman"/>
          <w:sz w:val="24"/>
          <w:szCs w:val="24"/>
        </w:rPr>
        <w:br/>
      </w:r>
    </w:p>
    <w:p w:rsidR="00E74828" w:rsidRDefault="00E74828" w:rsidP="00E748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74828" w:rsidRDefault="00E74828" w:rsidP="00E748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828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 Describe the fall of Jerusalem and the exile of the people of Judah(Jeremiah 39) </w:t>
      </w:r>
      <w:r>
        <w:rPr>
          <w:rFonts w:ascii="Times New Roman" w:hAnsi="Times New Roman" w:cs="Times New Roman"/>
          <w:sz w:val="24"/>
          <w:szCs w:val="24"/>
        </w:rPr>
        <w:tab/>
        <w:t>(7 mks)</w:t>
      </w:r>
      <w:r w:rsidRPr="00E748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 Outline the message of prophet Jeremiah in his lett</w:t>
      </w:r>
      <w:r>
        <w:rPr>
          <w:rFonts w:ascii="Times New Roman" w:hAnsi="Times New Roman" w:cs="Times New Roman"/>
          <w:sz w:val="24"/>
          <w:szCs w:val="24"/>
        </w:rPr>
        <w:t xml:space="preserve">er to the exiles.(Jer 29:1-14) </w:t>
      </w:r>
      <w:r>
        <w:rPr>
          <w:rFonts w:ascii="Times New Roman" w:hAnsi="Times New Roman" w:cs="Times New Roman"/>
          <w:sz w:val="24"/>
          <w:szCs w:val="24"/>
        </w:rPr>
        <w:tab/>
        <w:t>(7 mks)</w:t>
      </w:r>
      <w:r w:rsidRPr="00E74828">
        <w:rPr>
          <w:rFonts w:ascii="Times New Roman" w:hAnsi="Times New Roman" w:cs="Times New Roman"/>
          <w:sz w:val="24"/>
          <w:szCs w:val="24"/>
        </w:rPr>
        <w:t xml:space="preserve"> </w:t>
      </w:r>
      <w:r w:rsidRPr="00E748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Give ways through which Christians can show concern when there is political </w:t>
      </w:r>
      <w:r w:rsidRPr="00E748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>disagreement.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  <w:r w:rsidRPr="00E74828">
        <w:rPr>
          <w:rFonts w:ascii="Times New Roman" w:hAnsi="Times New Roman" w:cs="Times New Roman"/>
          <w:sz w:val="24"/>
          <w:szCs w:val="24"/>
        </w:rPr>
        <w:t xml:space="preserve"> </w:t>
      </w:r>
      <w:r w:rsidRPr="00E74828">
        <w:rPr>
          <w:rFonts w:ascii="Times New Roman" w:hAnsi="Times New Roman" w:cs="Times New Roman"/>
          <w:sz w:val="24"/>
          <w:szCs w:val="24"/>
        </w:rPr>
        <w:br/>
      </w:r>
    </w:p>
    <w:p w:rsidR="00E74828" w:rsidRDefault="00E74828" w:rsidP="00E748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67D0" w:rsidRPr="00E74828" w:rsidRDefault="00E74828" w:rsidP="00E748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828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 a) </w:t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Outline any seven roles played by priests in Traditional African Community. </w:t>
      </w:r>
      <w:r>
        <w:rPr>
          <w:rFonts w:ascii="Times New Roman" w:hAnsi="Times New Roman" w:cs="Times New Roman"/>
          <w:sz w:val="24"/>
          <w:szCs w:val="24"/>
        </w:rPr>
        <w:tab/>
        <w:t>(6 mks)</w:t>
      </w:r>
      <w:r w:rsidRPr="00E74828">
        <w:rPr>
          <w:rFonts w:ascii="Times New Roman" w:hAnsi="Times New Roman" w:cs="Times New Roman"/>
          <w:sz w:val="24"/>
          <w:szCs w:val="24"/>
        </w:rPr>
        <w:t xml:space="preserve"> </w:t>
      </w:r>
      <w:r w:rsidRPr="00E748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 Identify any seven changes that have taken place in property ownership in Traditional </w:t>
      </w:r>
      <w:r w:rsidRPr="00E748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African Communities today..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  <w:r w:rsidRPr="00E748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</w:r>
      <w:r w:rsidRPr="00E74828">
        <w:rPr>
          <w:rFonts w:ascii="Times New Roman" w:hAnsi="Times New Roman" w:cs="Times New Roman"/>
          <w:sz w:val="24"/>
          <w:szCs w:val="24"/>
        </w:rPr>
        <w:t xml:space="preserve">Give six factors that determine the mode of dressing in Traditional African Society. </w:t>
      </w:r>
      <w:r w:rsidRPr="00E748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  <w:r w:rsidRPr="00E74828">
        <w:rPr>
          <w:rFonts w:ascii="Times New Roman" w:hAnsi="Times New Roman" w:cs="Times New Roman"/>
          <w:sz w:val="24"/>
          <w:szCs w:val="24"/>
        </w:rPr>
        <w:t xml:space="preserve"> </w:t>
      </w:r>
      <w:r w:rsidRPr="00E74828">
        <w:rPr>
          <w:rFonts w:ascii="Times New Roman" w:hAnsi="Times New Roman" w:cs="Times New Roman"/>
          <w:sz w:val="24"/>
          <w:szCs w:val="24"/>
        </w:rPr>
        <w:br/>
      </w:r>
    </w:p>
    <w:sectPr w:rsidR="00F467D0" w:rsidRPr="00E74828" w:rsidSect="00E74828">
      <w:footerReference w:type="default" r:id="rId7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1AF" w:rsidRDefault="00C371AF" w:rsidP="00371DB9">
      <w:pPr>
        <w:spacing w:after="0" w:line="240" w:lineRule="auto"/>
      </w:pPr>
      <w:r>
        <w:separator/>
      </w:r>
    </w:p>
  </w:endnote>
  <w:endnote w:type="continuationSeparator" w:id="1">
    <w:p w:rsidR="00C371AF" w:rsidRDefault="00C371AF" w:rsidP="0037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DB9" w:rsidRDefault="00371DB9">
    <w:pPr>
      <w:pStyle w:val="Footer"/>
    </w:pPr>
    <w:r>
      <w:rPr>
        <w:rFonts w:ascii="Times New Roman" w:hAnsi="Times New Roman" w:cs="Times New Roman"/>
        <w:i/>
        <w:sz w:val="24"/>
      </w:rPr>
      <w:t xml:space="preserve">©2016 Lugari  Sub-County Academic Committee          </w:t>
    </w:r>
    <w:sdt>
      <w:sdtPr>
        <w:id w:val="195964947"/>
        <w:docPartObj>
          <w:docPartGallery w:val="Page Numbers (Bottom of Page)"/>
          <w:docPartUnique/>
        </w:docPartObj>
      </w:sdtPr>
      <w:sdtContent>
        <w:r>
          <w:t xml:space="preserve"> </w:t>
        </w:r>
        <w:fldSimple w:instr=" PAGE   \* MERGEFORMAT ">
          <w:r>
            <w:rPr>
              <w:noProof/>
            </w:rPr>
            <w:t>1</w:t>
          </w:r>
        </w:fldSimple>
      </w:sdtContent>
    </w:sdt>
    <w:r>
      <w:t xml:space="preserve"> </w:t>
    </w:r>
    <w:r>
      <w:rPr>
        <w:rFonts w:ascii="Times New Roman" w:hAnsi="Times New Roman" w:cs="Times New Roman"/>
        <w:i/>
        <w:sz w:val="24"/>
      </w:rPr>
      <w:t xml:space="preserve">            313/1   CRE</w:t>
    </w:r>
    <w:r>
      <w:rPr>
        <w:rFonts w:ascii="Times New Roman" w:hAnsi="Times New Roman" w:cs="Times New Roman"/>
        <w:i/>
        <w:sz w:val="24"/>
      </w:rPr>
      <w:tab/>
      <w:t xml:space="preserve">             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1AF" w:rsidRDefault="00C371AF" w:rsidP="00371DB9">
      <w:pPr>
        <w:spacing w:after="0" w:line="240" w:lineRule="auto"/>
      </w:pPr>
      <w:r>
        <w:separator/>
      </w:r>
    </w:p>
  </w:footnote>
  <w:footnote w:type="continuationSeparator" w:id="1">
    <w:p w:rsidR="00C371AF" w:rsidRDefault="00C371AF" w:rsidP="00371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1696E"/>
    <w:multiLevelType w:val="hybridMultilevel"/>
    <w:tmpl w:val="E59C12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828"/>
    <w:rsid w:val="00371DB9"/>
    <w:rsid w:val="005D4AEC"/>
    <w:rsid w:val="009742AA"/>
    <w:rsid w:val="009D38A1"/>
    <w:rsid w:val="00B6174F"/>
    <w:rsid w:val="00C10E43"/>
    <w:rsid w:val="00C371AF"/>
    <w:rsid w:val="00E74828"/>
    <w:rsid w:val="00EA53A0"/>
    <w:rsid w:val="00F467D0"/>
    <w:rsid w:val="00FE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48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71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1DB9"/>
  </w:style>
  <w:style w:type="paragraph" w:styleId="Footer">
    <w:name w:val="footer"/>
    <w:basedOn w:val="Normal"/>
    <w:link w:val="FooterChar"/>
    <w:uiPriority w:val="99"/>
    <w:semiHidden/>
    <w:unhideWhenUsed/>
    <w:rsid w:val="00371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1D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2016-07-08T08:10:00Z</dcterms:created>
  <dcterms:modified xsi:type="dcterms:W3CDTF">2016-07-08T08:28:00Z</dcterms:modified>
</cp:coreProperties>
</file>