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660" w:rsidRDefault="007D3660" w:rsidP="007D36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7D3660" w:rsidRDefault="007D3660" w:rsidP="007D36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7D3660" w:rsidRDefault="007D3660" w:rsidP="007D36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7D3660" w:rsidRDefault="007D3660" w:rsidP="007D36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7D3660" w:rsidRDefault="007D3660" w:rsidP="007D36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7D3660" w:rsidRDefault="007D3660" w:rsidP="007D36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7D3660" w:rsidRDefault="007D3660" w:rsidP="007D36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7D3660" w:rsidRDefault="005614F9" w:rsidP="007D3660">
      <w:pPr>
        <w:jc w:val="center"/>
        <w:rPr>
          <w:rFonts w:ascii="Maiandra GD" w:hAnsi="Maiandra GD"/>
          <w:b/>
        </w:rPr>
      </w:pPr>
      <w:r w:rsidRPr="005614F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7D3660" w:rsidRDefault="007D3660" w:rsidP="007D36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261761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261761">
        <w:rPr>
          <w:rFonts w:ascii="Times New Roman" w:hAnsi="Times New Roman"/>
          <w:b/>
          <w:sz w:val="24"/>
          <w:szCs w:val="24"/>
        </w:rPr>
        <w:t>6</w:t>
      </w:r>
    </w:p>
    <w:p w:rsidR="007D3660" w:rsidRDefault="00366F1E" w:rsidP="007D36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</w:t>
      </w:r>
      <w:r w:rsidR="007D3660">
        <w:rPr>
          <w:rFonts w:ascii="Times New Roman" w:hAnsi="Times New Roman"/>
          <w:sz w:val="24"/>
          <w:szCs w:val="24"/>
        </w:rPr>
        <w:t xml:space="preserve"> YEAR, FIRST SEMESTER EXAMINATION FOR BACHELOR OF SCIENCE IN </w:t>
      </w:r>
      <w:r>
        <w:rPr>
          <w:rFonts w:ascii="Times New Roman" w:hAnsi="Times New Roman"/>
          <w:sz w:val="24"/>
          <w:szCs w:val="24"/>
        </w:rPr>
        <w:t>ANIMAL HEALTH AND PRODUCTION</w:t>
      </w:r>
      <w:r w:rsidR="007D3660">
        <w:rPr>
          <w:rFonts w:ascii="Times New Roman" w:hAnsi="Times New Roman"/>
          <w:sz w:val="24"/>
          <w:szCs w:val="24"/>
        </w:rPr>
        <w:t xml:space="preserve"> </w:t>
      </w:r>
    </w:p>
    <w:p w:rsidR="007D3660" w:rsidRDefault="00DF4484" w:rsidP="007D36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SZL 3250</w:t>
      </w:r>
      <w:r w:rsidR="007D3660">
        <w:rPr>
          <w:rFonts w:ascii="Times New Roman" w:hAnsi="Times New Roman"/>
          <w:b/>
          <w:sz w:val="24"/>
          <w:szCs w:val="24"/>
        </w:rPr>
        <w:t xml:space="preserve"> : </w:t>
      </w:r>
      <w:r>
        <w:rPr>
          <w:rFonts w:ascii="Times New Roman" w:hAnsi="Times New Roman"/>
          <w:b/>
          <w:sz w:val="24"/>
          <w:szCs w:val="24"/>
        </w:rPr>
        <w:t>MOLEC</w:t>
      </w:r>
      <w:r w:rsidR="00C64373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LAR BIOLOGY</w:t>
      </w:r>
    </w:p>
    <w:p w:rsidR="007D3660" w:rsidRDefault="005614F9" w:rsidP="007D3660">
      <w:pPr>
        <w:jc w:val="center"/>
        <w:rPr>
          <w:rFonts w:ascii="Times New Roman" w:hAnsi="Times New Roman"/>
          <w:b/>
          <w:sz w:val="24"/>
          <w:szCs w:val="24"/>
        </w:rPr>
      </w:pPr>
      <w:r w:rsidRPr="005614F9"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7D3660">
        <w:rPr>
          <w:rFonts w:ascii="Times New Roman" w:hAnsi="Times New Roman"/>
          <w:b/>
          <w:sz w:val="24"/>
          <w:szCs w:val="24"/>
        </w:rPr>
        <w:t>DATE: NOVEMBER, 2015</w:t>
      </w:r>
      <w:r w:rsidR="007D3660">
        <w:rPr>
          <w:rFonts w:ascii="Times New Roman" w:hAnsi="Times New Roman"/>
          <w:b/>
          <w:sz w:val="24"/>
          <w:szCs w:val="24"/>
        </w:rPr>
        <w:tab/>
      </w:r>
      <w:r w:rsidR="007D3660">
        <w:rPr>
          <w:rFonts w:ascii="Times New Roman" w:hAnsi="Times New Roman"/>
          <w:b/>
          <w:sz w:val="24"/>
          <w:szCs w:val="24"/>
        </w:rPr>
        <w:tab/>
      </w:r>
      <w:r w:rsidR="007D3660">
        <w:rPr>
          <w:rFonts w:ascii="Times New Roman" w:hAnsi="Times New Roman"/>
          <w:b/>
          <w:sz w:val="24"/>
          <w:szCs w:val="24"/>
        </w:rPr>
        <w:tab/>
      </w:r>
      <w:r w:rsidR="007D3660">
        <w:rPr>
          <w:rFonts w:ascii="Times New Roman" w:hAnsi="Times New Roman"/>
          <w:b/>
          <w:sz w:val="24"/>
          <w:szCs w:val="24"/>
        </w:rPr>
        <w:tab/>
      </w:r>
      <w:r w:rsidR="007D3660">
        <w:rPr>
          <w:rFonts w:ascii="Times New Roman" w:hAnsi="Times New Roman"/>
          <w:b/>
          <w:sz w:val="24"/>
          <w:szCs w:val="24"/>
        </w:rPr>
        <w:tab/>
      </w:r>
      <w:r w:rsidR="007D3660">
        <w:rPr>
          <w:rFonts w:ascii="Times New Roman" w:hAnsi="Times New Roman"/>
          <w:b/>
          <w:sz w:val="24"/>
          <w:szCs w:val="24"/>
        </w:rPr>
        <w:tab/>
      </w:r>
      <w:r w:rsidR="007D3660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7D3660">
        <w:rPr>
          <w:rFonts w:ascii="Times New Roman" w:hAnsi="Times New Roman"/>
          <w:b/>
          <w:sz w:val="24"/>
          <w:szCs w:val="24"/>
        </w:rPr>
        <w:t>HOURS</w:t>
      </w:r>
    </w:p>
    <w:p w:rsidR="007D3660" w:rsidRDefault="005614F9" w:rsidP="007D3660">
      <w:pPr>
        <w:rPr>
          <w:rFonts w:ascii="Times New Roman" w:hAnsi="Times New Roman"/>
          <w:i/>
          <w:sz w:val="24"/>
          <w:szCs w:val="24"/>
        </w:rPr>
      </w:pPr>
      <w:r w:rsidRPr="005614F9">
        <w:pict>
          <v:shape id="_x0000_s1028" type="#_x0000_t32" style="position:absolute;margin-left:-1in;margin-top:28.85pt;width:612.45pt;height:0;z-index:251659264" o:connectortype="straight"/>
        </w:pict>
      </w:r>
      <w:r w:rsidR="007D3660">
        <w:rPr>
          <w:rFonts w:ascii="Times New Roman" w:hAnsi="Times New Roman"/>
          <w:b/>
          <w:sz w:val="24"/>
          <w:szCs w:val="24"/>
        </w:rPr>
        <w:t xml:space="preserve">INSTRUCTIONS:  </w:t>
      </w:r>
      <w:r w:rsidR="007D3660">
        <w:rPr>
          <w:rFonts w:ascii="Times New Roman" w:hAnsi="Times New Roman"/>
          <w:i/>
          <w:sz w:val="24"/>
          <w:szCs w:val="24"/>
        </w:rPr>
        <w:t>Answer question</w:t>
      </w:r>
      <w:r w:rsidR="007D3660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7D3660">
        <w:rPr>
          <w:rFonts w:ascii="Times New Roman" w:hAnsi="Times New Roman"/>
          <w:i/>
          <w:sz w:val="24"/>
          <w:szCs w:val="24"/>
        </w:rPr>
        <w:t xml:space="preserve">and any other </w:t>
      </w:r>
      <w:r w:rsidR="007D3660">
        <w:rPr>
          <w:rFonts w:ascii="Times New Roman" w:hAnsi="Times New Roman"/>
          <w:b/>
          <w:i/>
          <w:sz w:val="24"/>
          <w:szCs w:val="24"/>
        </w:rPr>
        <w:t>two</w:t>
      </w:r>
      <w:r w:rsidR="007D3660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7D3660" w:rsidRDefault="007D3660" w:rsidP="007D3660">
      <w:pPr>
        <w:rPr>
          <w:rFonts w:ascii="Times New Roman" w:hAnsi="Times New Roman" w:cs="Times New Roman"/>
          <w:sz w:val="24"/>
          <w:szCs w:val="24"/>
        </w:rPr>
      </w:pPr>
    </w:p>
    <w:p w:rsidR="007D3660" w:rsidRDefault="007D3660" w:rsidP="007D36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7D3660" w:rsidRDefault="007D3660" w:rsidP="007D3660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meaning of the following terms;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AE0DAF" w:rsidRDefault="007D3660" w:rsidP="007D366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Replication </w:t>
      </w:r>
    </w:p>
    <w:p w:rsidR="007D3660" w:rsidRDefault="007D3660" w:rsidP="007D366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Transcription </w:t>
      </w:r>
    </w:p>
    <w:p w:rsidR="007D3660" w:rsidRDefault="007D3660" w:rsidP="007D366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Translation</w:t>
      </w:r>
    </w:p>
    <w:p w:rsidR="007D3660" w:rsidRPr="007D3660" w:rsidRDefault="007D3660" w:rsidP="007D366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Nucleotide </w:t>
      </w:r>
    </w:p>
    <w:p w:rsidR="007D3660" w:rsidRDefault="007D3660" w:rsidP="007D3660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briefly any four areas where molecular biology techniques have been applied.</w:t>
      </w:r>
    </w:p>
    <w:p w:rsidR="007D3660" w:rsidRDefault="007D3660" w:rsidP="007D3660">
      <w:pPr>
        <w:pStyle w:val="ListParagraph"/>
        <w:spacing w:line="36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Marks)</w:t>
      </w:r>
    </w:p>
    <w:p w:rsidR="007D3660" w:rsidRDefault="007D3660" w:rsidP="007D3660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two differences between DNA and RNA.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D3660" w:rsidRDefault="007D3660" w:rsidP="007D3660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briefly the key steps involved in PCR process.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D3660" w:rsidRDefault="007D3660" w:rsidP="007D3660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what cloning vectors are and their application citing two examples.</w:t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7D3660" w:rsidRDefault="007D3660" w:rsidP="007D3660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two factors that affect restriction enzymes activity.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D3660" w:rsidRDefault="007D3660" w:rsidP="007D3660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five characteristics of the ‘Genetic code’.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7D3660" w:rsidRDefault="007D3660" w:rsidP="007D3660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briefly citing examples the mechanism of repair of damaged DNA.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D3660" w:rsidRPr="007D3660" w:rsidRDefault="007D3660" w:rsidP="007D366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3660">
        <w:rPr>
          <w:rFonts w:ascii="Times New Roman" w:hAnsi="Times New Roman" w:cs="Times New Roman"/>
          <w:b/>
          <w:sz w:val="24"/>
          <w:szCs w:val="24"/>
        </w:rPr>
        <w:lastRenderedPageBreak/>
        <w:t>QUESTION TWO (20 MARKS)</w:t>
      </w:r>
    </w:p>
    <w:p w:rsidR="007D3660" w:rsidRDefault="007D3660" w:rsidP="007D36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molecular activities at the replication fork.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7D3660" w:rsidRPr="007D3660" w:rsidRDefault="007D3660" w:rsidP="007D366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3660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7D3660" w:rsidRDefault="007D3660" w:rsidP="007D36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three DNA polymerase enzymes are key to DNA replication. Discuss this statement.</w:t>
      </w:r>
    </w:p>
    <w:p w:rsidR="007D3660" w:rsidRDefault="007D3660" w:rsidP="007D3660">
      <w:pPr>
        <w:spacing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 Marks)</w:t>
      </w:r>
    </w:p>
    <w:p w:rsidR="007D3660" w:rsidRPr="007D3660" w:rsidRDefault="007D3660" w:rsidP="007D366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3660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7D3660" w:rsidRDefault="007D3660" w:rsidP="007D36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any three key areas where Biotechnology has been applied.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7D3660" w:rsidRPr="007D3660" w:rsidRDefault="007D3660" w:rsidP="007D366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3660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7D3660" w:rsidRPr="007D3660" w:rsidRDefault="007D3660" w:rsidP="007D36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process of cDNA library construction.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sectPr w:rsidR="007D3660" w:rsidRPr="007D3660" w:rsidSect="00AE0DA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A7F" w:rsidRDefault="00B76A7F" w:rsidP="007D3660">
      <w:pPr>
        <w:spacing w:after="0" w:line="240" w:lineRule="auto"/>
      </w:pPr>
      <w:r>
        <w:separator/>
      </w:r>
    </w:p>
  </w:endnote>
  <w:endnote w:type="continuationSeparator" w:id="0">
    <w:p w:rsidR="00B76A7F" w:rsidRDefault="00B76A7F" w:rsidP="007D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660" w:rsidRDefault="007D3660" w:rsidP="007D366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7D3660" w:rsidRDefault="007D3660" w:rsidP="007D366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261761" w:rsidRPr="00261761">
        <w:rPr>
          <w:rFonts w:asciiTheme="majorHAnsi" w:hAnsiTheme="majorHAnsi"/>
          <w:noProof/>
        </w:rPr>
        <w:t>1</w:t>
      </w:r>
    </w:fldSimple>
  </w:p>
  <w:p w:rsidR="007D3660" w:rsidRDefault="007D3660" w:rsidP="007D3660">
    <w:pPr>
      <w:pStyle w:val="Footer"/>
    </w:pPr>
  </w:p>
  <w:p w:rsidR="007D3660" w:rsidRDefault="007D36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A7F" w:rsidRDefault="00B76A7F" w:rsidP="007D3660">
      <w:pPr>
        <w:spacing w:after="0" w:line="240" w:lineRule="auto"/>
      </w:pPr>
      <w:r>
        <w:separator/>
      </w:r>
    </w:p>
  </w:footnote>
  <w:footnote w:type="continuationSeparator" w:id="0">
    <w:p w:rsidR="00B76A7F" w:rsidRDefault="00B76A7F" w:rsidP="007D3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90D47"/>
    <w:multiLevelType w:val="hybridMultilevel"/>
    <w:tmpl w:val="E67A83F2"/>
    <w:lvl w:ilvl="0" w:tplc="7812CC6C">
      <w:start w:val="1"/>
      <w:numFmt w:val="lowerRoman"/>
      <w:lvlText w:val="(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33A079B"/>
    <w:multiLevelType w:val="hybridMultilevel"/>
    <w:tmpl w:val="FE0822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916458"/>
    <w:multiLevelType w:val="hybridMultilevel"/>
    <w:tmpl w:val="63CE65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54D44"/>
    <w:multiLevelType w:val="hybridMultilevel"/>
    <w:tmpl w:val="E55E0602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660"/>
    <w:rsid w:val="001272E5"/>
    <w:rsid w:val="00261761"/>
    <w:rsid w:val="00366F1E"/>
    <w:rsid w:val="005614F9"/>
    <w:rsid w:val="007D3660"/>
    <w:rsid w:val="00AE0DAF"/>
    <w:rsid w:val="00B76A7F"/>
    <w:rsid w:val="00C64373"/>
    <w:rsid w:val="00DF4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D36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36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3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6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D3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3660"/>
  </w:style>
  <w:style w:type="paragraph" w:styleId="Footer">
    <w:name w:val="footer"/>
    <w:basedOn w:val="Normal"/>
    <w:link w:val="FooterChar"/>
    <w:uiPriority w:val="99"/>
    <w:unhideWhenUsed/>
    <w:rsid w:val="007D3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6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248</Words>
  <Characters>1415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6</cp:revision>
  <dcterms:created xsi:type="dcterms:W3CDTF">2015-11-11T06:35:00Z</dcterms:created>
  <dcterms:modified xsi:type="dcterms:W3CDTF">2015-11-12T07:45:00Z</dcterms:modified>
</cp:coreProperties>
</file>