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  <w:r>
        <w:rPr>
          <w:b/>
        </w:rPr>
        <w:t>313/2</w:t>
      </w:r>
    </w:p>
    <w:p>
      <w:pPr>
        <w:pStyle w:val="style0"/>
        <w:rPr>
          <w:b/>
        </w:rPr>
      </w:pPr>
      <w:r>
        <w:rPr>
          <w:b/>
        </w:rPr>
        <w:t>C.R.E</w:t>
      </w:r>
    </w:p>
    <w:p>
      <w:pPr>
        <w:pStyle w:val="style0"/>
        <w:rPr>
          <w:b/>
        </w:rPr>
      </w:pPr>
      <w:r>
        <w:rPr>
          <w:b/>
        </w:rPr>
        <w:t>PAPER 2</w:t>
      </w:r>
    </w:p>
    <w:p>
      <w:pPr>
        <w:pStyle w:val="style0"/>
        <w:rPr>
          <w:b/>
        </w:rPr>
      </w:pPr>
      <w:r>
        <w:rPr>
          <w:b/>
        </w:rPr>
        <w:t>OCTOBER / NOVEMBER -</w:t>
      </w:r>
      <w:r>
        <w:rPr>
          <w:b/>
        </w:rPr>
        <w:t xml:space="preserve"> 201</w:t>
      </w:r>
      <w:r>
        <w:rPr>
          <w:b/>
        </w:rPr>
        <w:t>7</w:t>
      </w:r>
    </w:p>
    <w:p>
      <w:pPr>
        <w:pStyle w:val="style0"/>
        <w:rPr>
          <w:b/>
        </w:rPr>
      </w:pPr>
      <w:r>
        <w:rPr>
          <w:b/>
        </w:rPr>
        <w:t xml:space="preserve">TIME: </w:t>
      </w:r>
      <w:r>
        <w:rPr>
          <w:b/>
        </w:rPr>
        <w:t>2</w:t>
      </w:r>
      <w:r>
        <w:rPr>
          <w:b/>
          <w:vertAlign w:val="superscript"/>
        </w:rPr>
        <w:t>1</w:t>
      </w:r>
      <w:r>
        <w:rPr>
          <w:b/>
        </w:rPr>
        <w:t>/</w:t>
      </w:r>
      <w:r>
        <w:rPr>
          <w:b/>
          <w:vertAlign w:val="subscript"/>
        </w:rPr>
        <w:t>2</w:t>
      </w:r>
      <w:r>
        <w:rPr>
          <w:b/>
        </w:rPr>
        <w:t xml:space="preserve"> HOURS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25.65pt;margin-top:12.6pt;width:487.35pt;height:18.0pt;z-index:-2147483645;mso-position-horizontal-relative:text;mso-position-vertical-relative:text;mso-width-relative:page;mso-height-relative:page;visibility:visible;" wrapcoords="5184 -900 -33 -900 -33 20700 21633 20700 21633 -900 5317 -900 5184 -900">
            <o:lock text="true" v:ext="view"/>
            <w10:wrap type="through"/>
            <v:fill/>
            <v:shadow color="#868686"/>
            <v:textpath string="BUTERE EAST DISTRICT JOINT EVALUATION EXAM" fitpath="t" fitshape="t" trim="t" on="t" style="font-family:&quot;Times New Roman&quot;;font-weight:bold;v-text-kern:t;"/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 (K.C.S.E.)</w:t>
      </w:r>
    </w:p>
    <w:p>
      <w:pPr>
        <w:pStyle w:val="style0"/>
        <w:jc w:val="center"/>
        <w:rPr>
          <w:b/>
          <w:sz w:val="22"/>
          <w:szCs w:val="22"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C.R.E</w:t>
      </w:r>
    </w:p>
    <w:p>
      <w:pPr>
        <w:pStyle w:val="style0"/>
        <w:rPr>
          <w:b/>
        </w:rPr>
      </w:pPr>
      <w:r>
        <w:rPr>
          <w:b/>
        </w:rPr>
        <w:t>Paper 2</w:t>
      </w: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spacing w:lineRule="auto" w:line="360"/>
        <w:ind w:firstLine="360"/>
        <w:rPr>
          <w:b/>
          <w:u w:val="single"/>
        </w:rPr>
      </w:pPr>
      <w:r>
        <w:rPr>
          <w:b/>
          <w:u w:val="single"/>
        </w:rPr>
        <w:t>INSTRUCTIONS TO CANDIDATES</w:t>
      </w:r>
    </w:p>
    <w:p>
      <w:pPr>
        <w:pStyle w:val="style0"/>
        <w:numPr>
          <w:ilvl w:val="0"/>
          <w:numId w:val="8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</w:t>
      </w:r>
      <w:r>
        <w:rPr>
          <w:b/>
          <w:i/>
          <w:sz w:val="22"/>
          <w:szCs w:val="22"/>
        </w:rPr>
        <w:t>any five</w:t>
      </w:r>
      <w:r>
        <w:rPr>
          <w:i/>
          <w:sz w:val="22"/>
          <w:szCs w:val="22"/>
        </w:rPr>
        <w:t xml:space="preserve"> questions in the Booklet provided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rPr>
          <w:i/>
          <w:sz w:val="18"/>
          <w:szCs w:val="18"/>
        </w:rPr>
      </w:pPr>
    </w:p>
    <w:p>
      <w:pPr>
        <w:pStyle w:val="style0"/>
        <w:rPr>
          <w:i/>
          <w:sz w:val="18"/>
          <w:szCs w:val="18"/>
        </w:rPr>
      </w:pPr>
    </w:p>
    <w:p>
      <w:pPr>
        <w:pStyle w:val="style0"/>
        <w:rPr>
          <w:i/>
          <w:sz w:val="18"/>
          <w:szCs w:val="18"/>
        </w:rPr>
      </w:pPr>
      <w:r>
        <w:rPr>
          <w:i/>
          <w:sz w:val="18"/>
          <w:szCs w:val="18"/>
        </w:rPr>
        <w:t>This paper</w:t>
      </w:r>
      <w:r>
        <w:rPr>
          <w:i/>
          <w:sz w:val="18"/>
          <w:szCs w:val="18"/>
        </w:rPr>
        <w:t xml:space="preserve"> consists of 2 printed pages.  Candidates should check to ascertain that all pages are printed as indicated and that no questions are missing</w:t>
      </w:r>
    </w:p>
    <w:p>
      <w:pPr>
        <w:pStyle w:val="style0"/>
        <w:jc w:val="center"/>
        <w:rPr>
          <w:b/>
          <w:i/>
        </w:rPr>
      </w:pPr>
    </w:p>
    <w:p>
      <w:pPr>
        <w:pStyle w:val="style0"/>
        <w:rPr>
          <w:b/>
          <w:i/>
        </w:rPr>
      </w:pPr>
    </w:p>
    <w:p>
      <w:pPr>
        <w:pStyle w:val="style0"/>
        <w:spacing w:lineRule="auto" w:line="480"/>
        <w:jc w:val="center"/>
        <w:rPr>
          <w:b/>
          <w:i/>
        </w:rPr>
      </w:pPr>
      <w:r>
        <w:rPr>
          <w:b/>
          <w:i/>
        </w:rPr>
        <w:t>Answer any five questions in the answer booklet.</w:t>
      </w:r>
    </w:p>
    <w:p>
      <w:pPr>
        <w:pStyle w:val="style0"/>
        <w:spacing w:lineRule="auto" w:line="480"/>
        <w:rPr/>
      </w:pPr>
      <w:r>
        <w:t>1.</w:t>
      </w:r>
      <w:r>
        <w:tab/>
      </w:r>
      <w:r>
        <w:t xml:space="preserve">(a) </w:t>
      </w:r>
      <w:r>
        <w:tab/>
      </w:r>
      <w:r>
        <w:t>Give the cont</w:t>
      </w:r>
      <w:r>
        <w:t>ents of Mary’s magnificat.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rPr/>
      </w:pPr>
      <w:r>
        <w:tab/>
      </w:r>
      <w:r>
        <w:t xml:space="preserve">(b) </w:t>
      </w:r>
      <w:r>
        <w:tab/>
      </w:r>
      <w:r>
        <w:t xml:space="preserve">Show evidence from the life and work of John the Baptist that he come from a poor </w:t>
      </w:r>
    </w:p>
    <w:p>
      <w:pPr>
        <w:pStyle w:val="style0"/>
        <w:spacing w:lineRule="auto" w:line="480"/>
        <w:ind w:left="720" w:firstLine="720"/>
        <w:rPr/>
      </w:pPr>
      <w:r>
        <w:t>background.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ind w:firstLine="720"/>
        <w:rPr/>
      </w:pPr>
      <w:r>
        <w:t xml:space="preserve">(c) </w:t>
      </w:r>
      <w:r>
        <w:tab/>
      </w:r>
      <w:r>
        <w:t>State eight roles pla</w:t>
      </w:r>
      <w:r>
        <w:t>yed by women in the church.</w:t>
      </w:r>
      <w:r>
        <w:tab/>
      </w:r>
      <w:r>
        <w:tab/>
      </w:r>
      <w:r>
        <w:tab/>
      </w:r>
      <w:r>
        <w:tab/>
      </w:r>
      <w:r>
        <w:tab/>
      </w:r>
      <w:r>
        <w:t>(8mks)</w:t>
      </w:r>
    </w:p>
    <w:p>
      <w:pPr>
        <w:pStyle w:val="style0"/>
        <w:spacing w:lineRule="auto" w:line="480"/>
        <w:rPr/>
      </w:pPr>
      <w:r>
        <w:t>2.</w:t>
      </w:r>
      <w:r>
        <w:tab/>
      </w:r>
      <w:r>
        <w:t>(a)</w:t>
      </w:r>
      <w:r>
        <w:tab/>
      </w:r>
      <w:r>
        <w:t xml:space="preserve"> Describe the call of the first disciples of Jesus according to Lk 5:1-</w:t>
      </w:r>
      <w:r>
        <w:t>11.</w:t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rPr/>
      </w:pPr>
      <w:r>
        <w:tab/>
      </w:r>
      <w:r>
        <w:t xml:space="preserve">(b) </w:t>
      </w:r>
      <w:r>
        <w:tab/>
      </w:r>
      <w:r>
        <w:t>Identify any eight methods used b</w:t>
      </w:r>
      <w:r>
        <w:t>y Jesus to spread the gospel.</w:t>
      </w:r>
      <w:r>
        <w:tab/>
      </w:r>
      <w:r>
        <w:tab/>
      </w:r>
      <w:r>
        <w:tab/>
      </w:r>
      <w:r>
        <w:t>(8mks)</w:t>
      </w:r>
    </w:p>
    <w:p>
      <w:pPr>
        <w:pStyle w:val="style0"/>
        <w:spacing w:lineRule="auto" w:line="480"/>
        <w:rPr/>
      </w:pPr>
      <w:r>
        <w:tab/>
      </w:r>
      <w:r>
        <w:t xml:space="preserve">(c) </w:t>
      </w:r>
      <w:r>
        <w:tab/>
      </w:r>
      <w:r>
        <w:t>Show the role of mass media in spreading the gospel today</w:t>
      </w:r>
      <w:r>
        <w:t>.</w:t>
      </w:r>
      <w:r>
        <w:tab/>
      </w:r>
      <w:r>
        <w:tab/>
      </w:r>
      <w:r>
        <w:tab/>
      </w:r>
      <w:r>
        <w:tab/>
      </w:r>
      <w:r>
        <w:t>(8mks)</w:t>
      </w:r>
    </w:p>
    <w:p>
      <w:pPr>
        <w:pStyle w:val="style0"/>
        <w:spacing w:lineRule="auto" w:line="480"/>
        <w:rPr/>
      </w:pPr>
      <w:r>
        <w:t>3.</w:t>
      </w:r>
      <w:r>
        <w:tab/>
      </w:r>
      <w:r>
        <w:t xml:space="preserve">(a) </w:t>
      </w:r>
      <w:r>
        <w:tab/>
      </w:r>
      <w:r>
        <w:t>Describe the parable of the good Samarithan Lk 10:25-37</w:t>
      </w:r>
      <w: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(8mks)</w:t>
      </w:r>
    </w:p>
    <w:p>
      <w:pPr>
        <w:pStyle w:val="style0"/>
        <w:spacing w:lineRule="auto" w:line="480"/>
        <w:rPr/>
      </w:pPr>
      <w:r>
        <w:tab/>
      </w:r>
      <w:r>
        <w:t xml:space="preserve">(b) </w:t>
      </w:r>
      <w:r>
        <w:tab/>
      </w:r>
      <w:r>
        <w:t>Give ways in which Jesus prepared his d</w:t>
      </w:r>
      <w:r>
        <w:t>isciples for his coming death.</w:t>
      </w:r>
      <w:r>
        <w:tab/>
      </w:r>
      <w:r>
        <w:tab/>
      </w:r>
      <w:r>
        <w:t>(7mks)</w:t>
      </w:r>
    </w:p>
    <w:p>
      <w:pPr>
        <w:pStyle w:val="style0"/>
        <w:spacing w:lineRule="auto" w:line="480"/>
        <w:rPr/>
      </w:pPr>
      <w:r>
        <w:tab/>
      </w:r>
      <w:r>
        <w:t xml:space="preserve">(c) </w:t>
      </w:r>
      <w:r>
        <w:tab/>
      </w:r>
      <w:r>
        <w:t>Show how Christians are preparing for the second coming death</w:t>
      </w:r>
      <w:r>
        <w:t>.</w:t>
      </w:r>
      <w:r>
        <w:tab/>
      </w:r>
      <w:r>
        <w:tab/>
      </w:r>
      <w:r>
        <w:tab/>
      </w:r>
      <w:r>
        <w:t>(5mks)</w:t>
      </w:r>
    </w:p>
    <w:p>
      <w:pPr>
        <w:pStyle w:val="style0"/>
        <w:spacing w:lineRule="auto" w:line="480"/>
        <w:rPr/>
      </w:pPr>
      <w:r>
        <w:t>4.</w:t>
      </w:r>
      <w:r>
        <w:tab/>
      </w:r>
      <w:r>
        <w:t>(a</w:t>
      </w:r>
      <w:r>
        <w:t xml:space="preserve">) </w:t>
      </w:r>
      <w:r>
        <w:tab/>
      </w:r>
      <w:r>
        <w:t>State  actions taken by the    Jewish leaders to</w:t>
      </w:r>
      <w:r>
        <w:t xml:space="preserve"> ensure Jesus was put to death.</w:t>
      </w:r>
      <w:r>
        <w:tab/>
      </w:r>
      <w:r>
        <w:t>(7mks)</w:t>
      </w:r>
    </w:p>
    <w:p>
      <w:pPr>
        <w:pStyle w:val="style0"/>
        <w:spacing w:lineRule="auto" w:line="480"/>
        <w:rPr/>
      </w:pPr>
      <w:r>
        <w:tab/>
      </w:r>
      <w:r>
        <w:t>(b)</w:t>
      </w:r>
      <w:r>
        <w:t xml:space="preserve"> </w:t>
      </w:r>
      <w:r>
        <w:tab/>
      </w:r>
      <w:r>
        <w:t>Give evidence to show that Jesus resurrected</w:t>
      </w:r>
      <w:r>
        <w:tab/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rPr/>
      </w:pPr>
      <w:r>
        <w:tab/>
      </w:r>
      <w:r>
        <w:t xml:space="preserve">(c) </w:t>
      </w:r>
      <w:r>
        <w:tab/>
      </w:r>
      <w:r>
        <w:t>What is the importance  of Jesus re</w:t>
      </w:r>
      <w:r>
        <w:t>surrection to Christians</w:t>
      </w:r>
      <w:r>
        <w:t>.</w:t>
      </w:r>
      <w:r>
        <w:tab/>
      </w:r>
      <w:r>
        <w:tab/>
      </w:r>
      <w:r>
        <w:tab/>
      </w:r>
      <w:r>
        <w:tab/>
      </w:r>
      <w:r>
        <w:t>(7mks)</w:t>
      </w:r>
    </w:p>
    <w:p>
      <w:pPr>
        <w:pStyle w:val="style0"/>
        <w:spacing w:lineRule="auto" w:line="480"/>
        <w:rPr/>
      </w:pPr>
      <w:r>
        <w:t>5.</w:t>
      </w:r>
      <w:r>
        <w:tab/>
      </w:r>
      <w:r>
        <w:t xml:space="preserve">(a) </w:t>
      </w:r>
      <w:r>
        <w:tab/>
      </w:r>
      <w:r>
        <w:t xml:space="preserve">State any eight </w:t>
      </w:r>
      <w:r>
        <w:t xml:space="preserve">roles of the Holy spirit.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(8mks)</w:t>
      </w:r>
    </w:p>
    <w:p>
      <w:pPr>
        <w:pStyle w:val="style0"/>
        <w:spacing w:lineRule="auto" w:line="480"/>
        <w:ind w:left="1440" w:hanging="720"/>
        <w:rPr/>
      </w:pPr>
      <w:r>
        <w:t xml:space="preserve">(b) </w:t>
      </w:r>
      <w:r>
        <w:tab/>
      </w:r>
      <w:r>
        <w:t xml:space="preserve">Explain three reasons why Paul taught that the  gift of prophecy is better than the gift of </w:t>
      </w:r>
      <w:r>
        <w:t>speaking in tongues.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ind w:left="1440" w:hanging="720"/>
        <w:rPr/>
      </w:pPr>
      <w:r>
        <w:t>(c)</w:t>
      </w:r>
      <w:r>
        <w:tab/>
      </w:r>
      <w:r>
        <w:t>State ways in which the gift of the Holy Spirit have been abused.</w:t>
      </w:r>
      <w:r>
        <w:tab/>
      </w:r>
      <w:r>
        <w:tab/>
      </w:r>
      <w:r>
        <w:tab/>
      </w:r>
      <w:r>
        <w:t>(6mrks)</w:t>
      </w:r>
    </w:p>
    <w:p>
      <w:pPr>
        <w:pStyle w:val="style0"/>
        <w:spacing w:lineRule="auto" w:line="480"/>
        <w:ind w:left="1440" w:hanging="1440"/>
        <w:rPr/>
      </w:pPr>
      <w:r>
        <w:t xml:space="preserve">6.         </w:t>
      </w:r>
      <w:r>
        <w:t xml:space="preserve">(a) </w:t>
      </w:r>
      <w:r>
        <w:tab/>
      </w:r>
      <w:r>
        <w:t>Outline seven teachings of Paul of the unity of believers in the image of the body of Christ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(7mks)</w:t>
      </w:r>
    </w:p>
    <w:p>
      <w:pPr>
        <w:pStyle w:val="style0"/>
        <w:spacing w:lineRule="auto" w:line="480"/>
        <w:rPr/>
      </w:pPr>
      <w:r>
        <w:tab/>
      </w:r>
      <w:r>
        <w:t xml:space="preserve">(b) </w:t>
      </w:r>
      <w:r>
        <w:tab/>
      </w:r>
      <w:r>
        <w:t xml:space="preserve">In what ways was unity demonstrated by </w:t>
      </w:r>
      <w:r>
        <w:t>Christians</w:t>
      </w:r>
      <w:r>
        <w:t xml:space="preserve"> in the </w:t>
      </w:r>
      <w:r>
        <w:t xml:space="preserve">  church</w:t>
      </w:r>
      <w:r>
        <w:t>.</w:t>
      </w:r>
      <w:r>
        <w:tab/>
      </w:r>
      <w:r>
        <w:tab/>
      </w:r>
      <w:r>
        <w:tab/>
      </w:r>
      <w:r>
        <w:t>(6mks)</w:t>
      </w:r>
    </w:p>
    <w:p>
      <w:pPr>
        <w:pStyle w:val="style0"/>
        <w:spacing w:lineRule="auto" w:line="480"/>
        <w:rPr/>
      </w:pPr>
      <w:r>
        <w:tab/>
      </w:r>
      <w:r>
        <w:t xml:space="preserve">(c) </w:t>
      </w:r>
      <w:r>
        <w:tab/>
      </w:r>
      <w:r>
        <w:t>State factors that threatens unity in the church today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>(7mks)</w:t>
      </w:r>
    </w:p>
    <w:p>
      <w:pPr>
        <w:pStyle w:val="style0"/>
        <w:spacing w:lineRule="auto" w:line="480"/>
        <w:rPr/>
      </w:pPr>
    </w:p>
    <w:p>
      <w:pPr>
        <w:pStyle w:val="style0"/>
        <w:spacing w:lineRule="auto" w:line="480"/>
        <w:rPr/>
      </w:pPr>
    </w:p>
    <w:p>
      <w:pPr>
        <w:pStyle w:val="style0"/>
        <w:spacing w:lineRule="auto" w:line="480"/>
        <w:rPr/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BUTERE EAST ZONE -2013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C.R.E. PAPER 2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MARKING SCHEME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t>1.</w:t>
      </w:r>
      <w:r>
        <w:tab/>
      </w:r>
      <w:r>
        <w:t>(a)</w:t>
      </w:r>
      <w:r>
        <w:rPr>
          <w:b/>
          <w:bCs/>
        </w:rPr>
        <w:tab/>
      </w:r>
      <w:r>
        <w:rPr>
          <w:b/>
          <w:bCs/>
        </w:rPr>
        <w:t>Content of Mary’s magnificent.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Mary’s Saul  magnified God.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Her spirit rejoiced in the Lord.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The Lord had  regarded Mary’s low state.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All generations will be blessed through her.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The mighty one had done great things for her.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God’s Mercy is for those who fear him.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 xml:space="preserve">God has shown His strength with His arm. 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He has scattered the proud.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Has put down the mighty, exalted the lowly.</w:t>
      </w:r>
    </w:p>
    <w:p>
      <w:pPr>
        <w:pStyle w:val="style179"/>
        <w:numPr>
          <w:ilvl w:val="0"/>
          <w:numId w:val="6"/>
        </w:numPr>
        <w:contextualSpacing w:val="false"/>
        <w:rPr/>
      </w:pPr>
      <w:r>
        <w:t>Has helped his servant.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(1x6 =6mrks)</w:t>
      </w:r>
    </w:p>
    <w:p>
      <w:pPr>
        <w:pStyle w:val="style0"/>
        <w:ind w:firstLine="720"/>
        <w:rPr>
          <w:b/>
          <w:bCs/>
        </w:rPr>
      </w:pPr>
      <w:r>
        <w:t>(b)</w:t>
      </w:r>
      <w:r>
        <w:tab/>
      </w:r>
      <w:r>
        <w:rPr>
          <w:b/>
          <w:bCs/>
        </w:rPr>
        <w:t>Evidence e that shows John the Baptist came from a poor background.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Led  a Nazarite life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Fed on grasshoppers, honey in the wilderness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Lived in the wilderness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His parents i.e. Zacharia use to take care of the temple while Elizabeth was a simple village girl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Criticism of Herod , put to death because of his poor background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He led a simple life</w:t>
      </w:r>
    </w:p>
    <w:p>
      <w:pPr>
        <w:pStyle w:val="style179"/>
        <w:numPr>
          <w:ilvl w:val="0"/>
          <w:numId w:val="19"/>
        </w:numPr>
        <w:contextualSpacing w:val="false"/>
        <w:rPr/>
      </w:pPr>
      <w:r>
        <w:t>His teaching depicted he too was poor</w:t>
      </w:r>
    </w:p>
    <w:p>
      <w:pPr>
        <w:pStyle w:val="style0"/>
        <w:ind w:left="720"/>
        <w:rPr>
          <w:b/>
          <w:bCs/>
        </w:rPr>
      </w:pPr>
      <w:r>
        <w:t>(c)</w:t>
      </w:r>
      <w:r>
        <w:tab/>
      </w:r>
      <w:r>
        <w:rPr>
          <w:b/>
          <w:bCs/>
        </w:rPr>
        <w:t>State eight roles played by women in the church.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The reach the good news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Cleaning the church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Acts as ushers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Take part in church choir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Take care of the church ministers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Guiding and counseling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Helping the needy</w:t>
      </w:r>
    </w:p>
    <w:p>
      <w:pPr>
        <w:pStyle w:val="style179"/>
        <w:numPr>
          <w:ilvl w:val="0"/>
          <w:numId w:val="7"/>
        </w:numPr>
        <w:contextualSpacing w:val="false"/>
        <w:rPr/>
      </w:pPr>
      <w:r>
        <w:t>Visit and pray for the sick</w:t>
      </w:r>
    </w:p>
    <w:p>
      <w:pPr>
        <w:pStyle w:val="style0"/>
        <w:rPr>
          <w:b/>
          <w:bCs/>
        </w:rPr>
      </w:pPr>
      <w:r>
        <w:t>2.</w:t>
      </w:r>
      <w:r>
        <w:tab/>
      </w:r>
      <w:r>
        <w:t>(a)</w:t>
      </w:r>
      <w:r>
        <w:tab/>
      </w:r>
      <w:r>
        <w:rPr>
          <w:b/>
          <w:bCs/>
        </w:rPr>
        <w:t>The call of the first disciples OF Jesus Lk. 5:1-11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Jesus stood by lake ,saw  further washing their nets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He entered one or the seats and taught the crowd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Later he called Simon Peter to go down in the lake, lower his nets at her word he would let down the nets.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They caught a lot of fish until their net were almost breaking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They pulled the seats until they were about to sink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They  called out to other fishermen to help them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Peter was astonished pull on his  knees telling Jesus  to depart from him for he was a sinner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Peter and others were amazed at the great  catch</w:t>
      </w:r>
    </w:p>
    <w:p>
      <w:pPr>
        <w:pStyle w:val="style179"/>
        <w:numPr>
          <w:ilvl w:val="0"/>
          <w:numId w:val="5"/>
        </w:numPr>
        <w:contextualSpacing w:val="false"/>
        <w:rPr/>
      </w:pPr>
      <w:r>
        <w:t>Jesus told Peter not to be afraid since he will be calling men</w:t>
      </w:r>
      <w:r>
        <w:tab/>
      </w:r>
      <w:r>
        <w:tab/>
      </w:r>
      <w:r>
        <w:tab/>
      </w:r>
      <w:r>
        <w:rPr>
          <w:b/>
          <w:bCs/>
          <w:i/>
          <w:iCs/>
        </w:rPr>
        <w:t>(1x6=6mrks)</w:t>
      </w:r>
    </w:p>
    <w:p>
      <w:pPr>
        <w:pStyle w:val="style0"/>
        <w:rPr>
          <w:b/>
          <w:bCs/>
        </w:rPr>
      </w:pPr>
      <w:r>
        <w:rPr>
          <w:b/>
          <w:bCs/>
          <w:i/>
          <w:iCs/>
        </w:rPr>
        <w:tab/>
      </w:r>
      <w:r>
        <w:rPr>
          <w:i/>
          <w:iCs/>
        </w:rPr>
        <w:t>(b)</w:t>
      </w:r>
      <w:r>
        <w:rPr>
          <w:i/>
          <w:iCs/>
        </w:rPr>
        <w:tab/>
      </w:r>
      <w:r>
        <w:rPr>
          <w:b/>
          <w:bCs/>
        </w:rPr>
        <w:t xml:space="preserve">Eight methods used by Jesus to spread the gospel 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Miracles, helping the sick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Sermon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Helping the hungry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Visits the L.W.G Zachaeus .Mary and Martha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Life examples- displaying children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Use of old testament scripture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Private *to her disciples</w:t>
      </w:r>
    </w:p>
    <w:p>
      <w:pPr>
        <w:pStyle w:val="style179"/>
        <w:numPr>
          <w:ilvl w:val="0"/>
          <w:numId w:val="10"/>
        </w:numPr>
        <w:contextualSpacing w:val="false"/>
        <w:rPr/>
      </w:pPr>
      <w:r>
        <w:t>Preaching /exercising evil spirits /sending out disciples etc</w:t>
      </w:r>
      <w:r>
        <w:tab/>
      </w:r>
      <w:r>
        <w:tab/>
      </w:r>
      <w:r>
        <w:tab/>
      </w:r>
      <w:r>
        <w:rPr>
          <w:b/>
          <w:bCs/>
          <w:i/>
          <w:iCs/>
        </w:rPr>
        <w:t>(1x8=8mrks)</w:t>
      </w:r>
    </w:p>
    <w:p>
      <w:pPr>
        <w:pStyle w:val="style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(c)</w:t>
      </w:r>
      <w:r>
        <w:rPr>
          <w:b/>
          <w:bCs/>
        </w:rPr>
        <w:tab/>
      </w:r>
      <w:r>
        <w:rPr>
          <w:b/>
          <w:bCs/>
        </w:rPr>
        <w:t>Roles of mass * in spreading the gospel</w:t>
      </w:r>
    </w:p>
    <w:p>
      <w:pPr>
        <w:pStyle w:val="style179"/>
        <w:numPr>
          <w:ilvl w:val="0"/>
          <w:numId w:val="18"/>
        </w:numPr>
        <w:contextualSpacing w:val="false"/>
        <w:rPr>
          <w:b/>
          <w:bCs/>
        </w:rPr>
      </w:pPr>
      <w:r>
        <w:t>Preaching over radio</w:t>
      </w:r>
    </w:p>
    <w:p>
      <w:pPr>
        <w:pStyle w:val="style179"/>
        <w:numPr>
          <w:ilvl w:val="0"/>
          <w:numId w:val="18"/>
        </w:numPr>
        <w:contextualSpacing w:val="false"/>
        <w:rPr>
          <w:b/>
          <w:bCs/>
        </w:rPr>
      </w:pPr>
      <w:r>
        <w:t>’’   ’’ television</w:t>
      </w:r>
    </w:p>
    <w:p>
      <w:pPr>
        <w:pStyle w:val="style179"/>
        <w:numPr>
          <w:ilvl w:val="0"/>
          <w:numId w:val="18"/>
        </w:numPr>
        <w:contextualSpacing w:val="false"/>
        <w:rPr>
          <w:b/>
          <w:bCs/>
        </w:rPr>
      </w:pPr>
      <w:r>
        <w:t>Newspaper advertisement</w:t>
      </w:r>
    </w:p>
    <w:p>
      <w:pPr>
        <w:pStyle w:val="style179"/>
        <w:numPr>
          <w:ilvl w:val="0"/>
          <w:numId w:val="18"/>
        </w:numPr>
        <w:contextualSpacing w:val="false"/>
        <w:rPr>
          <w:b/>
          <w:bCs/>
        </w:rPr>
      </w:pPr>
      <w:r>
        <w:t>* magazine</w:t>
      </w:r>
      <w:r>
        <w:rPr>
          <w:b/>
          <w:bCs/>
        </w:rPr>
        <w:t>s</w:t>
      </w:r>
    </w:p>
    <w:p>
      <w:pPr>
        <w:pStyle w:val="style179"/>
        <w:numPr>
          <w:ilvl w:val="0"/>
          <w:numId w:val="18"/>
        </w:numPr>
        <w:contextualSpacing w:val="false"/>
        <w:rPr/>
      </w:pPr>
      <w:r>
        <w:t>Porters</w:t>
      </w:r>
    </w:p>
    <w:p>
      <w:pPr>
        <w:pStyle w:val="style179"/>
        <w:numPr>
          <w:ilvl w:val="0"/>
          <w:numId w:val="18"/>
        </w:numPr>
        <w:contextualSpacing w:val="false"/>
        <w:rPr/>
      </w:pPr>
      <w:r>
        <w:t>Music</w:t>
      </w:r>
    </w:p>
    <w:p>
      <w:pPr>
        <w:pStyle w:val="style179"/>
        <w:numPr>
          <w:ilvl w:val="0"/>
          <w:numId w:val="18"/>
        </w:numPr>
        <w:contextualSpacing w:val="false"/>
        <w:rPr/>
      </w:pPr>
      <w:r>
        <w:t>Public address etc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(1x6=6mrks)</w:t>
      </w:r>
    </w:p>
    <w:p>
      <w:pPr>
        <w:pStyle w:val="style0"/>
        <w:rPr>
          <w:b/>
          <w:bCs/>
        </w:rPr>
      </w:pPr>
      <w:r>
        <w:t>3.</w:t>
      </w:r>
      <w:r>
        <w:tab/>
      </w:r>
      <w:r>
        <w:t>(a)</w:t>
      </w:r>
      <w:r>
        <w:tab/>
      </w:r>
      <w:r>
        <w:rPr>
          <w:b/>
          <w:bCs/>
        </w:rPr>
        <w:t>Describe the parable of the good Samaritan Lk.10:35-37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A layer asked Jesus what he would do to inherit the Kingdom of God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Jesus asked him what him what the  law said and he answered well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The layer asked Jesus who is his neighbour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Jesus told him a parable of a man attacked by robbers from Jerusalem to Jericho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A levite and priest passed by without helping him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A samaritan  sanuaged the wounds , took him to an inn paid all the expenses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Jesus asked the Layer, who war the neighbours to the man amongst the three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>The lawyer said the o</w:t>
      </w:r>
      <w:r>
        <w:t xml:space="preserve">ne who showed mercy to the man </w:t>
      </w:r>
    </w:p>
    <w:p>
      <w:pPr>
        <w:pStyle w:val="style179"/>
        <w:numPr>
          <w:ilvl w:val="0"/>
          <w:numId w:val="1"/>
        </w:numPr>
        <w:contextualSpacing w:val="false"/>
        <w:rPr/>
      </w:pPr>
      <w:r>
        <w:t xml:space="preserve">Jesus told him to do like wise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(1x8=8mrks)</w:t>
      </w:r>
    </w:p>
    <w:p>
      <w:pPr>
        <w:pStyle w:val="style0"/>
        <w:rPr>
          <w:b/>
          <w:bCs/>
        </w:rPr>
      </w:pPr>
      <w:r>
        <w:tab/>
      </w:r>
      <w:r>
        <w:t>(b)</w:t>
      </w:r>
      <w:r>
        <w:tab/>
      </w:r>
      <w:r>
        <w:rPr>
          <w:b/>
          <w:bCs/>
        </w:rPr>
        <w:t>Ways in which Jesus prepared his disciples for her coming death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Talked to him about her death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Allowed them to witness her transfiguration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Ate the last supper with them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Told them about one who would betray him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Talked about her resurrection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Told Peter he would deny him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Asked his disciples to pray with him in the garden of Gethesemane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Promised them a helper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Appointed Peter as their leader</w:t>
      </w:r>
    </w:p>
    <w:p>
      <w:pPr>
        <w:pStyle w:val="style179"/>
        <w:numPr>
          <w:ilvl w:val="0"/>
          <w:numId w:val="12"/>
        </w:numPr>
        <w:contextualSpacing w:val="false"/>
        <w:rPr/>
      </w:pPr>
      <w:r>
        <w:t>Instructed them to be prepared for the future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(1x7=7mrks)</w:t>
      </w:r>
    </w:p>
    <w:p>
      <w:pPr>
        <w:pStyle w:val="style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(c)</w:t>
      </w:r>
      <w:r>
        <w:rPr>
          <w:b/>
          <w:bCs/>
        </w:rPr>
        <w:tab/>
      </w:r>
      <w:r>
        <w:rPr>
          <w:b/>
          <w:bCs/>
        </w:rPr>
        <w:t>How Christians are preparing for the second coming of Jesus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Repenting their sins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Worshiping God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Helping the needy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Preaching the word of God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Setting baptized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Reading the bible</w:t>
      </w:r>
    </w:p>
    <w:p>
      <w:pPr>
        <w:pStyle w:val="style179"/>
        <w:numPr>
          <w:ilvl w:val="0"/>
          <w:numId w:val="16"/>
        </w:numPr>
        <w:contextualSpacing w:val="false"/>
        <w:rPr/>
      </w:pPr>
      <w:r>
        <w:t>Moral uprightness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(1x5=5mrks)</w:t>
      </w:r>
    </w:p>
    <w:p>
      <w:pPr>
        <w:pStyle w:val="style0"/>
        <w:rPr>
          <w:b/>
          <w:bCs/>
        </w:rPr>
      </w:pPr>
      <w:r>
        <w:t>4.</w:t>
      </w:r>
      <w:r>
        <w:tab/>
      </w:r>
      <w:r>
        <w:t>(a)</w:t>
      </w:r>
      <w:r>
        <w:tab/>
      </w:r>
      <w:r>
        <w:rPr>
          <w:b/>
          <w:bCs/>
        </w:rPr>
        <w:t>State the actions taken by the Jewish teachers to ensure Jesus war put to death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>Gave many to Judas to betray Jesus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>Whipped Jesus during the trial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>Accused Jesus of blasphemy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>Tried Jesus during the night – people didn’t realize what was happening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 xml:space="preserve">Threatened public not to relieve Jesus </w:t>
      </w:r>
    </w:p>
    <w:p>
      <w:pPr>
        <w:pStyle w:val="style179"/>
        <w:numPr>
          <w:ilvl w:val="0"/>
          <w:numId w:val="2"/>
        </w:numPr>
        <w:contextualSpacing w:val="false"/>
        <w:rPr>
          <w:b/>
          <w:bCs/>
        </w:rPr>
      </w:pPr>
      <w:r>
        <w:t>Crucified him after setting permission from  Pirate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(1x5=5mrks)</w:t>
      </w:r>
    </w:p>
    <w:p>
      <w:pPr>
        <w:pStyle w:val="style0"/>
        <w:rPr>
          <w:b/>
          <w:bCs/>
        </w:rPr>
      </w:pPr>
      <w:r>
        <w:rPr>
          <w:b/>
          <w:bCs/>
          <w:i/>
          <w:iCs/>
        </w:rPr>
        <w:tab/>
      </w:r>
      <w:r>
        <w:t>(b)</w:t>
      </w:r>
      <w:r>
        <w:tab/>
      </w:r>
      <w:r>
        <w:rPr>
          <w:b/>
          <w:bCs/>
        </w:rPr>
        <w:t>Evidence to show that Jesus resurrected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>He walked to Emmaus  after the resurrection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>Appeared to his disciples under closed doors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>Empty toms confirmed by Peter and John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>He ascended to heaven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>Appearance of two men confess in dazzling other confirming his resurrection</w:t>
      </w:r>
    </w:p>
    <w:p>
      <w:pPr>
        <w:pStyle w:val="style179"/>
        <w:numPr>
          <w:ilvl w:val="0"/>
          <w:numId w:val="14"/>
        </w:numPr>
        <w:contextualSpacing w:val="false"/>
        <w:rPr/>
      </w:pPr>
      <w:r>
        <w:t xml:space="preserve">Thomas touched his wounds in the hands and in his body </w:t>
      </w:r>
      <w:r>
        <w:tab/>
      </w:r>
      <w:r>
        <w:tab/>
      </w:r>
      <w:r>
        <w:tab/>
      </w:r>
      <w:r>
        <w:rPr>
          <w:b/>
          <w:bCs/>
          <w:i/>
          <w:iCs/>
        </w:rPr>
        <w:t>(1x6=6mrks)</w:t>
      </w:r>
    </w:p>
    <w:p>
      <w:pPr>
        <w:pStyle w:val="style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(c)</w:t>
      </w:r>
      <w:r>
        <w:rPr>
          <w:b/>
          <w:bCs/>
        </w:rPr>
        <w:tab/>
      </w:r>
      <w:r>
        <w:rPr>
          <w:b/>
          <w:bCs/>
        </w:rPr>
        <w:t>What is the importance of Jesus resurrection to Christians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Assurance of overcoming physical death as* did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Strengthens their mouth when moved with temptations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Assures them of life after death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Gives them hope that their  life on earth has a purpose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* them to God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It is a renewal share of new life in Christ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Enables them to understand Christ as savoiur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>Enables them to receive the holy spirit</w:t>
      </w:r>
    </w:p>
    <w:p>
      <w:pPr>
        <w:pStyle w:val="style179"/>
        <w:numPr>
          <w:ilvl w:val="0"/>
          <w:numId w:val="3"/>
        </w:numPr>
        <w:contextualSpacing w:val="false"/>
        <w:rPr/>
      </w:pPr>
      <w:r>
        <w:t xml:space="preserve">Makes them children of God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(1x9=9mrks)</w:t>
      </w:r>
    </w:p>
    <w:p>
      <w:pPr>
        <w:pStyle w:val="style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</w:rPr>
        <w:t>(a)</w:t>
      </w:r>
      <w:r>
        <w:rPr>
          <w:b/>
          <w:bCs/>
        </w:rPr>
        <w:tab/>
      </w:r>
      <w:r>
        <w:rPr>
          <w:b/>
          <w:bCs/>
        </w:rPr>
        <w:t>State any eight rules of the gifts of the Holy spirit</w:t>
      </w:r>
    </w:p>
    <w:p>
      <w:pPr>
        <w:pStyle w:val="style0"/>
        <w:ind w:left="1086" w:firstLine="354"/>
        <w:rPr>
          <w:b/>
          <w:bCs/>
        </w:rPr>
      </w:pPr>
      <w:r>
        <w:t>The gift of distinguishing gifts enables one to discern true gifts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wisdom gives one the ability to interpret and understand the deep truth concerning God’s plan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knowledge enables a Christian to understand the basic facts Jesus and his mission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gifts of faith gives one confidence and trust in God for his help in undertaking difficult tasks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healing gives one the power to restore health by working the name of Jesus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performing miracles enables one to perform acts beyond nature which reveals God’s power.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speaking in tongues enables one to speak strange languages</w:t>
      </w:r>
    </w:p>
    <w:p>
      <w:pPr>
        <w:pStyle w:val="style179"/>
        <w:numPr>
          <w:ilvl w:val="0"/>
          <w:numId w:val="15"/>
        </w:numPr>
        <w:contextualSpacing w:val="false"/>
        <w:rPr/>
      </w:pPr>
      <w:r>
        <w:t>The gift of interpretation of tongues gives one the ability to understand and interpret tongues</w:t>
      </w:r>
    </w:p>
    <w:p>
      <w:pPr>
        <w:pStyle w:val="style179"/>
        <w:ind w:left="7200" w:firstLine="720"/>
        <w:rPr>
          <w:b/>
          <w:bCs/>
          <w:i/>
          <w:iCs/>
        </w:rPr>
      </w:pPr>
      <w:r>
        <w:rPr>
          <w:b/>
          <w:bCs/>
          <w:i/>
          <w:iCs/>
        </w:rPr>
        <w:t>(any 8x1=8mrks)</w:t>
      </w:r>
    </w:p>
    <w:p>
      <w:pPr>
        <w:pStyle w:val="style0"/>
        <w:ind w:firstLine="720"/>
        <w:rPr>
          <w:b/>
          <w:bCs/>
        </w:rPr>
      </w:pPr>
      <w:r>
        <w:rPr>
          <w:b/>
          <w:bCs/>
        </w:rPr>
        <w:t>(b)</w:t>
      </w:r>
      <w:r>
        <w:rPr>
          <w:b/>
          <w:bCs/>
        </w:rPr>
        <w:tab/>
      </w:r>
      <w:r>
        <w:rPr>
          <w:b/>
          <w:bCs/>
        </w:rPr>
        <w:t xml:space="preserve">Explain three reasons why Paul taught that the gift of prophecy was better than the gift </w:t>
      </w:r>
    </w:p>
    <w:p>
      <w:pPr>
        <w:pStyle w:val="style0"/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Speaking in tongues</w:t>
      </w:r>
    </w:p>
    <w:p>
      <w:pPr>
        <w:pStyle w:val="style179"/>
        <w:numPr>
          <w:ilvl w:val="0"/>
          <w:numId w:val="9"/>
        </w:numPr>
        <w:contextualSpacing w:val="false"/>
        <w:rPr>
          <w:b/>
          <w:bCs/>
          <w:i/>
          <w:iCs/>
        </w:rPr>
      </w:pPr>
      <w:r>
        <w:t>Speaking in tongues sounds unintelligible to those unable to interpret it while prophesy is intelligible which benefits others</w:t>
      </w:r>
    </w:p>
    <w:p>
      <w:pPr>
        <w:pStyle w:val="style179"/>
        <w:numPr>
          <w:ilvl w:val="0"/>
          <w:numId w:val="9"/>
        </w:numPr>
        <w:contextualSpacing w:val="false"/>
        <w:rPr>
          <w:b/>
          <w:bCs/>
          <w:i/>
          <w:iCs/>
        </w:rPr>
      </w:pPr>
      <w:r>
        <w:t>Tongues are used for addressing God and the person who speaks in tongues only benefits herself while a prophets message benefits listeners</w:t>
      </w:r>
    </w:p>
    <w:p>
      <w:pPr>
        <w:pStyle w:val="style179"/>
        <w:numPr>
          <w:ilvl w:val="0"/>
          <w:numId w:val="9"/>
        </w:numPr>
        <w:contextualSpacing w:val="false"/>
        <w:rPr>
          <w:b/>
          <w:bCs/>
          <w:i/>
          <w:iCs/>
        </w:rPr>
      </w:pPr>
      <w:r>
        <w:t>Tongues are beneficial to the church if an interpreter is found to reveal God’s will while prophecy does not need an interpreter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(3x2=6mrks)</w:t>
      </w:r>
    </w:p>
    <w:p>
      <w:pPr>
        <w:pStyle w:val="style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(c)</w:t>
      </w:r>
      <w:r>
        <w:rPr>
          <w:b/>
          <w:bCs/>
        </w:rPr>
        <w:tab/>
      </w:r>
      <w:r>
        <w:rPr>
          <w:b/>
          <w:bCs/>
        </w:rPr>
        <w:t>State ways in which the gifts of the Holy Spirit have been abused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Christians pretend that have a certain gift of the Holy Spirit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people ask for money before performing acts of the gifts of the Holy Spirit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The gifts of wisdom and prophecy have been misused to misinterpret the Bible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people impart demonic powers claiming to be  imparting gifts of the Holy Spirit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people who posses the gifts of the Holy Spirit develop spiritual pride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gifts of the Holy Spirit have been applied to bring divisions in the church</w:t>
      </w:r>
    </w:p>
    <w:p>
      <w:pPr>
        <w:pStyle w:val="style179"/>
        <w:numPr>
          <w:ilvl w:val="0"/>
          <w:numId w:val="17"/>
        </w:numPr>
        <w:contextualSpacing w:val="false"/>
        <w:rPr/>
      </w:pPr>
      <w:r>
        <w:t>Some gifts are wrongly used to harm Christians instead of helping them.</w:t>
      </w:r>
    </w:p>
    <w:p>
      <w:pPr>
        <w:pStyle w:val="style0"/>
        <w:rPr>
          <w:b/>
          <w:bCs/>
        </w:rPr>
      </w:pPr>
      <w:r>
        <w:t>6.</w:t>
      </w:r>
      <w:r>
        <w:tab/>
      </w:r>
      <w:r>
        <w:t>(a)</w:t>
      </w:r>
      <w:r>
        <w:tab/>
      </w:r>
      <w:r>
        <w:rPr>
          <w:b/>
          <w:bCs/>
        </w:rPr>
        <w:t xml:space="preserve">Outline seven teachings of Paul on the unity of believers in the image of the Body of </w:t>
      </w:r>
    </w:p>
    <w:p>
      <w:pPr>
        <w:pStyle w:val="style0"/>
        <w:ind w:left="1086" w:firstLine="354"/>
        <w:rPr/>
      </w:pPr>
      <w:r>
        <w:rPr>
          <w:b/>
          <w:bCs/>
        </w:rPr>
        <w:t>Christ</w:t>
      </w:r>
      <w:r>
        <w:t xml:space="preserve"> </w:t>
      </w:r>
      <w:r>
        <w:rPr>
          <w:b/>
          <w:bCs/>
          <w:i/>
          <w:iCs/>
        </w:rPr>
        <w:t>.(7mrks)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The church like a human being has different parts which work for the benefit of the whole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Christians are members of one body of Christ through baptism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As members of the Body Christians are empowered by one Spirit of God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Each member of the Body of Christ has a different role to play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The different gifts are used by the church to glorify God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All members of the Body of Christ share the same rights and privilege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Christians should remain united inn Christ as they play different roles in the church</w:t>
      </w:r>
    </w:p>
    <w:p>
      <w:pPr>
        <w:pStyle w:val="style179"/>
        <w:numPr>
          <w:ilvl w:val="0"/>
          <w:numId w:val="13"/>
        </w:numPr>
        <w:contextualSpacing w:val="false"/>
        <w:rPr/>
      </w:pPr>
      <w:r>
        <w:t>Christians should be concerned with their own lives as  well as that of fellow believers</w:t>
      </w:r>
    </w:p>
    <w:p>
      <w:pPr>
        <w:pStyle w:val="style0"/>
        <w:ind w:left="720"/>
        <w:rPr/>
      </w:pPr>
      <w:r>
        <w:t>(b)</w:t>
      </w:r>
      <w:r>
        <w:tab/>
      </w:r>
      <w:r>
        <w:rPr>
          <w:b/>
          <w:bCs/>
        </w:rPr>
        <w:t>In what ways was unity demonstrated by the Christians in the early church</w:t>
      </w:r>
      <w:r>
        <w:rPr>
          <w:b/>
          <w:bCs/>
        </w:rPr>
        <w:tab/>
      </w:r>
      <w:r>
        <w:rPr>
          <w:b/>
          <w:bCs/>
        </w:rPr>
        <w:t>(6mrks</w:t>
      </w:r>
      <w:r>
        <w:t>)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prayed together for one another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shared their meals together in their homes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shared their property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sold their property and distributed the money among themselves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helped the less privileged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celebrated the Holy communion together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met together apostolic and instructions</w:t>
      </w:r>
    </w:p>
    <w:p>
      <w:pPr>
        <w:pStyle w:val="style179"/>
        <w:numPr>
          <w:ilvl w:val="0"/>
          <w:numId w:val="11"/>
        </w:numPr>
        <w:contextualSpacing w:val="false"/>
        <w:rPr/>
      </w:pPr>
      <w:r>
        <w:t>They preached the same gospel of Jesus</w:t>
      </w:r>
    </w:p>
    <w:p>
      <w:pPr>
        <w:pStyle w:val="style0"/>
        <w:ind w:left="720"/>
        <w:rPr>
          <w:b/>
          <w:bCs/>
        </w:rPr>
      </w:pPr>
      <w:r>
        <w:t>(c)</w:t>
      </w:r>
      <w:r>
        <w:tab/>
      </w:r>
      <w:r>
        <w:rPr>
          <w:b/>
          <w:bCs/>
        </w:rPr>
        <w:t>State factors which threatens unity in the church today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>Misinterpretation of the scriptures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>Struggle for leadership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>Conservations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>Traditional and cultural differences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 xml:space="preserve">The churches stand on certain issues such as abortion, </w:t>
      </w:r>
      <w:r>
        <w:t xml:space="preserve"> gayism </w:t>
      </w:r>
      <w:r>
        <w:t>etc.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>Doctrinal differences</w:t>
      </w:r>
    </w:p>
    <w:p>
      <w:pPr>
        <w:pStyle w:val="style179"/>
        <w:numPr>
          <w:ilvl w:val="0"/>
          <w:numId w:val="4"/>
        </w:numPr>
        <w:contextualSpacing w:val="false"/>
        <w:rPr/>
      </w:pPr>
      <w:r>
        <w:t xml:space="preserve">Political differences </w:t>
      </w:r>
    </w:p>
    <w:p>
      <w:pPr>
        <w:pStyle w:val="style0"/>
        <w:spacing w:lineRule="auto" w:line="480"/>
        <w:rPr/>
      </w:pPr>
    </w:p>
    <w:sectPr>
      <w:footerReference w:type="default" r:id="rId2"/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>
        <w:i/>
        <w:sz w:val="18"/>
        <w:szCs w:val="18"/>
      </w:rPr>
    </w:pPr>
    <w:r>
      <w:rPr>
        <w:i/>
        <w:sz w:val="18"/>
        <w:szCs w:val="18"/>
      </w:rPr>
      <w:t xml:space="preserve">©Butere East -2013 </w:t>
    </w:r>
    <w:r>
      <w:rPr>
        <w:i/>
        <w:sz w:val="18"/>
        <w:szCs w:val="18"/>
      </w:rPr>
      <w:tab/>
    </w:r>
    <w:r>
      <w:rPr>
        <w:i/>
        <w:sz w:val="18"/>
        <w:szCs w:val="18"/>
      </w:rPr>
      <w:t xml:space="preserve">form three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PAGE   \* MERGEFORMAT </w:instrText>
    </w:r>
    <w:r>
      <w:rPr>
        <w:b/>
        <w:sz w:val="28"/>
        <w:szCs w:val="28"/>
      </w:rPr>
      <w:fldChar w:fldCharType="separate"/>
    </w:r>
    <w:r>
      <w:rPr>
        <w:b/>
        <w:noProof/>
        <w:sz w:val="28"/>
        <w:szCs w:val="28"/>
      </w:rPr>
      <w:t>3</w:t>
    </w:r>
    <w:r>
      <w:rPr>
        <w:b/>
        <w:sz w:val="28"/>
        <w:szCs w:val="28"/>
      </w:rPr>
      <w:fldChar w:fldCharType="end"/>
    </w:r>
    <w:r>
      <w:rPr>
        <w:i/>
        <w:sz w:val="18"/>
        <w:szCs w:val="18"/>
      </w:rPr>
      <w:tab/>
    </w:r>
    <w:r>
      <w:rPr>
        <w:i/>
        <w:sz w:val="18"/>
        <w:szCs w:val="18"/>
      </w:rPr>
      <w:t>C.R.E 313/2</w:t>
    </w:r>
  </w:p>
  <w:p>
    <w:pPr>
      <w:pStyle w:val="style32"/>
      <w:rPr>
        <w:i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2AD21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hybridMultilevel"/>
    <w:tmpl w:val="1C9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61200D0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hybridMultilevel"/>
    <w:tmpl w:val="E8B880F2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hybridMultilevel"/>
    <w:tmpl w:val="25E6612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40265B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E5B4E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hybridMultilevel"/>
    <w:tmpl w:val="EF0C3C5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hybridMultilevel"/>
    <w:tmpl w:val="5C20972C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B26F89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0">
    <w:nsid w:val="0000000A"/>
    <w:multiLevelType w:val="hybridMultilevel"/>
    <w:tmpl w:val="208E3A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hybridMultilevel"/>
    <w:tmpl w:val="8136524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2">
    <w:nsid w:val="0000000C"/>
    <w:multiLevelType w:val="hybridMultilevel"/>
    <w:tmpl w:val="F7DAEB1E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3">
    <w:nsid w:val="0000000D"/>
    <w:multiLevelType w:val="hybridMultilevel"/>
    <w:tmpl w:val="8370BE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4">
    <w:nsid w:val="0000000E"/>
    <w:multiLevelType w:val="hybridMultilevel"/>
    <w:tmpl w:val="7E9CA2F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5">
    <w:nsid w:val="0000000F"/>
    <w:multiLevelType w:val="hybridMultilevel"/>
    <w:tmpl w:val="09FECD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6">
    <w:nsid w:val="00000010"/>
    <w:multiLevelType w:val="hybridMultilevel"/>
    <w:tmpl w:val="33FA73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7">
    <w:nsid w:val="00000011"/>
    <w:multiLevelType w:val="hybridMultilevel"/>
    <w:tmpl w:val="8E4C8A0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cs="Wingdings" w:hAnsi="Wingdings" w:hint="default"/>
      </w:rPr>
    </w:lvl>
  </w:abstractNum>
  <w:abstractNum w:abstractNumId="18">
    <w:nsid w:val="00000012"/>
    <w:multiLevelType w:val="hybridMultilevel"/>
    <w:tmpl w:val="7BC80D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9">
    <w:nsid w:val="00000013"/>
    <w:multiLevelType w:val="hybridMultilevel"/>
    <w:tmpl w:val="5D9E1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8"/>
  </w:num>
  <w:num w:numId="5">
    <w:abstractNumId w:val="13"/>
  </w:num>
  <w:num w:numId="6">
    <w:abstractNumId w:val="16"/>
  </w:num>
  <w:num w:numId="7">
    <w:abstractNumId w:val="10"/>
  </w:num>
  <w:num w:numId="8">
    <w:abstractNumId w:val="8"/>
  </w:num>
  <w:num w:numId="9">
    <w:abstractNumId w:val="6"/>
  </w:num>
  <w:num w:numId="10">
    <w:abstractNumId w:val="19"/>
  </w:num>
  <w:num w:numId="11">
    <w:abstractNumId w:val="12"/>
  </w:num>
  <w:num w:numId="12">
    <w:abstractNumId w:val="0"/>
  </w:num>
  <w:num w:numId="13">
    <w:abstractNumId w:val="11"/>
  </w:num>
  <w:num w:numId="14">
    <w:abstractNumId w:val="14"/>
  </w:num>
  <w:num w:numId="15">
    <w:abstractNumId w:val="9"/>
  </w:num>
  <w:num w:numId="16">
    <w:abstractNumId w:val="4"/>
  </w:num>
  <w:num w:numId="17">
    <w:abstractNumId w:val="3"/>
  </w:num>
  <w:num w:numId="18">
    <w:abstractNumId w:val="5"/>
  </w:num>
  <w:num w:numId="19">
    <w:abstractNumId w:val="2"/>
  </w:num>
  <w:num w:numId="2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cs="Times New Roman"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6f30975c-ac13-446f-becb-1dd6037d0cbd"/>
    <w:basedOn w:val="style65"/>
    <w:next w:val="style4097"/>
    <w:link w:val="style31"/>
    <w:uiPriority w:val="99"/>
    <w:rPr>
      <w:rFonts w:cs="Times New Roman" w:eastAsia="Times New Roman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97403b00-c978-4ab8-84be-66da82252bfe"/>
    <w:basedOn w:val="style65"/>
    <w:next w:val="style4098"/>
    <w:link w:val="style32"/>
    <w:uiPriority w:val="99"/>
    <w:rPr>
      <w:rFonts w:cs="Times New Roman"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1694</Words>
  <Characters>8102</Characters>
  <Application>WPS Office</Application>
  <DocSecurity>0</DocSecurity>
  <Paragraphs>239</Paragraphs>
  <ScaleCrop>false</ScaleCrop>
  <LinksUpToDate>false</LinksUpToDate>
  <CharactersWithSpaces>9807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2013-10-10T11:04:00Z</dcterms:created>
  <dc:creator>admin</dc:creator>
  <lastModifiedBy>HUAWEI LUA-U02</lastModifiedBy>
  <lastPrinted>2013-10-10T11:19:00Z</lastPrinted>
  <dcterms:modified xsi:type="dcterms:W3CDTF">2018-06-28T11:20:45Z</dcterms:modified>
  <revision>8</revision>
</coreProperties>
</file>