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mc:Ignorable="w14 wp14">
  <w:body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Name</w:t>
      </w:r>
      <w:r>
        <w:rPr>
          <w:rFonts w:ascii="Times New Roman" w:cs="Times New Roman" w:hAnsi="Times New Roman"/>
          <w:sz w:val="24"/>
          <w:szCs w:val="24"/>
          <w:lang w:val="en-US"/>
        </w:rPr>
        <w:t>: …………………………………………………………   Adm.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No. ………………………………….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Date: ……………………………….........................................   Candidate’s Sign. …</w:t>
      </w:r>
      <w:r>
        <w:rPr>
          <w:rFonts w:ascii="Times New Roman" w:cs="Times New Roman" w:hAnsi="Times New Roman"/>
          <w:sz w:val="24"/>
          <w:szCs w:val="24"/>
          <w:lang w:val="en-US"/>
        </w:rPr>
        <w:t>………..........................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spacing w:after="0" w:lineRule="auto" w:line="240"/>
        <w:ind w:left="5040" w:firstLine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rPr>
          <w:rFonts w:ascii="Times New Roman" w:cs="Times New Roman" w:hAnsi="Times New Roman"/>
          <w:b/>
          <w:sz w:val="24"/>
          <w:szCs w:val="24"/>
          <w:lang w:val="en-US"/>
        </w:rPr>
      </w:pPr>
      <w:r>
        <w:rPr>
          <w:rFonts w:ascii="Times New Roman" w:cs="Times New Roman" w:hAnsi="Times New Roman"/>
          <w:b/>
          <w:sz w:val="24"/>
          <w:szCs w:val="24"/>
          <w:lang w:val="en-US"/>
        </w:rPr>
        <w:t>232/2</w:t>
      </w:r>
    </w:p>
    <w:p>
      <w:pPr>
        <w:pStyle w:val="style0"/>
        <w:rPr>
          <w:rFonts w:ascii="Times New Roman" w:cs="Times New Roman" w:hAnsi="Times New Roman"/>
          <w:b/>
          <w:sz w:val="24"/>
          <w:szCs w:val="24"/>
          <w:lang w:val="en-US"/>
        </w:rPr>
      </w:pPr>
      <w:r>
        <w:rPr>
          <w:rFonts w:ascii="Times New Roman" w:cs="Times New Roman" w:hAnsi="Times New Roman"/>
          <w:b/>
          <w:sz w:val="24"/>
          <w:szCs w:val="24"/>
          <w:lang w:val="en-US"/>
        </w:rPr>
        <w:t>PHYSICS</w:t>
      </w:r>
    </w:p>
    <w:p>
      <w:pPr>
        <w:pStyle w:val="style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Paper 2</w:t>
      </w:r>
    </w:p>
    <w:p>
      <w:pPr>
        <w:pStyle w:val="style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September 201</w:t>
      </w:r>
      <w:r>
        <w:rPr>
          <w:rFonts w:ascii="Times New Roman" w:cs="Times New Roman" w:hAnsi="Times New Roman"/>
          <w:sz w:val="24"/>
          <w:szCs w:val="24"/>
          <w:lang w:val="en-US"/>
        </w:rPr>
        <w:t>7</w:t>
      </w:r>
    </w:p>
    <w:p>
      <w:pPr>
        <w:pStyle w:val="style0"/>
        <w:rPr>
          <w:rFonts w:ascii="Times New Roman" w:cs="Times New Roman" w:hAnsi="Times New Roman"/>
          <w:b/>
          <w:sz w:val="24"/>
          <w:szCs w:val="24"/>
          <w:lang w:val="en-US"/>
        </w:rPr>
      </w:pPr>
      <w:r>
        <w:rPr>
          <w:rFonts w:ascii="Times New Roman" w:cs="Times New Roman" w:hAnsi="Times New Roman"/>
          <w:b/>
          <w:sz w:val="24"/>
          <w:szCs w:val="24"/>
          <w:lang w:val="en-US"/>
        </w:rPr>
        <w:t>TIME: 2 HOURS</w:t>
      </w:r>
    </w:p>
    <w:p>
      <w:pPr>
        <w:pStyle w:val="style0"/>
        <w:rPr>
          <w:rFonts w:ascii="Times New Roman" w:cs="Times New Roman" w:hAnsi="Times New Roman"/>
          <w:b/>
          <w:sz w:val="24"/>
          <w:szCs w:val="24"/>
          <w:lang w:val="en-US"/>
        </w:rPr>
      </w:pPr>
      <w:r>
        <w:rPr>
          <w:rFonts w:ascii="Times New Roman" w:cs="Times New Roman" w:hAnsi="Times New Roman"/>
          <w:b/>
          <w:noProof/>
          <w:sz w:val="24"/>
          <w:szCs w:val="24"/>
        </w:rPr>
        <w:pict>
          <v:shapetype id="_x0000_t136" coordsize="21600,21600" adj="10800" o:spt="136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locs="@9,0;@10,10800;@11,21600;@12,10800" o:connecttype="custom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1027" type="#_x0000_t136" fillcolor="black" style="position:absolute;margin-left:12.0pt;margin-top:11.4pt;width:507.0pt;height:24.85pt;z-index:-2147483610;mso-position-horizontal-relative:text;mso-position-vertical-relative:text;mso-width-relative:page;mso-height-relative:page;mso-wrap-distance-left:0.0pt;mso-wrap-distance-right:0.0pt;visibility:visible;">
            <o:lock text="true" v:ext="view"/>
            <v:fill/>
            <v:shadow color="#b2b2b2" offset="3.0pt," opacity="52429f"/>
            <v:textpath string="BUTERE EAST ZONE JOINT EVALUATION EXAM&#10;" fitpath="t" fitshape="t" trim="t" on="t" style="font-family:&quot;Times New Roman&quot;;font-weight:bold;font-size:18.0pt;v-text-kern:t;"/>
          </v:shape>
        </w:pict>
      </w:r>
    </w:p>
    <w:p>
      <w:pPr>
        <w:pStyle w:val="style0"/>
        <w:rPr>
          <w:rFonts w:ascii="Times New Roman" w:cs="Times New Roman" w:hAnsi="Times New Roman"/>
          <w:b/>
          <w:sz w:val="24"/>
          <w:szCs w:val="24"/>
          <w:lang w:val="en-US"/>
        </w:rPr>
      </w:pPr>
    </w:p>
    <w:p>
      <w:pPr>
        <w:pStyle w:val="style0"/>
        <w:jc w:val="center"/>
        <w:rPr>
          <w:rFonts w:ascii="Times New Roman" w:cs="Times New Roman" w:hAnsi="Times New Roman"/>
          <w:b/>
          <w:i/>
          <w:sz w:val="24"/>
          <w:szCs w:val="24"/>
          <w:lang w:val="en-US"/>
        </w:rPr>
      </w:pPr>
      <w:r>
        <w:rPr>
          <w:rFonts w:ascii="Times New Roman" w:cs="Times New Roman" w:hAnsi="Times New Roman"/>
          <w:b/>
          <w:i/>
          <w:sz w:val="24"/>
          <w:szCs w:val="24"/>
          <w:lang w:val="en-US"/>
        </w:rPr>
        <w:t>Kenya Certificate of Secondary Education (K.C.S.E.)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b/>
          <w:sz w:val="24"/>
          <w:szCs w:val="24"/>
          <w:lang w:val="en-US"/>
        </w:rPr>
      </w:pPr>
      <w:r>
        <w:rPr>
          <w:rFonts w:ascii="Times New Roman" w:cs="Times New Roman" w:hAnsi="Times New Roman"/>
          <w:b/>
          <w:sz w:val="24"/>
          <w:szCs w:val="24"/>
          <w:lang w:val="en-US"/>
        </w:rPr>
        <w:t xml:space="preserve">Physics 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Paper 2</w:t>
      </w:r>
    </w:p>
    <w:p>
      <w:pPr>
        <w:pStyle w:val="style0"/>
        <w:rPr>
          <w:rFonts w:ascii="Times New Roman" w:cs="Times New Roman" w:hAnsi="Times New Roman"/>
          <w:b/>
          <w:sz w:val="24"/>
          <w:szCs w:val="24"/>
          <w:u w:val="single"/>
          <w:lang w:val="en-US"/>
        </w:rPr>
      </w:pPr>
      <w:r>
        <w:rPr>
          <w:rFonts w:ascii="Times New Roman" w:cs="Times New Roman" w:hAnsi="Times New Roman"/>
          <w:b/>
          <w:sz w:val="24"/>
          <w:szCs w:val="24"/>
          <w:u w:val="single"/>
          <w:lang w:val="en-US"/>
        </w:rPr>
        <w:t>INSTRUCTIONS TO THE CANDIDATES:</w:t>
      </w:r>
    </w:p>
    <w:p>
      <w:pPr>
        <w:pStyle w:val="style179"/>
        <w:numPr>
          <w:ilvl w:val="0"/>
          <w:numId w:val="1"/>
        </w:numPr>
        <w:spacing w:after="0" w:lineRule="auto" w:line="360"/>
        <w:rPr>
          <w:rFonts w:ascii="Times New Roman" w:cs="Times New Roman" w:hAnsi="Times New Roman"/>
          <w:i/>
          <w:sz w:val="24"/>
          <w:szCs w:val="24"/>
        </w:rPr>
      </w:pPr>
      <w:r>
        <w:rPr>
          <w:rFonts w:ascii="Times New Roman" w:cs="Times New Roman" w:hAnsi="Times New Roman"/>
          <w:i/>
          <w:sz w:val="24"/>
          <w:szCs w:val="24"/>
        </w:rPr>
        <w:t xml:space="preserve">Write your </w:t>
      </w:r>
      <w:r>
        <w:rPr>
          <w:rFonts w:ascii="Times New Roman" w:cs="Times New Roman" w:hAnsi="Times New Roman"/>
          <w:b/>
          <w:i/>
          <w:sz w:val="24"/>
          <w:szCs w:val="24"/>
        </w:rPr>
        <w:t xml:space="preserve">name </w:t>
      </w:r>
      <w:r>
        <w:rPr>
          <w:rFonts w:ascii="Times New Roman" w:cs="Times New Roman" w:hAnsi="Times New Roman"/>
          <w:i/>
          <w:sz w:val="24"/>
          <w:szCs w:val="24"/>
        </w:rPr>
        <w:t xml:space="preserve">and </w:t>
      </w:r>
      <w:r>
        <w:rPr>
          <w:rFonts w:ascii="Times New Roman" w:cs="Times New Roman" w:hAnsi="Times New Roman"/>
          <w:b/>
          <w:i/>
          <w:sz w:val="24"/>
          <w:szCs w:val="24"/>
        </w:rPr>
        <w:t xml:space="preserve">index number , date </w:t>
      </w:r>
      <w:r>
        <w:rPr>
          <w:rFonts w:ascii="Times New Roman" w:cs="Times New Roman" w:hAnsi="Times New Roman"/>
          <w:i/>
          <w:sz w:val="24"/>
          <w:szCs w:val="24"/>
        </w:rPr>
        <w:t xml:space="preserve">and </w:t>
      </w:r>
      <w:r>
        <w:rPr>
          <w:rFonts w:ascii="Times New Roman" w:cs="Times New Roman" w:hAnsi="Times New Roman"/>
          <w:b/>
          <w:i/>
          <w:sz w:val="24"/>
          <w:szCs w:val="24"/>
        </w:rPr>
        <w:t>sign</w:t>
      </w:r>
      <w:r>
        <w:rPr>
          <w:rFonts w:ascii="Times New Roman" w:cs="Times New Roman" w:hAnsi="Times New Roman"/>
          <w:i/>
          <w:sz w:val="24"/>
          <w:szCs w:val="24"/>
        </w:rPr>
        <w:t xml:space="preserve"> in the spaces provided</w:t>
      </w:r>
      <w:r>
        <w:rPr>
          <w:rFonts w:ascii="Times New Roman" w:cs="Times New Roman" w:hAnsi="Times New Roman"/>
          <w:b/>
          <w:i/>
          <w:sz w:val="24"/>
          <w:szCs w:val="24"/>
        </w:rPr>
        <w:t>.</w:t>
      </w:r>
    </w:p>
    <w:p>
      <w:pPr>
        <w:pStyle w:val="style0"/>
        <w:numPr>
          <w:ilvl w:val="0"/>
          <w:numId w:val="1"/>
        </w:numPr>
        <w:spacing w:after="0" w:lineRule="auto" w:line="360"/>
        <w:rPr>
          <w:rFonts w:ascii="Times New Roman" w:cs="Times New Roman" w:hAnsi="Times New Roman"/>
          <w:i/>
          <w:sz w:val="24"/>
          <w:szCs w:val="24"/>
          <w:lang w:val="en-US"/>
        </w:rPr>
      </w:pPr>
      <w:r>
        <w:rPr>
          <w:rFonts w:ascii="Times New Roman" w:cs="Times New Roman" w:hAnsi="Times New Roman"/>
          <w:i/>
          <w:sz w:val="24"/>
          <w:szCs w:val="24"/>
          <w:lang w:val="en-US"/>
        </w:rPr>
        <w:t xml:space="preserve">Answer </w:t>
      </w:r>
      <w:r>
        <w:rPr>
          <w:rFonts w:ascii="Times New Roman" w:cs="Times New Roman" w:hAnsi="Times New Roman"/>
          <w:b/>
          <w:i/>
          <w:sz w:val="24"/>
          <w:szCs w:val="24"/>
          <w:lang w:val="en-US"/>
        </w:rPr>
        <w:t xml:space="preserve">ALL </w:t>
      </w:r>
      <w:r>
        <w:rPr>
          <w:rFonts w:ascii="Times New Roman" w:cs="Times New Roman" w:hAnsi="Times New Roman"/>
          <w:i/>
          <w:sz w:val="24"/>
          <w:szCs w:val="24"/>
          <w:lang w:val="en-US"/>
        </w:rPr>
        <w:t>the</w:t>
      </w:r>
      <w:r>
        <w:rPr>
          <w:rFonts w:ascii="Times New Roman" w:cs="Times New Roman" w:hAnsi="Times New Roman"/>
          <w:b/>
          <w:i/>
          <w:sz w:val="24"/>
          <w:szCs w:val="24"/>
          <w:lang w:val="en-US"/>
        </w:rPr>
        <w:t xml:space="preserve"> </w:t>
      </w:r>
      <w:r>
        <w:rPr>
          <w:rFonts w:ascii="Times New Roman" w:cs="Times New Roman" w:hAnsi="Times New Roman"/>
          <w:i/>
          <w:sz w:val="24"/>
          <w:szCs w:val="24"/>
          <w:lang w:val="en-US"/>
        </w:rPr>
        <w:t xml:space="preserve"> questions in section </w:t>
      </w:r>
      <w:r>
        <w:rPr>
          <w:rFonts w:ascii="Times New Roman" w:cs="Times New Roman" w:hAnsi="Times New Roman"/>
          <w:b/>
          <w:i/>
          <w:sz w:val="24"/>
          <w:szCs w:val="24"/>
          <w:lang w:val="en-US"/>
        </w:rPr>
        <w:t>A</w:t>
      </w:r>
      <w:r>
        <w:rPr>
          <w:rFonts w:ascii="Times New Roman" w:cs="Times New Roman" w:hAnsi="Times New Roman"/>
          <w:i/>
          <w:sz w:val="24"/>
          <w:szCs w:val="24"/>
          <w:lang w:val="en-US"/>
        </w:rPr>
        <w:t xml:space="preserve"> and</w:t>
      </w:r>
      <w:r>
        <w:rPr>
          <w:rFonts w:ascii="Times New Roman" w:cs="Times New Roman" w:hAnsi="Times New Roman"/>
          <w:b/>
          <w:i/>
          <w:sz w:val="24"/>
          <w:szCs w:val="24"/>
          <w:lang w:val="en-US"/>
        </w:rPr>
        <w:t xml:space="preserve"> B</w:t>
      </w:r>
      <w:r>
        <w:rPr>
          <w:rFonts w:ascii="Times New Roman" w:cs="Times New Roman" w:hAnsi="Times New Roman"/>
          <w:i/>
          <w:sz w:val="24"/>
          <w:szCs w:val="24"/>
          <w:lang w:val="en-US"/>
        </w:rPr>
        <w:t xml:space="preserve"> in the spaces provided.</w:t>
      </w:r>
    </w:p>
    <w:p>
      <w:pPr>
        <w:pStyle w:val="style0"/>
        <w:numPr>
          <w:ilvl w:val="0"/>
          <w:numId w:val="1"/>
        </w:numPr>
        <w:spacing w:after="0" w:lineRule="auto" w:line="360"/>
        <w:rPr>
          <w:rFonts w:ascii="Times New Roman" w:cs="Times New Roman" w:hAnsi="Times New Roman"/>
          <w:i/>
          <w:sz w:val="24"/>
          <w:szCs w:val="24"/>
          <w:lang w:val="en-US"/>
        </w:rPr>
      </w:pPr>
      <w:r>
        <w:rPr>
          <w:rFonts w:ascii="Times New Roman" w:cs="Times New Roman" w:hAnsi="Times New Roman"/>
          <w:i/>
          <w:sz w:val="24"/>
          <w:szCs w:val="24"/>
          <w:lang w:val="en-US"/>
        </w:rPr>
        <w:t xml:space="preserve">All working </w:t>
      </w:r>
      <w:r>
        <w:rPr>
          <w:rFonts w:ascii="Times New Roman" w:cs="Times New Roman" w:hAnsi="Times New Roman"/>
          <w:b/>
          <w:i/>
          <w:sz w:val="24"/>
          <w:szCs w:val="24"/>
          <w:lang w:val="en-US"/>
        </w:rPr>
        <w:t xml:space="preserve">must </w:t>
      </w:r>
      <w:r>
        <w:rPr>
          <w:rFonts w:ascii="Times New Roman" w:cs="Times New Roman" w:hAnsi="Times New Roman"/>
          <w:i/>
          <w:sz w:val="24"/>
          <w:szCs w:val="24"/>
          <w:lang w:val="en-US"/>
        </w:rPr>
        <w:t>be clearly shown in the spaces provided.</w:t>
      </w:r>
    </w:p>
    <w:p>
      <w:pPr>
        <w:pStyle w:val="style179"/>
        <w:numPr>
          <w:ilvl w:val="0"/>
          <w:numId w:val="1"/>
        </w:numPr>
        <w:spacing w:after="0" w:lineRule="auto" w:line="360"/>
        <w:rPr>
          <w:rFonts w:ascii="Times New Roman" w:cs="Times New Roman" w:hAnsi="Times New Roman"/>
          <w:b/>
          <w:i/>
          <w:sz w:val="24"/>
          <w:szCs w:val="24"/>
          <w:u w:val="single"/>
          <w:vertAlign w:val="superscript"/>
        </w:rPr>
      </w:pPr>
      <w:r>
        <w:rPr>
          <w:rFonts w:ascii="Times New Roman" w:cs="Times New Roman" w:hAnsi="Times New Roman"/>
          <w:i/>
          <w:sz w:val="24"/>
          <w:szCs w:val="24"/>
        </w:rPr>
        <w:t>Non programmable silent electronic calculator and KNEC mathematical tables may be used.</w:t>
      </w:r>
    </w:p>
    <w:p>
      <w:pPr>
        <w:pStyle w:val="style0"/>
        <w:rPr>
          <w:rFonts w:ascii="Times New Roman" w:cs="Times New Roman" w:hAnsi="Times New Roman"/>
          <w:b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sz w:val="24"/>
          <w:szCs w:val="24"/>
          <w:u w:val="single"/>
        </w:rPr>
        <w:t>For Examiners’ Use Only</w:t>
      </w: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2169"/>
        <w:gridCol w:w="2563"/>
        <w:gridCol w:w="3098"/>
      </w:tblGrid>
      <w:tr>
        <w:trPr/>
        <w:tc>
          <w:tcPr>
            <w:tcW w:w="1620" w:type="dxa"/>
            <w:tcBorders/>
            <w:tcFitText w:val="false"/>
          </w:tcPr>
          <w:p>
            <w:pPr>
              <w:pStyle w:val="style0"/>
              <w:spacing w:lineRule="auto" w:line="360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2169" w:type="dxa"/>
            <w:tcBorders/>
            <w:tcFitText w:val="false"/>
          </w:tcPr>
          <w:p>
            <w:pPr>
              <w:pStyle w:val="style0"/>
              <w:spacing w:lineRule="auto" w:line="360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563" w:type="dxa"/>
            <w:tcBorders/>
            <w:tcFitText w:val="false"/>
          </w:tcPr>
          <w:p>
            <w:pPr>
              <w:pStyle w:val="style0"/>
              <w:spacing w:lineRule="auto" w:line="360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3098" w:type="dxa"/>
            <w:tcBorders/>
            <w:tcFitText w:val="false"/>
          </w:tcPr>
          <w:p>
            <w:pPr>
              <w:pStyle w:val="style0"/>
              <w:spacing w:lineRule="auto" w:line="360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CANDIDATE’S SCORE</w:t>
            </w:r>
          </w:p>
        </w:tc>
      </w:tr>
      <w:tr>
        <w:tblPrEx/>
        <w:trPr/>
        <w:tc>
          <w:tcPr>
            <w:tcW w:w="1620" w:type="dxa"/>
            <w:tcBorders/>
            <w:tcFitText w:val="false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2169" w:type="dxa"/>
            <w:tcBorders/>
            <w:tcFitText w:val="false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563" w:type="dxa"/>
            <w:tcBorders/>
            <w:tcFitText w:val="false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098" w:type="dxa"/>
            <w:tcBorders/>
            <w:tcFitText w:val="false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1620" w:type="dxa"/>
            <w:vMerge w:val="restart"/>
            <w:tcBorders/>
            <w:tcFitText w:val="false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2169" w:type="dxa"/>
            <w:tcBorders/>
            <w:tcFitText w:val="false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63" w:type="dxa"/>
            <w:tcBorders/>
            <w:tcFitText w:val="false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098" w:type="dxa"/>
            <w:tcBorders/>
            <w:tcFitText w:val="false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1620" w:type="dxa"/>
            <w:vMerge w:val="continue"/>
            <w:tcBorders/>
            <w:tcFitText w:val="false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2169" w:type="dxa"/>
            <w:tcBorders/>
            <w:tcFitText w:val="false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63" w:type="dxa"/>
            <w:tcBorders/>
            <w:tcFitText w:val="false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098" w:type="dxa"/>
            <w:tcBorders/>
            <w:tcFitText w:val="false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1620" w:type="dxa"/>
            <w:vMerge w:val="continue"/>
            <w:tcBorders/>
            <w:tcFitText w:val="false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2169" w:type="dxa"/>
            <w:tcBorders/>
            <w:tcFitText w:val="false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63" w:type="dxa"/>
            <w:tcBorders/>
            <w:tcFitText w:val="false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098" w:type="dxa"/>
            <w:tcBorders/>
            <w:tcFitText w:val="false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70" w:hRule="atLeast"/>
        </w:trPr>
        <w:tc>
          <w:tcPr>
            <w:tcW w:w="1620" w:type="dxa"/>
            <w:vMerge w:val="continue"/>
            <w:tcBorders/>
            <w:tcFitText w:val="false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2169" w:type="dxa"/>
            <w:tcBorders/>
            <w:tcFitText w:val="false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63" w:type="dxa"/>
            <w:tcBorders/>
            <w:tcFitText w:val="false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098" w:type="dxa"/>
            <w:tcBorders/>
            <w:tcFitText w:val="false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1620" w:type="dxa"/>
            <w:vMerge w:val="continue"/>
            <w:tcBorders/>
            <w:tcFitText w:val="false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2169" w:type="dxa"/>
            <w:tcBorders/>
            <w:tcFitText w:val="false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563" w:type="dxa"/>
            <w:tcBorders/>
            <w:tcFitText w:val="false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098" w:type="dxa"/>
            <w:tcBorders/>
            <w:tcFitText w:val="false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1620" w:type="dxa"/>
            <w:tcBorders/>
            <w:tcFitText w:val="false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2169" w:type="dxa"/>
            <w:tcBorders/>
            <w:tcFitText w:val="false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563" w:type="dxa"/>
            <w:tcBorders/>
            <w:tcFitText w:val="false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3098" w:type="dxa"/>
            <w:tcBorders/>
            <w:tcFitText w:val="false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64" w:hRule="atLeast"/>
        </w:trPr>
        <w:tc>
          <w:tcPr>
            <w:tcW w:w="1620" w:type="dxa"/>
            <w:tcBorders/>
            <w:tcFitText w:val="false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2169" w:type="dxa"/>
            <w:tcBorders/>
            <w:tcFitText w:val="false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TOTAL  SCORE</w:t>
            </w:r>
          </w:p>
        </w:tc>
        <w:tc>
          <w:tcPr>
            <w:tcW w:w="2563" w:type="dxa"/>
            <w:tcBorders/>
            <w:tcFitText w:val="false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3098" w:type="dxa"/>
            <w:tcBorders/>
            <w:tcFitText w:val="false"/>
          </w:tcPr>
          <w:p>
            <w:pPr>
              <w:pStyle w:val="style0"/>
              <w:spacing w:lineRule="auto" w:line="36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rPr>
          <w:rFonts w:ascii="Times New Roman" w:cs="Times New Roman" w:hAnsi="Times New Roman"/>
          <w:i/>
          <w:sz w:val="18"/>
          <w:szCs w:val="18"/>
          <w:lang w:val="en-US"/>
        </w:rPr>
      </w:pPr>
      <w:r>
        <w:rPr>
          <w:rFonts w:ascii="Times New Roman" w:cs="Times New Roman" w:hAnsi="Times New Roman"/>
          <w:i/>
          <w:sz w:val="18"/>
          <w:szCs w:val="18"/>
          <w:lang w:val="en-US"/>
        </w:rPr>
        <w:t>This paper consists of 8 printed pages. Candidates should check to ascertain that all pages are printed as indicated and that no questions are missing.</w:t>
      </w:r>
    </w:p>
    <w:p>
      <w:pPr>
        <w:pStyle w:val="style0"/>
        <w:rPr>
          <w:rFonts w:ascii="Times New Roman" w:cs="Times New Roman" w:hAnsi="Times New Roman"/>
          <w:i/>
          <w:sz w:val="24"/>
          <w:szCs w:val="24"/>
          <w:lang w:val="en-US"/>
        </w:rPr>
      </w:pP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b/>
          <w:sz w:val="24"/>
          <w:szCs w:val="24"/>
          <w:u w:val="single"/>
          <w:lang w:val="en-US"/>
        </w:rPr>
      </w:pPr>
      <w:r>
        <w:rPr>
          <w:rFonts w:ascii="Times New Roman" w:cs="Times New Roman" w:hAnsi="Times New Roman"/>
          <w:b/>
          <w:sz w:val="24"/>
          <w:szCs w:val="24"/>
          <w:u w:val="single"/>
          <w:lang w:val="en-US"/>
        </w:rPr>
        <w:t>SECTION A (25MARKS)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i/>
          <w:sz w:val="24"/>
          <w:szCs w:val="24"/>
          <w:lang w:val="en-US"/>
        </w:rPr>
      </w:pPr>
      <w:r>
        <w:rPr>
          <w:rFonts w:ascii="Times New Roman" w:cs="Times New Roman" w:hAnsi="Times New Roman"/>
          <w:b/>
          <w:i/>
          <w:sz w:val="24"/>
          <w:szCs w:val="24"/>
          <w:u w:val="single"/>
          <w:lang w:val="en-US"/>
        </w:rPr>
        <w:t>Answer all questions in this section.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1.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Convex mirrors are used in cars as driving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 mirrors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because they have a wide field of view. Sketch a labelled diagram to show the wide field view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(2mks)</w:t>
      </w: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noProof/>
          <w:sz w:val="24"/>
          <w:szCs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1029" type="#_x0000_t202" fillcolor="white" stroked="f" style="position:absolute;margin-left:64.15pt;margin-top:34.65pt;width:74.45pt;height:66.2pt;z-index:6;mso-position-horizontal-relative:text;mso-position-vertical-relative:text;mso-width-relative:page;mso-height-relative:page;mso-wrap-distance-left:0.0pt;mso-wrap-distance-right:0.0pt;visibility:visible;">
            <v:stroke on="f" joinstyle="miter"/>
            <v:fill/>
            <v:path o:connecttype="rect" gradientshapeok="t"/>
            <v:textbox>
              <w:txbxContent>
                <w:p>
                  <w:pPr>
                    <w:pStyle w:val="style0"/>
                    <w:rPr/>
                  </w:pPr>
                </w:p>
              </w:txbxContent>
            </v:textbox>
          </v:shape>
        </w:pict>
      </w:r>
      <w:r>
        <w:rPr>
          <w:rFonts w:ascii="Times New Roman" w:cs="Times New Roman" w:hAnsi="Times New Roman"/>
          <w:sz w:val="24"/>
          <w:szCs w:val="24"/>
          <w:lang w:val="en-US"/>
        </w:rPr>
        <w:t>2.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The figure below shows a ray of lift travelling thorugh water and glass. The refractive index of water is 1.33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false" relativeHeight="2" behindDoc="true" locked="false" layoutInCell="true" allowOverlap="true">
            <wp:simplePos x="0" y="0"/>
            <wp:positionH relativeFrom="column">
              <wp:posOffset>1222375</wp:posOffset>
            </wp:positionH>
            <wp:positionV relativeFrom="paragraph">
              <wp:posOffset>161290</wp:posOffset>
            </wp:positionV>
            <wp:extent cx="2681605" cy="2070100"/>
            <wp:effectExtent l="19050" t="0" r="4445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030" name="Image1" descr="C:\Documents and Settings\admin\Local Settings\Temporary Internet Files\Content.Word\but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13843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noProof/>
          <w:sz w:val="24"/>
          <w:szCs w:val="24"/>
          <w:lang w:val="en-US"/>
        </w:rPr>
        <w:pict>
          <v:shape id="1031" type="#_x0000_t202" filled="f" stroked="f" style="position:absolute;margin-left:273.5pt;margin-top:17.1pt;width:53.8pt;height:52.15pt;z-index:3;mso-position-horizontal-relative:text;mso-position-vertical-relative:text;mso-width-relative:page;mso-height-relative:page;mso-wrap-distance-left:0.0pt;mso-wrap-distance-right:0.0pt;visibility:visible;">
            <v:stroke on="f" joinstyle="miter"/>
            <v:fill/>
            <v:path o:connecttype="rect" gradientshapeok="t"/>
            <v:textbox>
              <w:txbxContent>
                <w:p>
                  <w:pPr>
                    <w:pStyle w:val="style0"/>
                    <w:rPr>
                      <w:rFonts w:ascii="Times New Roman" w:cs="Times New Roman" w:hAnsi="Times New Roman"/>
                      <w:b/>
                    </w:rPr>
                  </w:pPr>
                  <w:r>
                    <w:rPr>
                      <w:rFonts w:ascii="Times New Roman" w:cs="Times New Roman" w:hAnsi="Times New Roman"/>
                      <w:b/>
                    </w:rPr>
                    <w:t>Water</w:t>
                  </w:r>
                </w:p>
                <w:p>
                  <w:pPr>
                    <w:pStyle w:val="style0"/>
                    <w:rPr>
                      <w:rFonts w:ascii="Times New Roman" w:cs="Times New Roman" w:hAnsi="Times New Roman"/>
                      <w:b/>
                    </w:rPr>
                  </w:pPr>
                  <w:r>
                    <w:rPr>
                      <w:rFonts w:ascii="Times New Roman" w:cs="Times New Roman" w:hAnsi="Times New Roman"/>
                      <w:b/>
                    </w:rPr>
                    <w:t xml:space="preserve">Glass </w:t>
                  </w:r>
                </w:p>
                <w:p>
                  <w:pPr>
                    <w:pStyle w:val="style0"/>
                    <w:rPr/>
                  </w:pPr>
                </w:p>
              </w:txbxContent>
            </v:textbox>
          </v:shape>
        </w:pic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noProof/>
          <w:sz w:val="24"/>
          <w:szCs w:val="24"/>
          <w:lang w:val="en-US"/>
        </w:rPr>
        <w:pict>
          <v:shape id="1032" type="#_x0000_t202" filled="f" stroked="f" style="position:absolute;margin-left:162.0pt;margin-top:-9.3pt;width:40.55pt;height:33.95pt;z-index:5;mso-position-horizontal-relative:text;mso-position-vertical-relative:text;mso-width-relative:page;mso-height-relative:page;mso-wrap-distance-left:0.0pt;mso-wrap-distance-right:0.0pt;visibility:visible;">
            <v:stroke on="f" joinstyle="miter"/>
            <v:fill/>
            <v:path o:connecttype="rect" gradientshapeok="t"/>
            <v:textbox>
              <w:txbxContent>
                <w:p>
                  <w:pPr>
                    <w:pStyle w:val="style0"/>
                    <w:rPr>
                      <w:rFonts w:ascii="Times New Roman" w:cs="Times New Roman" w:hAnsi="Times New Roman"/>
                      <w:b/>
                    </w:rPr>
                  </w:pPr>
                  <w:r>
                    <w:rPr>
                      <w:rFonts w:ascii="Times New Roman" w:cs="Times New Roman" w:hAnsi="Times New Roman"/>
                      <w:b/>
                    </w:rPr>
                    <w:t>60</w:t>
                  </w:r>
                  <w:r>
                    <w:rPr>
                      <w:rFonts w:ascii="Times New Roman" w:cs="Times New Roman" w:hAnsi="Times New Roman"/>
                      <w:b/>
                      <w:vertAlign w:val="superscript"/>
                    </w:rPr>
                    <w:t>0</w:t>
                  </w:r>
                </w:p>
              </w:txbxContent>
            </v:textbox>
          </v:shape>
        </w:pict>
      </w:r>
      <w:r>
        <w:rPr>
          <w:rFonts w:ascii="Times New Roman" w:cs="Times New Roman" w:hAnsi="Times New Roman"/>
          <w:noProof/>
          <w:sz w:val="24"/>
          <w:szCs w:val="24"/>
          <w:lang w:val="en-US"/>
        </w:rPr>
        <w:pict>
          <v:shape id="1033" type="#_x0000_t202" filled="f" stroked="f" style="position:absolute;margin-left:216.0pt;margin-top:8.7pt;width:40.55pt;height:33.95pt;z-index:4;mso-position-horizontal-relative:text;mso-position-vertical-relative:text;mso-width-relative:page;mso-height-relative:page;mso-wrap-distance-left:0.0pt;mso-wrap-distance-right:0.0pt;visibility:visible;">
            <v:stroke on="f" joinstyle="miter"/>
            <v:fill/>
            <v:path o:connecttype="rect" gradientshapeok="t"/>
            <v:textbox>
              <w:txbxContent>
                <w:p>
                  <w:pPr>
                    <w:pStyle w:val="style0"/>
                    <w:rPr>
                      <w:rFonts w:ascii="Times New Roman" w:cs="Times New Roman" w:hAnsi="Times New Roman"/>
                      <w:b/>
                    </w:rPr>
                  </w:pPr>
                  <w:r>
                    <w:rPr>
                      <w:rFonts w:ascii="Times New Roman" w:cs="Times New Roman" w:hAnsi="Times New Roman"/>
                      <w:b/>
                    </w:rPr>
                    <w:t>66</w:t>
                  </w:r>
                  <w:r>
                    <w:rPr>
                      <w:rFonts w:ascii="Times New Roman" w:cs="Times New Roman" w:hAnsi="Times New Roman"/>
                      <w:b/>
                      <w:vertAlign w:val="superscript"/>
                    </w:rPr>
                    <w:t>0</w:t>
                  </w:r>
                </w:p>
              </w:txbxContent>
            </v:textbox>
          </v:shape>
        </w:pic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Determine the refractive index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(3mks)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3.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A girl standing 600m away from a  cliff bangs two pieces of wood together  and hears an echo 3.5seconds later. Determine the speed of sound in air at that place.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(3mks)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4.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Figure below shows a soft iron ring placed between two magnetic bars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false" relativeHeight="7" behindDoc="true" locked="false" layoutInCell="true" allowOverlap="true">
            <wp:simplePos x="0" y="0"/>
            <wp:positionH relativeFrom="column">
              <wp:posOffset>967739</wp:posOffset>
            </wp:positionH>
            <wp:positionV relativeFrom="paragraph">
              <wp:posOffset>71120</wp:posOffset>
            </wp:positionV>
            <wp:extent cx="4457700" cy="1216025"/>
            <wp:effectExtent l="1905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034" name="Image1" descr="C:\Documents and Settings\admin\My Documents\My Pictures\but\but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7" t="44457" r="28146" b="45753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noProof/>
          <w:sz w:val="24"/>
          <w:szCs w:val="24"/>
          <w:lang w:val="en-US"/>
        </w:rPr>
        <w:pict>
          <v:shape id="1035" type="#_x0000_t202" filled="f" stroked="f" style="position:absolute;margin-left:271.1pt;margin-top:26.55pt;width:59.6pt;height:33.9pt;z-index:8;mso-position-horizontal-relative:text;mso-position-vertical-relative:text;mso-width-relative:page;mso-height-relative:page;mso-wrap-distance-left:0.0pt;mso-wrap-distance-right:0.0pt;visibility:visible;">
            <v:stroke on="f" joinstyle="miter"/>
            <v:fill/>
            <v:path o:connecttype="rect" gradientshapeok="t"/>
            <v:textbox>
              <w:txbxContent>
                <w:p>
                  <w:pPr>
                    <w:pStyle w:val="style0"/>
                    <w:rPr>
                      <w:rFonts w:ascii="Times New Roman" w:cs="Times New Roman" w:hAnsi="Times New Roman"/>
                      <w:b/>
                    </w:rPr>
                  </w:pPr>
                  <w:r>
                    <w:rPr>
                      <w:rFonts w:ascii="Times New Roman" w:cs="Times New Roman" w:hAnsi="Times New Roman"/>
                      <w:b/>
                    </w:rPr>
                    <w:t>N</w:t>
                  </w:r>
                </w:p>
              </w:txbxContent>
            </v:textbox>
          </v:shape>
        </w:pict>
      </w:r>
      <w:r>
        <w:rPr>
          <w:rFonts w:ascii="Times New Roman" w:cs="Times New Roman" w:hAnsi="Times New Roman"/>
          <w:noProof/>
          <w:sz w:val="24"/>
          <w:szCs w:val="24"/>
          <w:lang w:val="en-US"/>
        </w:rPr>
        <w:pict>
          <v:shape id="1036" type="#_x0000_t202" filled="f" stroked="f" style="position:absolute;margin-left:136.15pt;margin-top:21.6pt;width:59.6pt;height:33.9pt;z-index:9;mso-position-horizontal-relative:text;mso-position-vertical-relative:text;mso-width-relative:page;mso-height-relative:page;mso-wrap-distance-left:0.0pt;mso-wrap-distance-right:0.0pt;visibility:visible;">
            <v:stroke on="f" joinstyle="miter"/>
            <v:fill/>
            <v:path o:connecttype="rect" gradientshapeok="t"/>
            <v:textbox>
              <w:txbxContent>
                <w:p>
                  <w:pPr>
                    <w:pStyle w:val="style0"/>
                    <w:rPr>
                      <w:rFonts w:ascii="Times New Roman" w:cs="Times New Roman" w:hAnsi="Times New Roman"/>
                      <w:b/>
                    </w:rPr>
                  </w:pPr>
                  <w:r>
                    <w:rPr>
                      <w:rFonts w:ascii="Times New Roman" w:cs="Times New Roman" w:hAnsi="Times New Roman"/>
                      <w:b/>
                    </w:rPr>
                    <w:t>S</w:t>
                  </w:r>
                </w:p>
              </w:txbxContent>
            </v:textbox>
          </v:shape>
        </w:pict>
      </w:r>
      <w:r>
        <w:rPr>
          <w:rFonts w:ascii="Times New Roman" w:cs="Times New Roman" w:hAnsi="Times New Roman"/>
          <w:sz w:val="24"/>
          <w:szCs w:val="24"/>
          <w:lang w:val="en-US"/>
        </w:rPr>
        <w:br w:clear="all"/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State </w:t>
      </w:r>
      <w:r>
        <w:rPr>
          <w:rFonts w:ascii="Times New Roman" w:cs="Times New Roman" w:hAnsi="Times New Roman"/>
          <w:b/>
          <w:sz w:val="24"/>
          <w:szCs w:val="24"/>
          <w:lang w:val="en-US"/>
        </w:rPr>
        <w:t>one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application where the principle above can be used.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(1mk)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noProof/>
          <w:sz w:val="24"/>
          <w:szCs w:val="24"/>
          <w:lang w:val="en-US"/>
        </w:rPr>
        <w:pict>
          <v:group id="1037" filled="f" stroked="f" style="position:absolute;margin-left:90.0pt;margin-top:19.15pt;width:261.0pt;height:144.3pt;z-index:11;mso-position-horizontal-relative:text;mso-position-vertical-relative:text;mso-width-relative:page;mso-height-relative:page;mso-wrap-distance-left:0.0pt;mso-wrap-distance-right:0.0pt;visibility:visible;" coordsize="5220,2886" coordorigin="2520,1620">
            <v:shape id="1038" type="#_x0000_t202" filled="f" stroked="f" style="position:absolute;left:6647.0;top:3906.0;width:1093.0;height:546.0;z-index:3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>45</w:t>
                    </w:r>
                    <w:r>
                      <w:rPr>
                        <w:rFonts w:ascii="Times New Roman" w:cs="Times New Roman" w:hAnsi="Times New Roman"/>
                        <w:b/>
                        <w:vertAlign w:val="superscript"/>
                      </w:rPr>
                      <w:t>0</w:t>
                    </w:r>
                  </w:p>
                </w:txbxContent>
              </v:textbox>
            </v:shape>
            <v:shape id="1039" type="#_x0000_t202" filled="f" stroked="f" style="position:absolute;left:2655.0;top:3960.0;width:1093.0;height:546.0;z-index:4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>M</w:t>
                    </w:r>
                    <w:r>
                      <w:rPr>
                        <w:rFonts w:ascii="Times New Roman" w:cs="Times New Roman" w:hAnsi="Times New Roman"/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1040" type="#_x0000_t202" filled="f" stroked="f" style="position:absolute;left:2520.0;top:2340.0;width:1932.0;height:546.0;z-index:5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  <w:sz w:val="24"/>
                        <w:szCs w:val="24"/>
                      </w:rPr>
                      <w:t>Ray of light</w:t>
                    </w:r>
                  </w:p>
                </w:txbxContent>
              </v:textbox>
            </v:shape>
            <v:shape id="1041" type="#_x0000_t202" filled="f" stroked="f" style="position:absolute;left:6000.0;top:1620.0;width:1093.0;height:546.0;z-index:6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>M</w:t>
                    </w:r>
                    <w:r>
                      <w:rPr>
                        <w:rFonts w:ascii="Times New Roman" w:cs="Times New Roman" w:hAnsi="Times New Roman"/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fill/>
          </v:group>
        </w:pict>
      </w:r>
      <w:r>
        <w:rPr>
          <w:rFonts w:ascii="Times New Roman" w:cs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false" relativeHeight="10" behindDoc="true" locked="false" layoutInCell="true" allowOverlap="true">
            <wp:simplePos x="0" y="0"/>
            <wp:positionH relativeFrom="column">
              <wp:posOffset>1548130</wp:posOffset>
            </wp:positionH>
            <wp:positionV relativeFrom="paragraph">
              <wp:posOffset>454660</wp:posOffset>
            </wp:positionV>
            <wp:extent cx="2976245" cy="1712595"/>
            <wp:effectExtent l="1905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042" name="Image1" descr="C:\Documents and Settings\admin\Local Settings\Temporary Internet Files\Content.Word\but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 rotWithShape="true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sz w:val="24"/>
          <w:szCs w:val="24"/>
          <w:lang w:val="en-US"/>
        </w:rPr>
        <w:t>5.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Two plane mirrors M</w:t>
      </w:r>
      <w:r>
        <w:rPr>
          <w:rFonts w:ascii="Times New Roman" w:cs="Times New Roman" w:hAnsi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and M</w:t>
      </w:r>
      <w:r>
        <w:rPr>
          <w:rFonts w:ascii="Times New Roman" w:cs="Times New Roman" w:hAnsi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are inclined to each other and a ray of light is shone on M1 as shown in the figure below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Show on the diagram the path followed by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the ray until it reflected by </w:t>
      </w:r>
      <w:r>
        <w:rPr>
          <w:rFonts w:ascii="Times New Roman" w:cs="Times New Roman" w:hAnsi="Times New Roman"/>
          <w:b/>
          <w:sz w:val="24"/>
          <w:szCs w:val="24"/>
          <w:lang w:val="en-US"/>
        </w:rPr>
        <w:t>M</w:t>
      </w:r>
      <w:r>
        <w:rPr>
          <w:rFonts w:ascii="Times New Roman" w:cs="Times New Roman" w:hAnsi="Times New Roman"/>
          <w:b/>
          <w:sz w:val="24"/>
          <w:szCs w:val="24"/>
          <w:vertAlign w:val="subscript"/>
          <w:lang w:val="en-US"/>
        </w:rPr>
        <w:t>2</w:t>
      </w:r>
      <w:r>
        <w:rPr>
          <w:rFonts w:ascii="Times New Roman" w:cs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(2mks)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false" relativeHeight="12" behindDoc="true" locked="false" layoutInCell="true" allowOverlap="true">
            <wp:simplePos x="0" y="0"/>
            <wp:positionH relativeFrom="column">
              <wp:posOffset>27305</wp:posOffset>
            </wp:positionH>
            <wp:positionV relativeFrom="paragraph">
              <wp:posOffset>531495</wp:posOffset>
            </wp:positionV>
            <wp:extent cx="6091555" cy="2846705"/>
            <wp:effectExtent l="19050" t="0" r="4445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043" name="Image1" descr="C:\Documents and Settings\admin\Local Settings\Temporary Internet Files\Content.Word\but 004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 rotWithShape="true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sz w:val="24"/>
          <w:szCs w:val="24"/>
          <w:lang w:val="en-US"/>
        </w:rPr>
        <w:t>6.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Two metallic spheres A and B stand in contact as shown. A positivity charged rod is held near sphere A- show the charges on each sphere when the metallic balls are separated  and the rod is removed 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noProof/>
          <w:sz w:val="24"/>
          <w:szCs w:val="24"/>
          <w:lang w:val="en-US"/>
        </w:rPr>
        <w:pict>
          <v:group id="1044" filled="f" stroked="f" style="position:absolute;margin-left:-430.85pt;margin-top:-0.15pt;width:398.7pt;height:211.45pt;z-index:30;mso-position-horizontal-relative:text;mso-position-vertical-relative:text;mso-width-relative:page;mso-height-relative:page;mso-wrap-distance-left:0.0pt;mso-wrap-distance-right:0.0pt;visibility:visible;" coordsize="7974,4229" coordorigin="1926,8595">
            <v:shape id="1045" type="#_x0000_t202" filled="f" stroked="f" style="position:absolute;left:4028.0;top:10337.0;width:2268.0;height:497.0;z-index:7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 xml:space="preserve">Insulated stand </w:t>
                    </w:r>
                  </w:p>
                </w:txbxContent>
              </v:textbox>
            </v:shape>
            <v:shapetype id="_x0000_t32" coordsize="21600,21600" o:spt="32" o:oned="t" path="m,l21600,21600e">
              <v:path arrowok="t" fillok="f" o:connecttype="none"/>
              <o:lock v:ext="edit" shapetype="t"/>
            </v:shapetype>
            <v:shape id="1047" type="#_x0000_t32" filled="f" style="position:absolute;left:3614.0;top:10552.0;width:497.0;height:17.0;z-index:8;mso-position-horizontal-relative:text;mso-position-vertical-relative:text;mso-width-relative:page;mso-height-relative:page;visibility:visible;">
              <v:fill/>
              <v:path o:connecttype="none" fillok="f" arrowok="t"/>
            </v:shape>
            <v:shape id="1048" type="#_x0000_t202" filled="f" stroked="f" style="position:absolute;left:3966.0;top:9135.0;width:2268.0;height:497.0;z-index:9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 xml:space="preserve">Metal spheres </w:t>
                    </w:r>
                  </w:p>
                </w:txbxContent>
              </v:textbox>
            </v:shape>
            <v:shape id="1049" type="#_x0000_t202" filled="f" stroked="f" style="position:absolute;left:7086.0;top:12327.0;width:2268.0;height:497.0;z-index:10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 xml:space="preserve">After separation </w:t>
                    </w:r>
                  </w:p>
                </w:txbxContent>
              </v:textbox>
            </v:shape>
            <v:shape id="1050" type="#_x0000_t202" filled="f" stroked="f" style="position:absolute;left:1926.0;top:8595.0;width:894.0;height:497.0;z-index:11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 xml:space="preserve">A </w:t>
                    </w:r>
                  </w:p>
                </w:txbxContent>
              </v:textbox>
            </v:shape>
            <v:shape id="1051" type="#_x0000_t202" filled="f" stroked="f" style="position:absolute;left:3126.0;top:8595.0;width:894.0;height:497.0;z-index:12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>B</w:t>
                    </w:r>
                  </w:p>
                </w:txbxContent>
              </v:textbox>
            </v:shape>
            <v:shape id="1052" type="#_x0000_t202" filled="f" stroked="f" style="position:absolute;left:6966.0;top:8595.0;width:894.0;height:497.0;z-index:13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>A</w:t>
                    </w:r>
                  </w:p>
                </w:txbxContent>
              </v:textbox>
            </v:shape>
            <v:shape id="1053" type="#_x0000_t202" filled="f" stroked="f" style="position:absolute;left:9006.0;top:8775.0;width:894.0;height:497.0;z-index:14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>B</w:t>
                    </w:r>
                  </w:p>
                </w:txbxContent>
              </v:textbox>
            </v:shape>
            <v:fill/>
          </v:group>
        </w:pic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7.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The wave shown in the diagram below has a velocity of 125m/s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noProof/>
          <w:sz w:val="24"/>
          <w:szCs w:val="24"/>
          <w:lang w:val="en-US"/>
        </w:rPr>
        <w:pict>
          <v:shape id="1054" type="#_x0000_t202" filled="f" stroked="f" style="position:absolute;margin-left:354.0pt;margin-top:100.0pt;width:120.4pt;height:26.5pt;z-index:17;mso-position-horizontal-relative:text;mso-position-vertical-relative:text;mso-width-relative:page;mso-height-relative:page;mso-wrap-distance-left:0.0pt;mso-wrap-distance-right:0.0pt;visibility:visible;">
            <v:stroke on="f" joinstyle="miter"/>
            <v:fill/>
            <v:path o:connecttype="rect" gradientshapeok="t"/>
            <v:textbox>
              <w:txbxContent>
                <w:p>
                  <w:pPr>
                    <w:pStyle w:val="style0"/>
                    <w:rPr>
                      <w:b/>
                    </w:rPr>
                  </w:pPr>
                  <w:r>
                    <w:rPr>
                      <w:b/>
                    </w:rPr>
                    <w:t>Time me  x 10-</w:t>
                  </w:r>
                  <w:r>
                    <w:rPr>
                      <w:b/>
                      <w:vertAlign w:val="superscript"/>
                    </w:rPr>
                    <w:t>2</w:t>
                  </w:r>
                  <w:r>
                    <w:rPr>
                      <w:b/>
                    </w:rPr>
                    <w:t>(s)</w:t>
                  </w:r>
                </w:p>
              </w:txbxContent>
            </v:textbox>
          </v:shape>
        </w:pict>
      </w:r>
      <w:r>
        <w:rPr>
          <w:rFonts w:ascii="Times New Roman" w:cs="Times New Roman" w:hAnsi="Times New Roman"/>
          <w:noProof/>
          <w:sz w:val="24"/>
          <w:szCs w:val="24"/>
          <w:lang w:val="en-US"/>
        </w:rPr>
        <w:pict>
          <v:shape id="1055" type="#_x0000_t202" filled="f" stroked="f" style="position:absolute;margin-left:312.0pt;margin-top:82.0pt;width:26.85pt;height:26.5pt;z-index:16;mso-position-horizontal-relative:text;mso-position-vertical-relative:text;mso-width-relative:page;mso-height-relative:page;mso-wrap-distance-left:0.0pt;mso-wrap-distance-right:0.0pt;visibility:visible;">
            <v:stroke on="f" joinstyle="miter"/>
            <v:fill/>
            <v:path o:connecttype="rect" gradientshapeok="t"/>
            <v:textbox>
              <w:txbxContent>
                <w:p>
                  <w:pPr>
                    <w:pStyle w:val="style0"/>
                    <w:rPr>
                      <w:b/>
                    </w:rPr>
                  </w:pPr>
                  <w:r>
                    <w:rPr>
                      <w:b/>
                    </w:rPr>
                    <w:t>14</w:t>
                  </w:r>
                </w:p>
              </w:txbxContent>
            </v:textbox>
          </v:shape>
        </w:pict>
      </w:r>
      <w:r>
        <w:rPr>
          <w:rFonts w:ascii="Times New Roman" w:cs="Times New Roman" w:hAnsi="Times New Roman"/>
          <w:noProof/>
          <w:sz w:val="24"/>
          <w:szCs w:val="24"/>
          <w:lang w:val="en-US"/>
        </w:rPr>
        <w:pict>
          <v:shape id="1056" type="#_x0000_t202" filled="f" stroked="f" style="position:absolute;margin-left:240.0pt;margin-top:77.75pt;width:26.85pt;height:26.5pt;z-index:15;mso-position-horizontal-relative:text;mso-position-vertical-relative:text;mso-width-relative:page;mso-height-relative:page;mso-wrap-distance-left:0.0pt;mso-wrap-distance-right:0.0pt;visibility:visible;">
            <v:stroke on="f" joinstyle="miter"/>
            <v:fill/>
            <v:path o:connecttype="rect" gradientshapeok="t"/>
            <v:textbox>
              <w:txbxContent>
                <w:p>
                  <w:pPr>
                    <w:pStyle w:val="style0"/>
                    <w:rPr>
                      <w:b/>
                    </w:rPr>
                  </w:pPr>
                  <w:r>
                    <w:rPr>
                      <w:b/>
                    </w:rPr>
                    <w:t>12</w:t>
                  </w:r>
                </w:p>
              </w:txbxContent>
            </v:textbox>
          </v:shape>
        </w:pict>
      </w:r>
      <w:r>
        <w:rPr>
          <w:rFonts w:ascii="Times New Roman" w:cs="Times New Roman" w:hAnsi="Times New Roman"/>
          <w:noProof/>
          <w:sz w:val="24"/>
          <w:szCs w:val="24"/>
          <w:lang w:val="en-US"/>
        </w:rPr>
        <w:pict>
          <v:shape id="1057" type="#_x0000_t202" filled="f" stroked="f" style="position:absolute;margin-left:177.4pt;margin-top:76.9pt;width:26.85pt;height:26.5pt;z-index:14;mso-position-horizontal-relative:text;mso-position-vertical-relative:text;mso-width-relative:page;mso-height-relative:page;mso-wrap-distance-left:0.0pt;mso-wrap-distance-right:0.0pt;visibility:visible;">
            <v:stroke on="f" joinstyle="miter"/>
            <v:fill/>
            <v:path o:connecttype="rect" gradientshapeok="t"/>
            <v:textbox>
              <w:txbxContent>
                <w:p>
                  <w:pPr>
                    <w:pStyle w:val="style0"/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cs="Times New Roman" w:hAnsi="Times New Roman"/>
          <w:noProof/>
          <w:sz w:val="24"/>
          <w:szCs w:val="24"/>
          <w:lang w:val="en-US"/>
        </w:rPr>
        <w:pict>
          <v:shape id="1058" type="#_x0000_t202" filled="f" stroked="f" style="position:absolute;margin-left:118.6pt;margin-top:77.25pt;width:26.85pt;height:26.5pt;z-index:13;mso-position-horizontal-relative:text;mso-position-vertical-relative:text;mso-width-relative:page;mso-height-relative:page;mso-wrap-distance-left:0.0pt;mso-wrap-distance-right:0.0pt;visibility:visible;">
            <v:stroke on="f" joinstyle="miter"/>
            <v:fill/>
            <v:path o:connecttype="rect" gradientshapeok="t"/>
            <v:textbox>
              <w:txbxContent>
                <w:p>
                  <w:pPr>
                    <w:pStyle w:val="style0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</w:t>
      </w:r>
      <w:r>
        <w:rPr>
          <w:noProof/>
          <w:sz w:val="24"/>
          <w:szCs w:val="24"/>
          <w:lang w:val="en-US"/>
        </w:rPr>
        <w:drawing>
          <wp:inline distT="0" distB="0" distL="0" distR="0">
            <wp:extent cx="5402580" cy="2007235"/>
            <wp:effectExtent l="19050" t="0" r="7620" b="0"/>
            <wp:docPr id="1059" name="Image1" descr="C:\Documents and Settings\admin\Local Settings\Temporary Internet Files\Content.Word\but 004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 rotWithShape="true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Determine the wavelength of the wave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(3mks)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8.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State two factor to  consider for recharging an accumulator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(2mks)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9.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Differentiate between electromotive force and potential difference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(2mks)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false" relativeHeight="18" behindDoc="true" locked="false" layoutInCell="true" allowOverlap="true">
            <wp:simplePos x="0" y="0"/>
            <wp:positionH relativeFrom="column">
              <wp:posOffset>1621790</wp:posOffset>
            </wp:positionH>
            <wp:positionV relativeFrom="paragraph">
              <wp:posOffset>327660</wp:posOffset>
            </wp:positionV>
            <wp:extent cx="3333750" cy="2553970"/>
            <wp:effectExtent l="1905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060" name="Image1" descr="C:\Documents and Settings\admin\Local Settings\Temporary Internet Files\Content.Word\but 004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 rotWithShape="true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4" t="66283" r="26867" b="575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sz w:val="24"/>
          <w:szCs w:val="24"/>
          <w:lang w:val="en-US"/>
        </w:rPr>
        <w:t>10.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The figure below shows an electric bell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noProof/>
          <w:sz w:val="24"/>
          <w:szCs w:val="24"/>
          <w:lang w:val="en-US"/>
        </w:rPr>
        <w:pict>
          <v:group id="1061" filled="f" stroked="f" style="position:absolute;margin-left:213.8pt;margin-top:2.3pt;width:235.45pt;height:200.05pt;z-index:19;mso-position-horizontal-relative:text;mso-position-vertical-relative:text;mso-width-relative:page;mso-height-relative:page;mso-wrap-distance-left:0.0pt;mso-wrap-distance-right:0.0pt;visibility:visible;" coordsize="4709,4001" coordorigin="4996,5940">
            <v:shape id="1062" type="#_x0000_t202" filled="f" stroked="f" style="position:absolute;left:7156.0;top:8657.0;width:2549.0;height:761.0;z-index:15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 xml:space="preserve">Soft iron amature </w:t>
                    </w:r>
                  </w:p>
                </w:txbxContent>
              </v:textbox>
            </v:shape>
            <v:shape id="1063" type="#_x0000_t202" filled="f" stroked="f" style="position:absolute;left:6720.0;top:9180.0;width:1605.0;height:761.0;z-index:16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 xml:space="preserve">Hammer  </w:t>
                    </w:r>
                  </w:p>
                </w:txbxContent>
              </v:textbox>
            </v:shape>
            <v:shape id="1064" type="#_x0000_t202" filled="f" stroked="f" style="position:absolute;left:4996.0;top:9180.0;width:1605.0;height:761.0;z-index:17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 xml:space="preserve">Gong  </w:t>
                    </w:r>
                  </w:p>
                </w:txbxContent>
              </v:textbox>
            </v:shape>
            <v:shape id="1065" type="#_x0000_t202" filled="f" stroked="f" style="position:absolute;left:6021.0;top:5940.0;width:1605.0;height:761.0;z-index:18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>12V</w:t>
                    </w:r>
                  </w:p>
                </w:txbxContent>
              </v:textbox>
            </v:shape>
            <v:fill/>
          </v:group>
        </w:pic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spacing w:after="0" w:lineRule="auto" w:line="360"/>
        <w:ind w:left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(a) Describe how the bell works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(3mks)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(b) What adjustment should be done to the system to make it operate effectively with lower voltage battery?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(1mk)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11.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State the advantage of the lead acid accumulator over a lenchlanche cell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(1mk)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spacing w:after="0" w:lineRule="auto" w:line="360"/>
        <w:ind w:left="720"/>
        <w:jc w:val="center"/>
        <w:rPr>
          <w:rFonts w:ascii="Times New Roman" w:cs="Times New Roman" w:hAnsi="Times New Roman"/>
          <w:b/>
          <w:sz w:val="24"/>
          <w:szCs w:val="24"/>
          <w:u w:val="single"/>
          <w:lang w:val="en-US"/>
        </w:rPr>
      </w:pPr>
      <w:r>
        <w:rPr>
          <w:rFonts w:ascii="Times New Roman" w:cs="Times New Roman" w:hAnsi="Times New Roman"/>
          <w:b/>
          <w:sz w:val="24"/>
          <w:szCs w:val="24"/>
          <w:u w:val="single"/>
          <w:lang w:val="en-US"/>
        </w:rPr>
        <w:t>SECTION B(55MARKS)</w:t>
      </w:r>
    </w:p>
    <w:p>
      <w:pPr>
        <w:pStyle w:val="style0"/>
        <w:spacing w:after="0" w:lineRule="auto" w:line="360"/>
        <w:ind w:left="720"/>
        <w:jc w:val="center"/>
        <w:rPr>
          <w:rFonts w:ascii="Times New Roman" w:cs="Times New Roman" w:hAnsi="Times New Roman"/>
          <w:b/>
          <w:i/>
          <w:sz w:val="24"/>
          <w:szCs w:val="24"/>
          <w:u w:val="single"/>
          <w:lang w:val="en-US"/>
        </w:rPr>
      </w:pPr>
      <w:r>
        <w:rPr>
          <w:rFonts w:ascii="Times New Roman" w:cs="Times New Roman" w:hAnsi="Times New Roman"/>
          <w:b/>
          <w:i/>
          <w:sz w:val="24"/>
          <w:szCs w:val="24"/>
          <w:u w:val="single"/>
          <w:lang w:val="en-US"/>
        </w:rPr>
        <w:t>Answer all questions in this section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12.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(a) (i) State the law of magnetism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(1mk)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(ii) Repulsion is the surest test for polarity of a magnet. Explain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(2mks)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(iii) State the difference between magnetic properties of steel and soft iron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(1mk)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(iv</w:t>
      </w:r>
      <w:r>
        <w:rPr>
          <w:rFonts w:ascii="Times New Roman" w:cs="Times New Roman" w:hAnsi="Times New Roman"/>
          <w:sz w:val="24"/>
          <w:szCs w:val="24"/>
          <w:lang w:val="en-US"/>
        </w:rPr>
        <w:t>)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A steel bar was being magnetized  by electrical method. It was   </w:t>
      </w:r>
      <w:r>
        <w:rPr>
          <w:rFonts w:ascii="Times New Roman" w:cs="Times New Roman" w:hAnsi="Times New Roman"/>
          <w:sz w:val="24"/>
          <w:szCs w:val="24"/>
          <w:lang w:val="en-US"/>
        </w:rPr>
        <w:t>noted that the strength of the magnet depended on the amount of current. The current was increased steadily unt</w:t>
      </w:r>
      <w:r>
        <w:rPr>
          <w:rFonts w:ascii="Times New Roman" w:cs="Times New Roman" w:hAnsi="Times New Roman"/>
          <w:sz w:val="24"/>
          <w:szCs w:val="24"/>
          <w:lang w:val="en-US"/>
        </w:rPr>
        <w:t>i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l it was noted that the strength of the magnet could not increase further .Explain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the observation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(2mks)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(v) State </w:t>
      </w:r>
      <w:r>
        <w:rPr>
          <w:rFonts w:ascii="Times New Roman" w:cs="Times New Roman" w:hAnsi="Times New Roman"/>
          <w:b/>
          <w:sz w:val="24"/>
          <w:szCs w:val="24"/>
          <w:lang w:val="en-US"/>
        </w:rPr>
        <w:t>two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ways of demagnetizing a magnet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(2mks)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false" relativeHeight="20" behindDoc="true" locked="false" layoutInCell="true" allowOverlap="true">
            <wp:simplePos x="0" y="0"/>
            <wp:positionH relativeFrom="column">
              <wp:posOffset>1019175</wp:posOffset>
            </wp:positionH>
            <wp:positionV relativeFrom="paragraph">
              <wp:posOffset>327025</wp:posOffset>
            </wp:positionV>
            <wp:extent cx="3724910" cy="1647190"/>
            <wp:effectExtent l="19050" t="0" r="889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066" name="Image1" descr="C:\Documents and Settings\admin\Local Settings\Temporary Internet Files\Content.Word\but 007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 rotWithShape="true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72491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(b) Study the figure below and answer  the questions that follow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noProof/>
          <w:sz w:val="24"/>
          <w:szCs w:val="24"/>
          <w:lang w:val="en-US"/>
        </w:rPr>
        <w:pict>
          <v:group id="1067" filled="f" stroked="f" style="position:absolute;margin-left:84.0pt;margin-top:12.75pt;width:288.0pt;height:130.1pt;z-index:34;mso-position-horizontal-relative:text;mso-position-vertical-relative:text;mso-width-relative:page;mso-height-relative:page;mso-wrap-distance-left:0.0pt;mso-wrap-distance-right:0.0pt;visibility:visible;" coordsize="5760,2602" coordorigin="2400,2010">
            <v:shape id="1068" type="#_x0000_t202" filled="f" stroked="f" style="position:absolute;left:7603.0;top:2108.0;width:557.0;height:374.0;z-index:19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  <w:sz w:val="24"/>
                        <w:szCs w:val="24"/>
                      </w:rPr>
                      <w:t>Y</w:t>
                    </w:r>
                  </w:p>
                </w:txbxContent>
              </v:textbox>
            </v:shape>
            <v:shape id="1069" type="#_x0000_t202" filled="f" stroked="f" style="position:absolute;left:2400.0;top:2010.0;width:597.0;height:513.0;z-index:20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  <w:sz w:val="24"/>
                        <w:szCs w:val="24"/>
                      </w:rPr>
                      <w:t>X</w:t>
                    </w:r>
                  </w:p>
                </w:txbxContent>
              </v:textbox>
            </v:shape>
            <v:shape id="1070" type="#_x0000_t202" filled="f" stroked="f" style="position:absolute;left:6165.0;top:4164.0;width:639.0;height:448.0;z-index:21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  <w:sz w:val="24"/>
                        <w:szCs w:val="24"/>
                      </w:rPr>
                      <w:t>3V</w:t>
                    </w:r>
                  </w:p>
                </w:txbxContent>
              </v:textbox>
            </v:shape>
            <v:fill/>
          </v:group>
        </w:pict>
      </w:r>
      <w:r>
        <w:rPr>
          <w:rFonts w:ascii="Times New Roman" w:cs="Times New Roman" w:hAnsi="Times New Roman"/>
          <w:noProof/>
          <w:sz w:val="24"/>
          <w:szCs w:val="24"/>
          <w:lang w:val="en-US"/>
        </w:rPr>
        <w:pict>
          <v:group id="1071" filled="f" stroked="f" style="position:absolute;margin-left:78.0pt;margin-top:24.65pt;width:337.85pt;height:164.9pt;z-index:21;mso-position-horizontal-relative:text;mso-position-vertical-relative:text;mso-width-relative:page;mso-height-relative:page;mso-wrap-distance-left:0.0pt;mso-wrap-distance-right:0.0pt;visibility:visible;" coordsize="6757,3298" coordorigin="2280,11160">
            <v:shape id="1072" type="#_x0000_t202" filled="f" stroked="f" style="position:absolute;left:7846.0;top:11272.0;width:1191.0;height:778.0;z-index:22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shape>
            <v:shape id="1073" type="#_x0000_t202" filled="f" stroked="f" style="position:absolute;left:6528.0;top:13680.0;width:744.0;height:778.0;z-index:23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shape>
            <v:shape id="1074" type="#_x0000_t202" filled="f" stroked="f" style="position:absolute;left:2280.0;top:11160.0;width:744.0;height:509.0;z-index:24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shape>
            <v:fill/>
          </v:group>
        </w:pic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(i) Show, using arrows the direction of the electric current on the solenoid if the switch </w:t>
      </w:r>
      <w:r>
        <w:rPr>
          <w:rFonts w:ascii="Times New Roman" w:cs="Times New Roman" w:hAnsi="Times New Roman"/>
          <w:b/>
          <w:sz w:val="24"/>
          <w:szCs w:val="24"/>
          <w:lang w:val="en-US"/>
        </w:rPr>
        <w:t>S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is closed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(1mk)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(ii) When the switch S is closed, the solenoid becomes magnetized. State the magnetic poles at </w:t>
      </w:r>
    </w:p>
    <w:p>
      <w:pPr>
        <w:pStyle w:val="style0"/>
        <w:spacing w:after="0" w:lineRule="auto" w:line="360"/>
        <w:ind w:left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b/>
          <w:sz w:val="24"/>
          <w:szCs w:val="24"/>
          <w:lang w:val="en-US"/>
        </w:rPr>
        <w:t>X</w:t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</w:p>
    <w:p>
      <w:pPr>
        <w:pStyle w:val="style0"/>
        <w:spacing w:after="0" w:lineRule="auto" w:line="360"/>
        <w:ind w:left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b/>
          <w:sz w:val="24"/>
          <w:szCs w:val="24"/>
          <w:lang w:val="en-US"/>
        </w:rPr>
        <w:t>Y</w:t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</w:t>
      </w:r>
      <w:r>
        <w:rPr>
          <w:rFonts w:ascii="Times New Roman" w:cs="Times New Roman" w:hAnsi="Times New Roman"/>
          <w:sz w:val="24"/>
          <w:szCs w:val="24"/>
          <w:lang w:val="en-US"/>
        </w:rPr>
        <w:t>.....</w:t>
      </w:r>
    </w:p>
    <w:p>
      <w:pPr>
        <w:pStyle w:val="style0"/>
        <w:spacing w:after="0" w:lineRule="auto" w:line="360"/>
        <w:ind w:left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 xml:space="preserve">(iii) State </w:t>
      </w:r>
      <w:r>
        <w:rPr>
          <w:rFonts w:ascii="Times New Roman" w:cs="Times New Roman" w:hAnsi="Times New Roman"/>
          <w:b/>
          <w:sz w:val="24"/>
          <w:szCs w:val="24"/>
          <w:lang w:val="en-US"/>
        </w:rPr>
        <w:t xml:space="preserve">two </w:t>
      </w:r>
      <w:r>
        <w:rPr>
          <w:rFonts w:ascii="Times New Roman" w:cs="Times New Roman" w:hAnsi="Times New Roman"/>
          <w:sz w:val="24"/>
          <w:szCs w:val="24"/>
          <w:lang w:val="en-US"/>
        </w:rPr>
        <w:t>ways of increasing the strength of the electro magnet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(2mks)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13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(a) State the Ohms law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(1mk)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(b) In an experiment to determine the internal resistance of a cell, the following data was obtained</w:t>
      </w:r>
    </w:p>
    <w:tbl>
      <w:tblPr>
        <w:tblStyle w:val="style154"/>
        <w:tblW w:w="0" w:type="auto"/>
        <w:jc w:val="center"/>
        <w:tblLook w:val="04A0" w:firstRow="1" w:lastRow="0" w:firstColumn="1" w:lastColumn="0" w:noHBand="0" w:noVBand="1"/>
      </w:tblPr>
      <w:tblGrid>
        <w:gridCol w:w="1818"/>
        <w:gridCol w:w="852"/>
        <w:gridCol w:w="768"/>
        <w:gridCol w:w="900"/>
        <w:gridCol w:w="900"/>
        <w:gridCol w:w="900"/>
        <w:gridCol w:w="810"/>
        <w:gridCol w:w="756"/>
      </w:tblGrid>
      <w:tr>
        <w:trPr>
          <w:jc w:val="center"/>
        </w:trPr>
        <w:tc>
          <w:tcPr>
            <w:tcW w:w="1818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en-US"/>
              </w:rPr>
              <w:t>Voltage (v)Vx 10</w:t>
            </w:r>
            <w:r>
              <w:rPr>
                <w:rFonts w:ascii="Times New Roman" w:cs="Times New Roman" w:hAnsi="Times New Roman"/>
                <w:sz w:val="24"/>
                <w:szCs w:val="24"/>
                <w:vertAlign w:val="superscript"/>
                <w:lang w:val="en-US"/>
              </w:rPr>
              <w:t>-2</w:t>
            </w:r>
            <w:r>
              <w:rPr>
                <w:rFonts w:ascii="Times New Roman" w:cs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52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en-US"/>
              </w:rPr>
              <w:t>14.0</w:t>
            </w:r>
          </w:p>
        </w:tc>
        <w:tc>
          <w:tcPr>
            <w:tcW w:w="768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en-US"/>
              </w:rPr>
              <w:t>10.0</w:t>
            </w:r>
          </w:p>
        </w:tc>
        <w:tc>
          <w:tcPr>
            <w:tcW w:w="9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en-US"/>
              </w:rPr>
              <w:t>8.4</w:t>
            </w:r>
          </w:p>
        </w:tc>
        <w:tc>
          <w:tcPr>
            <w:tcW w:w="9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en-US"/>
              </w:rPr>
              <w:t>6.0</w:t>
            </w:r>
          </w:p>
        </w:tc>
        <w:tc>
          <w:tcPr>
            <w:tcW w:w="9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en-US"/>
              </w:rPr>
              <w:t>4.2</w:t>
            </w:r>
          </w:p>
        </w:tc>
        <w:tc>
          <w:tcPr>
            <w:tcW w:w="81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en-US"/>
              </w:rPr>
              <w:t>2.0</w:t>
            </w:r>
          </w:p>
        </w:tc>
        <w:tc>
          <w:tcPr>
            <w:tcW w:w="756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en-US"/>
              </w:rPr>
              <w:t>1.0</w:t>
            </w:r>
          </w:p>
        </w:tc>
      </w:tr>
      <w:tr>
        <w:tblPrEx/>
        <w:trPr>
          <w:jc w:val="center"/>
        </w:trPr>
        <w:tc>
          <w:tcPr>
            <w:tcW w:w="1818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en-US"/>
              </w:rPr>
              <w:t>Current (I) Ax 10</w:t>
            </w:r>
            <w:r>
              <w:rPr>
                <w:rFonts w:ascii="Times New Roman" w:cs="Times New Roman" w:hAnsi="Times New Roman"/>
                <w:sz w:val="24"/>
                <w:szCs w:val="24"/>
                <w:vertAlign w:val="superscript"/>
                <w:lang w:val="en-US"/>
              </w:rPr>
              <w:t>-2</w:t>
            </w:r>
          </w:p>
        </w:tc>
        <w:tc>
          <w:tcPr>
            <w:tcW w:w="852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en-US"/>
              </w:rPr>
              <w:t>1.20</w:t>
            </w:r>
          </w:p>
        </w:tc>
        <w:tc>
          <w:tcPr>
            <w:tcW w:w="768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en-US"/>
              </w:rPr>
              <w:t>6.00</w:t>
            </w:r>
          </w:p>
        </w:tc>
        <w:tc>
          <w:tcPr>
            <w:tcW w:w="9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en-US"/>
              </w:rPr>
              <w:t>8.00</w:t>
            </w:r>
          </w:p>
        </w:tc>
        <w:tc>
          <w:tcPr>
            <w:tcW w:w="9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en-US"/>
              </w:rPr>
              <w:t>10.80</w:t>
            </w:r>
          </w:p>
        </w:tc>
        <w:tc>
          <w:tcPr>
            <w:tcW w:w="9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en-US"/>
              </w:rPr>
              <w:t>13.00</w:t>
            </w:r>
          </w:p>
        </w:tc>
        <w:tc>
          <w:tcPr>
            <w:tcW w:w="81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en-US"/>
              </w:rPr>
              <w:t>15.60</w:t>
            </w:r>
          </w:p>
        </w:tc>
        <w:tc>
          <w:tcPr>
            <w:tcW w:w="756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en-US"/>
              </w:rPr>
              <w:t>16.80</w:t>
            </w:r>
          </w:p>
        </w:tc>
      </w:tr>
    </w:tbl>
    <w:p>
      <w:pPr>
        <w:pStyle w:val="style0"/>
        <w:ind w:firstLine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(i) Plot a graph of current against  voltage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(5mks)</w:t>
      </w:r>
    </w:p>
    <w:p>
      <w:pPr>
        <w:pStyle w:val="style0"/>
        <w:tabs>
          <w:tab w:val="left" w:leader="none" w:pos="6752"/>
        </w:tabs>
        <w:ind w:firstLine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false" relativeHeight="31" behindDoc="true" locked="false" layoutInCell="true" allowOverlap="true">
            <wp:simplePos x="0" y="0"/>
            <wp:positionH relativeFrom="column">
              <wp:posOffset>320675</wp:posOffset>
            </wp:positionH>
            <wp:positionV relativeFrom="paragraph">
              <wp:posOffset>22860</wp:posOffset>
            </wp:positionV>
            <wp:extent cx="6200140" cy="4304030"/>
            <wp:effectExtent l="19050" t="0" r="0" b="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5" name="Image1" descr="34C5115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 rotWithShape="true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9" t="2425" r="7843" b="48154"/>
                    <a:stretch>
                      <a:fillRect/>
                    </a:stretch>
                  </pic:blipFill>
                  <pic:spPr>
                    <a:xfrm>
                      <a:off x="0" y="0"/>
                      <a:ext cx="620014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rPr>
          <w:sz w:val="24"/>
          <w:szCs w:val="24"/>
          <w:lang w:val="en-US"/>
        </w:rPr>
      </w:pPr>
    </w:p>
    <w:p>
      <w:pPr>
        <w:pStyle w:val="style0"/>
        <w:rPr>
          <w:sz w:val="24"/>
          <w:szCs w:val="24"/>
          <w:lang w:val="en-US"/>
        </w:rPr>
      </w:pPr>
    </w:p>
    <w:p>
      <w:pPr>
        <w:pStyle w:val="style0"/>
        <w:rPr>
          <w:sz w:val="24"/>
          <w:szCs w:val="24"/>
          <w:lang w:val="en-US"/>
        </w:rPr>
      </w:pPr>
    </w:p>
    <w:p>
      <w:pPr>
        <w:pStyle w:val="style0"/>
        <w:rPr>
          <w:sz w:val="24"/>
          <w:szCs w:val="24"/>
          <w:lang w:val="en-US"/>
        </w:rPr>
      </w:pPr>
    </w:p>
    <w:p>
      <w:pPr>
        <w:pStyle w:val="style0"/>
        <w:rPr>
          <w:sz w:val="24"/>
          <w:szCs w:val="24"/>
          <w:lang w:val="en-US"/>
        </w:rPr>
      </w:pPr>
    </w:p>
    <w:p>
      <w:pPr>
        <w:pStyle w:val="style0"/>
        <w:rPr>
          <w:sz w:val="24"/>
          <w:szCs w:val="24"/>
          <w:lang w:val="en-US"/>
        </w:rPr>
      </w:pPr>
    </w:p>
    <w:p>
      <w:pPr>
        <w:pStyle w:val="style0"/>
        <w:tabs>
          <w:tab w:val="left" w:leader="none" w:pos="927"/>
        </w:tabs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(ii) From the graph, determine</w:t>
      </w:r>
    </w:p>
    <w:p>
      <w:pPr>
        <w:pStyle w:val="style0"/>
        <w:tabs>
          <w:tab w:val="left" w:leader="none" w:pos="927"/>
        </w:tabs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</w:p>
    <w:p>
      <w:pPr>
        <w:pStyle w:val="style0"/>
        <w:tabs>
          <w:tab w:val="left" w:leader="none" w:pos="927"/>
        </w:tabs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27"/>
        </w:tabs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27"/>
        </w:tabs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27"/>
        </w:tabs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27"/>
        </w:tabs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27"/>
        </w:tabs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 xml:space="preserve">  (i)</w:t>
      </w:r>
      <w:r>
        <w:rPr>
          <w:rFonts w:ascii="Times New Roman" w:cs="Times New Roman" w:hAnsi="Times New Roman"/>
          <w:sz w:val="24"/>
          <w:szCs w:val="24"/>
          <w:lang w:val="en-US"/>
        </w:rPr>
        <w:t>.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The internal resistance of the cell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(3mks)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............................................................................................................................................................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............................................................................................................................................................</w:t>
      </w:r>
    </w:p>
    <w:p>
      <w:pPr>
        <w:pStyle w:val="style0"/>
        <w:tabs>
          <w:tab w:val="left" w:leader="none" w:pos="927"/>
        </w:tabs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 (ii)</w:t>
      </w:r>
      <w:r>
        <w:rPr>
          <w:rFonts w:ascii="Times New Roman" w:cs="Times New Roman" w:hAnsi="Times New Roman"/>
          <w:sz w:val="24"/>
          <w:szCs w:val="24"/>
          <w:lang w:val="en-US"/>
        </w:rPr>
        <w:t>. The e.m.f of the cell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(2mks)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...........................................................................................................................................................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(c)  The figure below shows five resistors connected to a </w:t>
      </w:r>
      <w:r>
        <w:rPr>
          <w:rFonts w:ascii="Times New Roman" w:cs="Times New Roman" w:hAnsi="Times New Roman"/>
          <w:b/>
          <w:sz w:val="24"/>
          <w:szCs w:val="24"/>
          <w:lang w:val="en-US"/>
        </w:rPr>
        <w:t xml:space="preserve">12V </w:t>
      </w:r>
      <w:r>
        <w:rPr>
          <w:rFonts w:ascii="Times New Roman" w:cs="Times New Roman" w:hAnsi="Times New Roman"/>
          <w:sz w:val="24"/>
          <w:szCs w:val="24"/>
          <w:lang w:val="en-US"/>
        </w:rPr>
        <w:t>supply.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false" relativeHeight="22" behindDoc="true" locked="false" layoutInCell="true" allowOverlap="true">
            <wp:simplePos x="0" y="0"/>
            <wp:positionH relativeFrom="column">
              <wp:posOffset>1588770</wp:posOffset>
            </wp:positionH>
            <wp:positionV relativeFrom="paragraph">
              <wp:posOffset>29845</wp:posOffset>
            </wp:positionV>
            <wp:extent cx="3793490" cy="1923415"/>
            <wp:effectExtent l="1905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076" name="Image1" descr="C:\Documents and Settings\admin\Local Settings\Temporary Internet Files\Content.Word\but 001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 rotWithShape="true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79349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noProof/>
          <w:sz w:val="24"/>
          <w:szCs w:val="24"/>
          <w:lang w:val="en-US"/>
        </w:rPr>
        <w:pict>
          <v:group id="1077" filled="f" stroked="f" style="position:absolute;margin-left:102.85pt;margin-top:1.25pt;width:246.5pt;height:105.0pt;z-index:32;mso-position-horizontal-relative:text;mso-position-vertical-relative:text;mso-width-relative:page;mso-height-relative:page;mso-wrap-distance-left:0.0pt;mso-wrap-distance-right:0.0pt;visibility:visible;" coordsize="4930,2100" coordorigin="2777,13229">
            <v:shape id="1078" type="#_x0000_t202" filled="f" stroked="f" style="position:absolute;left:2777.0;top:13229.0;width:652.0;height:489.0;z-index:25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>8Ω</w:t>
                    </w:r>
                  </w:p>
                </w:txbxContent>
              </v:textbox>
            </v:shape>
            <v:shape id="1079" type="#_x0000_t202" filled="f" stroked="f" style="position:absolute;left:4401.0;top:13392.0;width:707.0;height:465.0;z-index:26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>16Ω</w:t>
                    </w:r>
                  </w:p>
                </w:txbxContent>
              </v:textbox>
            </v:shape>
            <v:shape id="1080" type="#_x0000_t202" filled="f" stroked="f" style="position:absolute;left:6880.0;top:14864.0;width:707.0;height:465.0;z-index:27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>12</w:t>
                    </w:r>
                    <w:r>
                      <w:rPr>
                        <w:rFonts w:ascii="Times New Roman" w:cs="Times New Roman" w:hAnsi="Times New Roman"/>
                        <w:b/>
                      </w:rPr>
                      <w:t>Ω</w:t>
                    </w:r>
                  </w:p>
                </w:txbxContent>
              </v:textbox>
            </v:shape>
            <v:shape id="1081" type="#_x0000_t202" filled="f" stroked="f" style="position:absolute;left:7000.0;top:13392.0;width:707.0;height:465.0;z-index:28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>4</w:t>
                    </w:r>
                    <w:r>
                      <w:rPr>
                        <w:rFonts w:ascii="Times New Roman" w:cs="Times New Roman" w:hAnsi="Times New Roman"/>
                        <w:b/>
                      </w:rPr>
                      <w:t>Ω</w:t>
                    </w:r>
                  </w:p>
                </w:txbxContent>
              </v:textbox>
            </v:shape>
            <v:shape id="1082" type="#_x0000_t202" filled="f" stroked="f" style="position:absolute;left:4501.0;top:14873.0;width:707.0;height:367.0;z-index:29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>8</w:t>
                    </w:r>
                    <w:r>
                      <w:rPr>
                        <w:rFonts w:ascii="Times New Roman" w:cs="Times New Roman" w:hAnsi="Times New Roman"/>
                        <w:b/>
                      </w:rPr>
                      <w:t>Ω</w:t>
                    </w:r>
                  </w:p>
                </w:txbxContent>
              </v:textbox>
            </v:shape>
            <v:fill/>
          </v:group>
        </w:pic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27"/>
        </w:tabs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noProof/>
          <w:sz w:val="24"/>
          <w:szCs w:val="24"/>
          <w:lang w:val="en-US"/>
        </w:rPr>
        <w:pict>
          <v:group id="1083" filled="f" stroked="f" style="position:absolute;margin-left:24.45pt;margin-top:17.75pt;width:440.15pt;height:131.7pt;z-index:23;mso-position-horizontal-relative:text;mso-position-vertical-relative:text;mso-width-relative:page;mso-height-relative:page;mso-wrap-distance-left:0.0pt;mso-wrap-distance-right:0.0pt;visibility:visible;" coordsize="4421,2634" coordorigin="2250,5214">
            <v:shape id="1084" type="#_x0000_t202" filled="f" stroked="f" style="position:absolute;left:2250.0;top:5214.0;width:911.0;height:546.0;z-index:30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/>
                    </w:pPr>
                  </w:p>
                </w:txbxContent>
              </v:textbox>
            </v:shape>
            <v:shape id="1085" type="#_x0000_t202" filled="f" stroked="f" style="position:absolute;left:3600.0;top:5400.0;width:911.0;height:546.0;z-index:31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</w:p>
                </w:txbxContent>
              </v:textbox>
            </v:shape>
            <v:shape id="1086" type="#_x0000_t202" filled="f" stroked="f" style="position:absolute;left:5640.0;top:5400.0;width:911.0;height:546.0;z-index:32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</w:p>
                </w:txbxContent>
              </v:textbox>
            </v:shape>
            <v:shape id="1087" type="#_x0000_t202" filled="f" stroked="f" style="position:absolute;left:3720.0;top:7302.0;width:911.0;height:546.0;z-index:33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</w:p>
                </w:txbxContent>
              </v:textbox>
            </v:shape>
            <v:shape id="1088" type="#_x0000_t202" filled="f" stroked="f" style="position:absolute;left:5760.0;top:7302.0;width:911.0;height:546.0;z-index:34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</w:p>
                </w:txbxContent>
              </v:textbox>
            </v:shape>
            <v:fill/>
          </v:group>
        </w:pict>
      </w:r>
    </w:p>
    <w:p>
      <w:pPr>
        <w:pStyle w:val="style0"/>
        <w:tabs>
          <w:tab w:val="left" w:leader="none" w:pos="927"/>
        </w:tabs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Calculate the effective resistance of the circuit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(3mks)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tabs>
          <w:tab w:val="left" w:leader="none" w:pos="927"/>
        </w:tabs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14.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(a) State the conditions necessary for total internal reflection to occur.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(2mks)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tabs>
          <w:tab w:val="left" w:leader="none" w:pos="927"/>
        </w:tabs>
        <w:ind w:left="927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false" relativeHeight="25" behindDoc="true" locked="false" layoutInCell="true" allowOverlap="true">
            <wp:simplePos x="0" y="0"/>
            <wp:positionH relativeFrom="column">
              <wp:posOffset>1157605</wp:posOffset>
            </wp:positionH>
            <wp:positionV relativeFrom="paragraph">
              <wp:posOffset>511810</wp:posOffset>
            </wp:positionV>
            <wp:extent cx="2689225" cy="1423035"/>
            <wp:effectExtent l="1905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089" name="Image1" descr="C:\Documents and Settings\admin\My Documents\My Pictures\but\but 023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 rotWithShape="true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9" t="10601" r="28813" b="64166"/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sz w:val="24"/>
          <w:szCs w:val="24"/>
          <w:lang w:val="en-US"/>
        </w:rPr>
        <w:t>(b) The figure below shows light being refracted through glass. The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velocity of light in a glass is</w:t>
      </w:r>
      <w:r>
        <w:rPr>
          <w:rFonts w:ascii="Times New Roman" w:cs="Times New Roman" w:hAnsi="Times New Roman"/>
          <w:sz w:val="24"/>
          <w:szCs w:val="24"/>
          <w:lang w:val="en-US"/>
        </w:rPr>
        <w:t>1.88x 10</w:t>
      </w:r>
      <w:r>
        <w:rPr>
          <w:rFonts w:ascii="Times New Roman" w:cs="Times New Roman" w:hAnsi="Times New Roman"/>
          <w:sz w:val="24"/>
          <w:szCs w:val="24"/>
          <w:vertAlign w:val="superscript"/>
          <w:lang w:val="en-US"/>
        </w:rPr>
        <w:t>8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m/s</w:t>
      </w:r>
    </w:p>
    <w:p>
      <w:pPr>
        <w:pStyle w:val="style0"/>
        <w:tabs>
          <w:tab w:val="left" w:leader="none" w:pos="927"/>
        </w:tabs>
        <w:ind w:left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noProof/>
          <w:sz w:val="24"/>
          <w:szCs w:val="24"/>
          <w:lang w:val="en-US"/>
        </w:rPr>
        <w:pict>
          <v:shape id="1090" type="#_x0000_t202" filled="f" stroked="f" style="position:absolute;margin-left:173.05pt;margin-top:18.85pt;width:58.75pt;height:38.05pt;z-index:26;mso-position-horizontal-relative:text;mso-position-vertical-relative:text;mso-width-relative:page;mso-height-relative:page;mso-wrap-distance-left:0.0pt;mso-wrap-distance-right:0.0pt;visibility:visible;">
            <v:stroke on="f" joinstyle="miter"/>
            <v:fill/>
            <v:path o:connecttype="rect" gradientshapeok="t"/>
            <v:textbox>
              <w:txbxContent>
                <w:p>
                  <w:pPr>
                    <w:pStyle w:val="style0"/>
                    <w:rPr/>
                  </w:pPr>
                  <w:r>
                    <w:t>60</w:t>
                  </w:r>
                  <w:r>
                    <w:rPr>
                      <w:vertAlign w:val="superscript"/>
                    </w:rPr>
                    <w:t>o</w:t>
                  </w:r>
                </w:p>
              </w:txbxContent>
            </v:textbox>
          </v:shape>
        </w:pict>
      </w:r>
    </w:p>
    <w:p>
      <w:pPr>
        <w:pStyle w:val="style0"/>
        <w:tabs>
          <w:tab w:val="left" w:leader="none" w:pos="927"/>
        </w:tabs>
        <w:ind w:left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noProof/>
          <w:sz w:val="24"/>
          <w:szCs w:val="24"/>
          <w:lang w:val="en-US"/>
        </w:rPr>
        <w:pict>
          <v:shape id="1091" type="#_x0000_t202" filled="f" stroked="f" style="position:absolute;margin-left:176.7pt;margin-top:12.85pt;width:39.85pt;height:19.3pt;z-index:27;mso-position-horizontal-relative:text;mso-position-vertical-relative:text;mso-width-relative:page;mso-height-relative:page;mso-wrap-distance-left:0.0pt;mso-wrap-distance-right:0.0pt;visibility:visible;">
            <v:stroke on="f" joinstyle="miter"/>
            <v:fill/>
            <v:path o:connecttype="rect" gradientshapeok="t"/>
            <v:textbox>
              <w:txbxContent>
                <w:p>
                  <w:pPr>
                    <w:pStyle w:val="style0"/>
                    <w:rPr>
                      <w:rFonts w:ascii="Times New Roman" w:cs="Times New Roman" w:hAnsi="Times New Roman"/>
                      <w:b/>
                    </w:rPr>
                  </w:pPr>
                  <w:r>
                    <w:rPr>
                      <w:rFonts w:ascii="Times New Roman" w:cs="Times New Roman" w:hAnsi="Times New Roman"/>
                      <w:b/>
                    </w:rPr>
                    <w:t>r</w:t>
                  </w:r>
                </w:p>
              </w:txbxContent>
            </v:textbox>
          </v:shape>
        </w:pict>
      </w:r>
    </w:p>
    <w:p>
      <w:pPr>
        <w:pStyle w:val="style0"/>
        <w:tabs>
          <w:tab w:val="left" w:leader="none" w:pos="927"/>
        </w:tabs>
        <w:ind w:left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27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27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27"/>
        </w:tabs>
        <w:ind w:left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(i) Determine the refractive index of the prism material (speed of light in vacuum,</w:t>
      </w:r>
    </w:p>
    <w:p>
      <w:pPr>
        <w:pStyle w:val="style0"/>
        <w:tabs>
          <w:tab w:val="left" w:leader="none" w:pos="927"/>
        </w:tabs>
        <w:ind w:left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   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C= 3.0 x 10</w:t>
      </w:r>
      <w:r>
        <w:rPr>
          <w:rFonts w:ascii="Times New Roman" w:cs="Times New Roman" w:hAnsi="Times New Roman"/>
          <w:sz w:val="24"/>
          <w:szCs w:val="24"/>
          <w:vertAlign w:val="superscript"/>
          <w:lang w:val="en-US"/>
        </w:rPr>
        <w:t>8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m/s)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(3mks)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27"/>
        </w:tabs>
        <w:spacing w:after="0" w:lineRule="auto" w:line="360"/>
        <w:ind w:left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 xml:space="preserve">(ii) Show on the same figure above, the critical angle </w:t>
      </w:r>
      <w:r>
        <w:rPr>
          <w:rFonts w:ascii="Times New Roman" w:cs="Times New Roman" w:hAnsi="Times New Roman"/>
          <w:b/>
          <w:sz w:val="24"/>
          <w:szCs w:val="24"/>
          <w:lang w:val="en-US"/>
        </w:rPr>
        <w:t>C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and determine its value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(3mks)</w:t>
      </w:r>
    </w:p>
    <w:p>
      <w:pPr>
        <w:pStyle w:val="style0"/>
        <w:tabs>
          <w:tab w:val="left" w:leader="none" w:pos="927"/>
        </w:tabs>
        <w:spacing w:after="0" w:lineRule="auto" w:line="360"/>
        <w:ind w:left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(iii) Given tha</w:t>
      </w:r>
      <w:r>
        <w:rPr>
          <w:rFonts w:ascii="Times New Roman" w:cs="Times New Roman" w:hAnsi="Times New Roman"/>
          <w:sz w:val="24"/>
          <w:szCs w:val="24"/>
          <w:lang w:val="en-US"/>
        </w:rPr>
        <w:t>t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r = 31.2</w:t>
      </w:r>
      <w:r>
        <w:rPr>
          <w:rFonts w:ascii="Times New Roman" w:cs="Times New Roman" w:hAnsi="Times New Roman"/>
          <w:sz w:val="24"/>
          <w:szCs w:val="24"/>
          <w:vertAlign w:val="superscript"/>
          <w:lang w:val="en-US"/>
        </w:rPr>
        <w:t>o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, Determine the angle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its value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(3mks)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...........................................................................................................................................................</w:t>
      </w:r>
    </w:p>
    <w:p>
      <w:pPr>
        <w:pStyle w:val="style0"/>
        <w:tabs>
          <w:tab w:val="left" w:leader="none" w:pos="927"/>
        </w:tabs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pict>
          <v:shape id="1092" type="#_x0000_t202" filled="f" stroked="f" style="position:absolute;margin-left:125.0pt;margin-top:42.0pt;width:40.75pt;height:20.35pt;z-index:36;mso-position-horizontal-relative:text;mso-position-vertical-relative:text;mso-width-relative:page;mso-height-relative:page;mso-wrap-distance-left:0.0pt;mso-wrap-distance-right:0.0pt;visibility:visible;">
            <v:stroke on="f" joinstyle="miter"/>
            <v:fill/>
            <v:path o:connecttype="rect" gradientshapeok="t"/>
            <v:textbox>
              <w:txbxContent>
                <w:p>
                  <w:pPr>
                    <w:pStyle w:val="style0"/>
                    <w:rPr>
                      <w:rFonts w:ascii="Times New Roman" w:cs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cs="Times New Roman" w:hAnsi="Times New Roman"/>
                      <w:b/>
                      <w:sz w:val="24"/>
                      <w:szCs w:val="24"/>
                    </w:rPr>
                    <w:t>4.5V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val="en-US"/>
        </w:rPr>
        <w:pict>
          <v:group id="1093" filled="f" stroked="f" style="position:absolute;margin-left:6.0pt;margin-top:2.45pt;width:222.85pt;height:192.3pt;z-index:28;mso-position-horizontal-relative:text;mso-position-vertical-relative:text;mso-width-relative:page;mso-height-relative:page;mso-wrap-distance-left:0.0pt;mso-wrap-distance-right:0.0pt;visibility:visible;" coordsize="4457,4257" coordorigin="960,5926">
            <v:shape id="1094" type="#_x0000_t202" filled="f" stroked="f" style="position:absolute;left:3509.0;top:5926.0;width:1092.0;height:463.0;z-index:35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</w:p>
                </w:txbxContent>
              </v:textbox>
            </v:shape>
            <v:shape id="1095" type="#_x0000_t202" filled="f" stroked="f" style="position:absolute;left:3600.0;top:8280.0;width:1697.0;height:463.0;z-index:36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>C</w:t>
                    </w:r>
                    <w:r>
                      <w:rPr>
                        <w:rFonts w:ascii="Times New Roman" w:cs="Times New Roman" w:hAnsi="Times New Roman"/>
                        <w:b/>
                        <w:vertAlign w:val="subscript"/>
                      </w:rPr>
                      <w:t xml:space="preserve">1 </w:t>
                    </w:r>
                    <w:r>
                      <w:rPr>
                        <w:rFonts w:ascii="Times New Roman" w:cs="Times New Roman" w:hAnsi="Times New Roman"/>
                        <w:b/>
                      </w:rPr>
                      <w:t>=0.3</w:t>
                    </w:r>
                    <w:r>
                      <w:rPr>
                        <w:rFonts w:ascii="Times New Roman" w:cs="Times New Roman" w:hAnsi="Times New Roman"/>
                        <w:b/>
                      </w:rPr>
                      <w:sym w:font="Symbol" w:char="f06d"/>
                    </w:r>
                    <w:r>
                      <w:rPr>
                        <w:rFonts w:ascii="Times New Roman" w:cs="Times New Roman" w:hAnsi="Times New Roman"/>
                        <w:b/>
                      </w:rPr>
                      <w:t>F</w:t>
                    </w:r>
                  </w:p>
                </w:txbxContent>
              </v:textbox>
            </v:shape>
            <v:shape id="1096" type="#_x0000_t202" filled="f" stroked="f" style="position:absolute;left:3720.0;top:9720.0;width:1697.0;height:463.0;z-index:37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>C</w:t>
                    </w:r>
                    <w:r>
                      <w:rPr>
                        <w:rFonts w:ascii="Times New Roman" w:cs="Times New Roman" w:hAnsi="Times New Roman"/>
                        <w:b/>
                        <w:vertAlign w:val="subscript"/>
                      </w:rPr>
                      <w:t>2</w:t>
                    </w:r>
                    <w:r>
                      <w:rPr>
                        <w:rFonts w:ascii="Times New Roman" w:cs="Times New Roman" w:hAnsi="Times New Roman"/>
                        <w:b/>
                      </w:rPr>
                      <w:t>=0.5</w:t>
                    </w:r>
                    <w:r>
                      <w:rPr>
                        <w:rFonts w:ascii="Times New Roman" w:cs="Times New Roman" w:hAnsi="Times New Roman"/>
                        <w:b/>
                      </w:rPr>
                      <w:sym w:font="Symbol" w:char="f06d"/>
                    </w:r>
                    <w:r>
                      <w:rPr>
                        <w:rFonts w:ascii="Times New Roman" w:cs="Times New Roman" w:hAnsi="Times New Roman"/>
                        <w:b/>
                      </w:rPr>
                      <w:t>F</w:t>
                    </w:r>
                  </w:p>
                </w:txbxContent>
              </v:textbox>
            </v:shape>
            <v:shape id="1097" type="#_x0000_t202" filled="f" stroked="f" style="position:absolute;left:1178.0;top:7295.0;width:936.0;height:463.0;z-index:38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>A</w:t>
                    </w:r>
                  </w:p>
                </w:txbxContent>
              </v:textbox>
            </v:shape>
            <v:shape id="1098" type="#_x0000_t202" filled="f" stroked="f" style="position:absolute;left:960.0;top:8640.0;width:936.0;height:463.0;z-index:39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>B</w:t>
                    </w:r>
                  </w:p>
                </w:txbxContent>
              </v:textbox>
            </v:shape>
            <v:fill/>
          </v:group>
        </w:pict>
      </w:r>
      <w:r>
        <w:rPr>
          <w:rFonts w:ascii="Times New Roman" w:cs="Times New Roman" w:hAnsi="Times New Roman"/>
          <w:sz w:val="24"/>
          <w:szCs w:val="24"/>
          <w:lang w:val="en-US"/>
        </w:rPr>
        <w:t>15.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The figure below shows a circuit where battery of 4.5V, sw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itches </w:t>
      </w:r>
      <w:r>
        <w:rPr>
          <w:rFonts w:ascii="Times New Roman" w:cs="Times New Roman" w:hAnsi="Times New Roman"/>
          <w:b/>
          <w:sz w:val="24"/>
          <w:szCs w:val="24"/>
          <w:lang w:val="en-US"/>
        </w:rPr>
        <w:t>A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and </w:t>
      </w:r>
      <w:r>
        <w:rPr>
          <w:rFonts w:ascii="Times New Roman" w:cs="Times New Roman" w:hAnsi="Times New Roman"/>
          <w:b/>
          <w:sz w:val="24"/>
          <w:szCs w:val="24"/>
          <w:lang w:val="en-US"/>
        </w:rPr>
        <w:t>B</w:t>
      </w:r>
      <w:r>
        <w:rPr>
          <w:rFonts w:ascii="Times New Roman" w:cs="Times New Roman" w:hAnsi="Times New Roman"/>
          <w:sz w:val="24"/>
          <w:szCs w:val="24"/>
          <w:lang w:val="en-US"/>
        </w:rPr>
        <w:t>, two capacitor C</w:t>
      </w:r>
      <w:r>
        <w:rPr>
          <w:rFonts w:ascii="Times New Roman" w:cs="Times New Roman" w:hAnsi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cs="Times New Roman" w:hAnsi="Times New Roman"/>
          <w:sz w:val="24"/>
          <w:szCs w:val="24"/>
          <w:lang w:val="en-US"/>
        </w:rPr>
        <w:t>=0.3</w:t>
      </w:r>
      <w:r>
        <w:rPr>
          <w:rFonts w:ascii="Times New Roman" w:cs="Times New Roman" w:hAnsi="Times New Roman"/>
          <w:sz w:val="24"/>
          <w:szCs w:val="24"/>
        </w:rPr>
        <w:sym w:font="Symbol" w:char="f06d"/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F and </w:t>
      </w:r>
      <w:r>
        <w:rPr>
          <w:rFonts w:ascii="Times New Roman" w:cs="Times New Roman" w:hAnsi="Times New Roman"/>
          <w:sz w:val="24"/>
          <w:szCs w:val="24"/>
          <w:lang w:val="en-US"/>
        </w:rPr>
        <w:t>C</w:t>
      </w:r>
      <w:r>
        <w:rPr>
          <w:rFonts w:ascii="Times New Roman" w:cs="Times New Roman" w:hAnsi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0.5 </w:t>
      </w:r>
      <w:r>
        <w:rPr>
          <w:rFonts w:ascii="Times New Roman" w:cs="Times New Roman" w:hAnsi="Times New Roman"/>
          <w:sz w:val="24"/>
          <w:szCs w:val="24"/>
        </w:rPr>
        <w:sym w:font="Symbol" w:char="f06d"/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and a voltmeter are connected.</w:t>
      </w:r>
    </w:p>
    <w:p>
      <w:pPr>
        <w:pStyle w:val="style0"/>
        <w:tabs>
          <w:tab w:val="left" w:leader="none" w:pos="927"/>
        </w:tabs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3754767" cy="1630392"/>
            <wp:effectExtent l="19050" t="0" r="0" b="0"/>
            <wp:docPr id="1099" name="Image1" descr="C:\Documents and Settings\admin\Local Settings\Temporary Internet Files\Content.Word\but 023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"/>
                    <pic:cNvPicPr/>
                  </pic:nvPicPr>
                  <pic:blipFill rotWithShape="true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754767" cy="163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927"/>
        </w:tabs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none" w:pos="927"/>
        </w:tabs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(i) Determine the charge on C1 when switch A is closed and switch  </w:t>
      </w:r>
      <w:r>
        <w:rPr>
          <w:rFonts w:ascii="Times New Roman" w:cs="Times New Roman" w:hAnsi="Times New Roman"/>
          <w:b/>
          <w:sz w:val="24"/>
          <w:szCs w:val="24"/>
          <w:lang w:val="en-US"/>
        </w:rPr>
        <w:t>A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is closed and switch </w:t>
      </w:r>
      <w:r>
        <w:rPr>
          <w:rFonts w:ascii="Times New Roman" w:cs="Times New Roman" w:hAnsi="Times New Roman"/>
          <w:b/>
          <w:sz w:val="24"/>
          <w:szCs w:val="24"/>
          <w:lang w:val="en-US"/>
        </w:rPr>
        <w:t>B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is open 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(3mks)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tabs>
          <w:tab w:val="left" w:leader="none" w:pos="927"/>
        </w:tabs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(ii) What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is the effective capacitance CT</w:t>
      </w:r>
      <w:r>
        <w:rPr>
          <w:rFonts w:ascii="Times New Roman" w:cs="Times New Roman" w:hAnsi="Times New Roman"/>
          <w:sz w:val="24"/>
          <w:szCs w:val="24"/>
          <w:lang w:val="en-US"/>
        </w:rPr>
        <w:t>, of the circuit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(1mk)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tabs>
          <w:tab w:val="left" w:leader="none" w:pos="927"/>
        </w:tabs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(b) State what is observed on the voltmeter in the circuit when ;</w:t>
      </w:r>
    </w:p>
    <w:p>
      <w:pPr>
        <w:pStyle w:val="style0"/>
        <w:tabs>
          <w:tab w:val="left" w:leader="none" w:pos="927"/>
        </w:tabs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  (i)  Switch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cs="Times New Roman" w:hAnsi="Times New Roman"/>
          <w:b/>
          <w:sz w:val="24"/>
          <w:szCs w:val="24"/>
          <w:lang w:val="en-US"/>
        </w:rPr>
        <w:t>A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is closed and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switch </w:t>
      </w:r>
      <w:r>
        <w:rPr>
          <w:rFonts w:ascii="Times New Roman" w:cs="Times New Roman" w:hAnsi="Times New Roman"/>
          <w:b/>
          <w:sz w:val="24"/>
          <w:szCs w:val="24"/>
          <w:lang w:val="en-US"/>
        </w:rPr>
        <w:t>B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is open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(1mk)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tabs>
          <w:tab w:val="left" w:leader="none" w:pos="927"/>
        </w:tabs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  (ii) Switch </w:t>
      </w:r>
      <w:r>
        <w:rPr>
          <w:rFonts w:ascii="Times New Roman" w:cs="Times New Roman" w:hAnsi="Times New Roman"/>
          <w:b/>
          <w:sz w:val="24"/>
          <w:szCs w:val="24"/>
          <w:lang w:val="en-US"/>
        </w:rPr>
        <w:t>A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is closed and opened and then switch </w:t>
      </w:r>
      <w:r>
        <w:rPr>
          <w:rFonts w:ascii="Times New Roman" w:cs="Times New Roman" w:hAnsi="Times New Roman"/>
          <w:b/>
          <w:sz w:val="24"/>
          <w:szCs w:val="24"/>
          <w:lang w:val="en-US"/>
        </w:rPr>
        <w:t>B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closed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(1mk)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tabs>
          <w:tab w:val="left" w:leader="none" w:pos="927"/>
        </w:tabs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  (iii) Explain the observation made in (b)(ii) above 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(2mks)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(c) T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he following figure shows a  circuit consisting of a resistor and a capacitor that may be used to </w:t>
      </w:r>
      <w:r>
        <w:rPr>
          <w:rFonts w:ascii="Times New Roman" w:cs="Times New Roman" w:hAnsi="Times New Roman"/>
          <w:sz w:val="24"/>
          <w:szCs w:val="24"/>
          <w:lang w:val="en-US"/>
        </w:rPr>
        <w:t>charge a capac</w:t>
      </w:r>
      <w:r>
        <w:rPr>
          <w:rFonts w:ascii="Times New Roman" w:cs="Times New Roman" w:hAnsi="Times New Roman"/>
          <w:sz w:val="24"/>
          <w:szCs w:val="24"/>
          <w:lang w:val="en-US"/>
        </w:rPr>
        <w:t>itor</w:t>
      </w:r>
      <w:r>
        <w:rPr>
          <w:rFonts w:ascii="Times New Roman" w:cs="Times New Roman" w:hAnsi="Times New Roman"/>
          <w:sz w:val="24"/>
          <w:szCs w:val="24"/>
          <w:lang w:val="en-US"/>
        </w:rPr>
        <w:t>.</w:t>
      </w: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noProof/>
          <w:sz w:val="24"/>
          <w:szCs w:val="24"/>
          <w:lang w:val="en-US"/>
        </w:rPr>
      </w:pPr>
      <w:r>
        <w:rPr>
          <w:rFonts w:ascii="Times New Roman" w:cs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false" relativeHeight="29" behindDoc="true" locked="false" layoutInCell="true" allowOverlap="true">
            <wp:simplePos x="0" y="0"/>
            <wp:positionH relativeFrom="column">
              <wp:posOffset>795020</wp:posOffset>
            </wp:positionH>
            <wp:positionV relativeFrom="paragraph">
              <wp:posOffset>99060</wp:posOffset>
            </wp:positionV>
            <wp:extent cx="4518025" cy="2259965"/>
            <wp:effectExtent l="1905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100" name="Image1" descr="C:\Documents and Settings\admin\Local Settings\Temporary Internet Files\Content.Word\but 023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"/>
                    <pic:cNvPicPr/>
                  </pic:nvPicPr>
                  <pic:blipFill rotWithShape="true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noProof/>
          <w:sz w:val="24"/>
          <w:szCs w:val="24"/>
          <w:lang w:val="en-US"/>
        </w:rPr>
        <w:pict>
          <v:group id="1101" filled="f" stroked="f" style="position:absolute;margin-left:40.6pt;margin-top:8.3pt;width:411.85pt;height:157.4pt;z-index:33;mso-position-horizontal-relative:text;mso-position-vertical-relative:text;mso-width-relative:page;mso-height-relative:page;mso-wrap-distance-left:0.0pt;mso-wrap-distance-right:0.0pt;visibility:visible;" coordsize="8237,3148" coordorigin="1532,2238">
            <v:group id="1102" filled="f" stroked="f" style="position:absolute;left:1532.0;top:2588.0;width:8237.0;height:2798.0;z-index:40;mso-position-horizontal-relative:text;mso-position-vertical-relative:text;mso-width-relative:page;mso-height-relative:page;visibility:visible;" coordsize="8237,2798" coordorigin="1378,3442">
              <v:shape id="1103" type="#_x0000_t202" filled="f" stroked="f" style="position:absolute;left:8308.0;top:4916.0;width:1307.0;height:662.0;z-index:41;mso-position-horizontal-relative:text;mso-position-vertical-relative:text;mso-width-relative:page;mso-height-relative:page;visibility:visible;">
                <v:stroke on="f" joinstyle="miter"/>
                <v:fill/>
                <v:path o:connecttype="rect" gradientshapeok="t"/>
                <v:textbox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</w:rPr>
                        <w:t>C</w:t>
                      </w:r>
                    </w:p>
                  </w:txbxContent>
                </v:textbox>
              </v:shape>
              <v:shape id="1104" type="#_x0000_t202" filled="f" stroked="f" style="position:absolute;left:1378.0;top:3984.0;width:645.0;height:662.0;z-index:42;mso-position-horizontal-relative:text;mso-position-vertical-relative:text;mso-width-relative:page;mso-height-relative:page;visibility:visible;">
                <v:stroke on="f" joinstyle="miter"/>
                <v:fill/>
                <v:path o:connecttype="rect" gradientshapeok="t"/>
                <v:textbox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</w:rPr>
                        <w:t>5V</w:t>
                      </w:r>
                    </w:p>
                  </w:txbxContent>
                </v:textbox>
              </v:shape>
              <v:shape id="1105" type="#_x0000_t202" filled="f" stroked="f" style="position:absolute;left:4200.0;top:5578.0;width:645.0;height:662.0;z-index:43;mso-position-horizontal-relative:text;mso-position-vertical-relative:text;mso-width-relative:page;mso-height-relative:page;visibility:visible;">
                <v:stroke on="f" joinstyle="miter"/>
                <v:fill/>
                <v:path o:connecttype="rect" gradientshapeok="t"/>
                <v:textbox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</w:rPr>
                        <w:t>R</w:t>
                      </w:r>
                    </w:p>
                  </w:txbxContent>
                </v:textbox>
              </v:shape>
              <v:shape id="1106" type="#_x0000_t202" filled="f" stroked="f" style="position:absolute;left:3960.0;top:3442.0;width:1307.0;height:662.0;z-index:44;mso-position-horizontal-relative:text;mso-position-vertical-relative:text;mso-width-relative:page;mso-height-relative:page;visibility:visible;">
                <v:stroke on="f" joinstyle="miter"/>
                <v:fill/>
                <v:path o:connecttype="rect" gradientshapeok="t"/>
                <v:textbox>
                  <w:txbxContent>
                    <w:p>
                      <w:pPr>
                        <w:pStyle w:val="style0"/>
                        <w:rPr>
                          <w:b/>
                        </w:rPr>
                      </w:pPr>
                    </w:p>
                  </w:txbxContent>
                </v:textbox>
              </v:shape>
              <v:shape id="1107" type="#_x0000_t202" filled="f" stroked="f" style="position:absolute;left:6248.0;top:3526.0;width:1307.0;height:662.0;z-index:45;mso-position-horizontal-relative:text;mso-position-vertical-relative:text;mso-width-relative:page;mso-height-relative:page;visibility:visible;">
                <v:stroke on="f" joinstyle="miter"/>
                <v:fill/>
                <v:path o:connecttype="rect" gradientshapeok="t"/>
                <v:textbox>
                  <w:txbxContent>
                    <w:p>
                      <w:pPr>
                        <w:pStyle w:val="style0"/>
                        <w:rPr>
                          <w:b/>
                        </w:rPr>
                      </w:pPr>
                    </w:p>
                  </w:txbxContent>
                </v:textbox>
              </v:shape>
              <v:fill/>
            </v:group>
            <v:shape id="1108" type="#_x0000_t202" filled="f" stroked="f" style="position:absolute;left:4114.0;top:2378.0;width:1089.0;height:508.0;z-index:46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  <w:sz w:val="24"/>
                        <w:szCs w:val="24"/>
                      </w:rPr>
                      <w:t>Switch</w:t>
                    </w:r>
                  </w:p>
                </w:txbxContent>
              </v:textbox>
            </v:shape>
            <v:shape id="1109" type="#_x0000_t202" filled="f" stroked="f" style="position:absolute;left:6711.0;top:2238.0;width:693.0;height:434.0;z-index:47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>mA</w:t>
                    </w:r>
                  </w:p>
                </w:txbxContent>
              </v:textbox>
            </v:shape>
            <v:fill/>
          </v:group>
        </w:pic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(i) State the observation made on the milliameter when the switch is closed.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(1mrk)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  ........................................................................................................................................................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(ii)  Explain the observation made in (c) (i) above.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(2mrks)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   ........................................................................................................................................................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  ........................................................................................................................................................</w:t>
      </w:r>
    </w:p>
    <w:p>
      <w:pPr>
        <w:pStyle w:val="style0"/>
        <w:tabs>
          <w:tab w:val="left" w:leader="none" w:pos="927"/>
        </w:tabs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(d) The  circuit in the figure is left on for some time</w:t>
      </w:r>
    </w:p>
    <w:p>
      <w:pPr>
        <w:pStyle w:val="style0"/>
        <w:tabs>
          <w:tab w:val="left" w:leader="none" w:pos="927"/>
        </w:tabs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     </w:t>
      </w:r>
      <w:r>
        <w:rPr>
          <w:rFonts w:ascii="Times New Roman" w:cs="Times New Roman" w:hAnsi="Times New Roman"/>
          <w:sz w:val="24"/>
          <w:szCs w:val="24"/>
          <w:lang w:val="en-US"/>
        </w:rPr>
        <w:t>State the value of the p.d across</w:t>
      </w:r>
    </w:p>
    <w:p>
      <w:pPr>
        <w:pStyle w:val="style0"/>
        <w:tabs>
          <w:tab w:val="left" w:leader="none" w:pos="927"/>
        </w:tabs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   (i) The resistor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cs="Times New Roman" w:hAnsi="Times New Roman"/>
          <w:b/>
          <w:sz w:val="24"/>
          <w:szCs w:val="24"/>
          <w:lang w:val="en-US"/>
        </w:rPr>
        <w:t>R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(1mk)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    </w:t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</w:t>
      </w:r>
      <w:r>
        <w:rPr>
          <w:rFonts w:ascii="Times New Roman" w:cs="Times New Roman" w:hAnsi="Times New Roman"/>
          <w:sz w:val="24"/>
          <w:szCs w:val="24"/>
          <w:lang w:val="en-US"/>
        </w:rPr>
        <w:t>......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  (ii)The capacitors </w:t>
      </w:r>
      <w:r>
        <w:rPr>
          <w:rFonts w:ascii="Times New Roman" w:cs="Times New Roman" w:hAnsi="Times New Roman"/>
          <w:b/>
          <w:sz w:val="24"/>
          <w:szCs w:val="24"/>
          <w:lang w:val="en-US"/>
        </w:rPr>
        <w:t>C</w:t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</w:t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</w:t>
      </w:r>
    </w:p>
    <w:p>
      <w:pPr>
        <w:pStyle w:val="style0"/>
        <w:tabs>
          <w:tab w:val="left" w:leader="none" w:pos="927"/>
        </w:tabs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16.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(a)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en-US"/>
        </w:rPr>
        <w:t>Differentiate between longitudinal and transverse wave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(2mks)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tabs>
          <w:tab w:val="left" w:leader="none" w:pos="927"/>
        </w:tabs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en-US"/>
        </w:rPr>
        <w:t>(b) The following diagrams shows a set up that was use</w:t>
      </w:r>
      <w:r>
        <w:rPr>
          <w:rFonts w:ascii="Times New Roman" w:cs="Times New Roman" w:hAnsi="Times New Roman"/>
          <w:sz w:val="24"/>
          <w:szCs w:val="24"/>
          <w:lang w:val="en-US"/>
        </w:rPr>
        <w:t>d  to demonstrate that sound req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uires a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    </w:t>
      </w:r>
      <w:r>
        <w:rPr>
          <w:rFonts w:ascii="Times New Roman" w:cs="Times New Roman" w:hAnsi="Times New Roman"/>
          <w:sz w:val="24"/>
          <w:szCs w:val="24"/>
          <w:lang w:val="en-US"/>
        </w:rPr>
        <w:t>material medium for transmission</w:t>
      </w:r>
      <w:r>
        <w:rPr>
          <w:rFonts w:ascii="Times New Roman" w:cs="Times New Roman" w:hAnsi="Times New Roman"/>
          <w:sz w:val="24"/>
          <w:szCs w:val="24"/>
          <w:lang w:val="en-US"/>
        </w:rPr>
        <w:t>.</w:t>
      </w:r>
    </w:p>
    <w:p>
      <w:pPr>
        <w:pStyle w:val="style0"/>
        <w:tabs>
          <w:tab w:val="left" w:leader="none" w:pos="927"/>
        </w:tabs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false" relativeHeight="24" behindDoc="true" locked="false" layoutInCell="true" allowOverlap="true">
            <wp:simplePos x="0" y="0"/>
            <wp:positionH relativeFrom="column">
              <wp:posOffset>1045210</wp:posOffset>
            </wp:positionH>
            <wp:positionV relativeFrom="paragraph">
              <wp:posOffset>187325</wp:posOffset>
            </wp:positionV>
            <wp:extent cx="4267835" cy="2277110"/>
            <wp:effectExtent l="1905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110" name="Image1" descr="C:\Documents and Settings\admin\Local Settings\Temporary Internet Files\Content.Word\but 002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"/>
                    <pic:cNvPicPr/>
                  </pic:nvPicPr>
                  <pic:blipFill rotWithShape="true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26783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tabs>
          <w:tab w:val="left" w:leader="none" w:pos="927"/>
        </w:tabs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noProof/>
          <w:sz w:val="24"/>
          <w:szCs w:val="24"/>
          <w:lang w:val="en-US"/>
        </w:rPr>
        <w:pict>
          <v:group id="1111" filled="f" stroked="f" style="position:absolute;margin-left:322.3pt;margin-top:2.25pt;width:181.95pt;height:173.55pt;z-index:35;mso-position-horizontal-relative:text;mso-position-vertical-relative:text;mso-width-relative:page;mso-height-relative:page;mso-wrap-distance-left:0.0pt;mso-wrap-distance-right:0.0pt;visibility:visible;" coordsize="3639,3471" coordorigin="7166,11638">
            <v:shape id="1112" type="#_x0000_t202" filled="f" stroked="f" style="position:absolute;left:8422.0;top:13403.0;width:2383.0;height:546.0;z-index:48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>Pump plate</w:t>
                    </w:r>
                  </w:p>
                </w:txbxContent>
              </v:textbox>
            </v:shape>
            <v:shape id="1113" type="#_x0000_t202" filled="f" stroked="f" style="position:absolute;left:7810.0;top:11638.0;width:2383.0;height:612.0;z-index:49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>Rubber stopper</w:t>
                    </w:r>
                  </w:p>
                </w:txbxContent>
              </v:textbox>
            </v:shape>
            <v:shape id="1114" type="#_x0000_t202" filled="f" stroked="f" style="position:absolute;left:7314.0;top:11887.0;width:1800.0;height:479.0;z-index:50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>Elastic support</w:t>
                    </w:r>
                  </w:p>
                </w:txbxContent>
              </v:textbox>
            </v:shape>
            <v:shape id="1115" type="#_x0000_t202" filled="f" stroked="f" style="position:absolute;left:7920.0;top:12165.0;width:2383.0;height:612.0;z-index:51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>Electric bell</w:t>
                    </w:r>
                  </w:p>
                </w:txbxContent>
              </v:textbox>
            </v:shape>
            <v:shape id="1116" type="#_x0000_t202" filled="f" stroked="f" style="position:absolute;left:7800.0;top:12838.0;width:1440.0;height:613.0;z-index:52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>Bell jar</w:t>
                    </w:r>
                  </w:p>
                </w:txbxContent>
              </v:textbox>
            </v:shape>
            <v:shape id="1117" type="#_x0000_t202" filled="f" stroked="f" style="position:absolute;left:7166.0;top:14497.0;width:2303.0;height:612.0;z-index:53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>To vacuum pump</w:t>
                    </w:r>
                  </w:p>
                </w:txbxContent>
              </v:textbox>
            </v:shape>
            <v:fill/>
          </v:group>
        </w:pict>
      </w:r>
    </w:p>
    <w:p>
      <w:pPr>
        <w:pStyle w:val="style0"/>
        <w:tabs>
          <w:tab w:val="left" w:leader="none" w:pos="927"/>
        </w:tabs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27"/>
        </w:tabs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27"/>
        </w:tabs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27"/>
        </w:tabs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27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27"/>
        </w:tabs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(i)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cs="Times New Roman" w:hAnsi="Times New Roman"/>
          <w:sz w:val="24"/>
          <w:szCs w:val="24"/>
          <w:lang w:val="en-US"/>
        </w:rPr>
        <w:t>State wha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t happens to the sound from the electric bell as air continues to be shown from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the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bell jar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(1mk)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tabs>
          <w:tab w:val="left" w:leader="none" w:pos="927"/>
        </w:tabs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(ii) What happens to the sound if some air is allowed back in to the jar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(1mrk)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tabs>
          <w:tab w:val="left" w:leader="none" w:pos="927"/>
        </w:tabs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(iii) Give possible reason why it is not possi</w:t>
      </w:r>
      <w:r>
        <w:rPr>
          <w:rFonts w:ascii="Times New Roman" w:cs="Times New Roman" w:hAnsi="Times New Roman"/>
          <w:sz w:val="24"/>
          <w:szCs w:val="24"/>
          <w:lang w:val="en-US"/>
        </w:rPr>
        <w:t>ble to reduce the sound comple</w:t>
      </w:r>
      <w:r>
        <w:rPr>
          <w:rFonts w:ascii="Times New Roman" w:cs="Times New Roman" w:hAnsi="Times New Roman"/>
          <w:sz w:val="24"/>
          <w:szCs w:val="24"/>
          <w:lang w:val="en-US"/>
        </w:rPr>
        <w:t>t</w:t>
      </w:r>
      <w:r>
        <w:rPr>
          <w:rFonts w:ascii="Times New Roman" w:cs="Times New Roman" w:hAnsi="Times New Roman"/>
          <w:sz w:val="24"/>
          <w:szCs w:val="24"/>
          <w:lang w:val="en-US"/>
        </w:rPr>
        <w:t>el</w:t>
      </w:r>
      <w:r>
        <w:rPr>
          <w:rFonts w:ascii="Times New Roman" w:cs="Times New Roman" w:hAnsi="Times New Roman"/>
          <w:sz w:val="24"/>
          <w:szCs w:val="24"/>
          <w:lang w:val="en-US"/>
        </w:rPr>
        <w:t>y in this experiment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(1mk)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………………………………………………………………………………………………………</w:t>
      </w:r>
    </w:p>
    <w:p>
      <w:pPr>
        <w:pStyle w:val="style0"/>
        <w:tabs>
          <w:tab w:val="left" w:leader="none" w:pos="927"/>
        </w:tabs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927"/>
        </w:tabs>
        <w:spacing w:after="0" w:lineRule="auto" w:line="360"/>
        <w:rPr>
          <w:rFonts w:ascii="Times New Roman" w:cs="Times New Roman" w:hAnsi="Times New Roman"/>
          <w:sz w:val="24"/>
          <w:szCs w:val="24"/>
        </w:rPr>
      </w:pPr>
    </w:p>
    <w:sectPr>
      <w:footerReference w:type="default" r:id="rId15"/>
      <w:pgSz w:w="11907" w:h="16839" w:orient="portrait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2A87" w:usb1="80000000" w:usb2="00000008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A00002EF" w:usb1="4000207B" w:usb2="00000000" w:usb3="00000000" w:csb0="0000009F" w:csb1="00000000"/>
  </w:font>
  <w:font w:name="Courier New">
    <w:altName w:val="Courier New"/>
    <w:panose1 w:val="02070309020002020404"/>
    <w:charset w:val="00"/>
    <w:family w:val="modern"/>
    <w:pitch w:val="fixed"/>
    <w:sig w:usb0="20002A87" w:usb1="80000000" w:usb2="00000008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005040204"/>
    <w:charset w:val="00"/>
    <w:family w:val="swiss"/>
    <w:pitch w:val="variable"/>
    <w:sig w:usb0="61002A87" w:usb1="80000000" w:usb2="00000008" w:usb3="00000000" w:csb0="000101FF" w:csb1="00000000"/>
  </w:font>
  <w:font w:name="Cambria">
    <w:altName w:val="Cambria"/>
    <w:panose1 w:val="02040503050004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m="http://schemas.openxmlformats.org/officeDocument/2006/math">
  <w:p>
    <w:pPr>
      <w:pStyle w:val="style32"/>
      <w:jc w:val="center"/>
      <w:rPr/>
    </w:pP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noProof/>
      </w:rPr>
      <w:t>10</w:t>
    </w:r>
    <w:r>
      <w:rPr/>
      <w:fldChar w:fldCharType="end"/>
    </w:r>
  </w:p>
  <w:p>
    <w:pPr>
      <w:pStyle w:val="style32"/>
      <w:rPr>
        <w:i/>
        <w:sz w:val="18"/>
        <w:szCs w:val="18"/>
        <w:lang w:val="en-US"/>
      </w:rPr>
    </w:pPr>
    <w:r>
      <w:rPr>
        <w:i/>
        <w:sz w:val="18"/>
        <w:szCs w:val="18"/>
        <w:lang w:val="en-US"/>
      </w:rPr>
      <w:t>© Butere east 2013</w:t>
    </w:r>
    <w:r>
      <w:rPr>
        <w:i/>
        <w:sz w:val="18"/>
        <w:szCs w:val="18"/>
        <w:lang w:val="en-US"/>
      </w:rPr>
      <w:tab/>
    </w:r>
    <w:r>
      <w:rPr>
        <w:i/>
        <w:sz w:val="18"/>
        <w:szCs w:val="18"/>
        <w:lang w:val="en-US"/>
      </w:rPr>
      <w:t>form three</w:t>
    </w:r>
    <w:r>
      <w:rPr>
        <w:i/>
        <w:sz w:val="18"/>
        <w:szCs w:val="18"/>
        <w:lang w:val="en-US"/>
      </w:rPr>
      <w:tab/>
    </w:r>
    <w:r>
      <w:rPr>
        <w:i/>
        <w:sz w:val="18"/>
        <w:szCs w:val="18"/>
        <w:lang w:val="en-US"/>
      </w:rPr>
      <w:t>Physics 232/2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FCB0846C"/>
    <w:lvl w:ilvl="0" w:tplc="A9549988">
      <w:start w:val="1"/>
      <w:numFmt w:val="lowerLetter"/>
      <w:lvlText w:val="(%1)"/>
      <w:lvlJc w:val="left"/>
      <w:pPr>
        <w:tabs>
          <w:tab w:val="left" w:leader="none" w:pos="360"/>
        </w:tabs>
        <w:ind w:left="360" w:hanging="360"/>
      </w:pPr>
      <w:rPr>
        <w:rFonts w:ascii="Times New Roman" w:cs="Times New Roman" w:hAnsi="Times New Roman" w:eastAsiaTheme="minorHAnsi"/>
      </w:rPr>
    </w:lvl>
    <w:lvl w:ilvl="1" w:tplc="04090003" w:tentative="1">
      <w:start w:val="1"/>
      <w:numFmt w:val="bullet"/>
      <w:lvlText w:val="o"/>
      <w:lvlJc w:val="left"/>
      <w:pPr>
        <w:tabs>
          <w:tab w:val="left" w:leader="none" w:pos="1080"/>
        </w:tabs>
        <w:ind w:left="108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leader="none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leader="none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leader="none" w:pos="3240"/>
        </w:tabs>
        <w:ind w:left="324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leader="none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leader="none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leader="none" w:pos="5400"/>
        </w:tabs>
        <w:ind w:left="540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leader="none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D0C0E42E"/>
    <w:lvl w:ilvl="0" w:tplc="04090001">
      <w:start w:val="1"/>
      <w:numFmt w:val="bullet"/>
      <w:lvlText w:val=""/>
      <w:lvlJc w:val="left"/>
      <w:pPr>
        <w:tabs>
          <w:tab w:val="left" w:leader="none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left" w:leader="none" w:pos="1080"/>
        </w:tabs>
        <w:ind w:left="108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leader="none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leader="none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leader="none" w:pos="3240"/>
        </w:tabs>
        <w:ind w:left="324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leader="none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leader="none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leader="none" w:pos="5400"/>
        </w:tabs>
        <w:ind w:left="540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leader="none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1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cumentProtection w:enforcement="0"/>
  <w:defaultTabStop w:val="720"/>
  <w:drawingGridHorizontalSpacing w:val="120"/>
  <w:displayHorizontalDrawingGridEvery w:val="2"/>
  <w:displayVerticalDrawingGridEvery w:val="2"/>
  <w:characterSpacingControl w:val="doNotCompress"/>
  <w:compat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  <w:rPr>
      <w:lang w:val="fr-FR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90">
    <w:name w:val="Plain Text"/>
    <w:basedOn w:val="style0"/>
    <w:next w:val="style90"/>
    <w:link w:val="style4097"/>
    <w:pPr>
      <w:spacing w:after="0" w:lineRule="auto" w:line="240"/>
    </w:pPr>
    <w:rPr>
      <w:rFonts w:ascii="Courier New" w:cs="Courier New" w:eastAsia="Times New Roman" w:hAnsi="Courier New"/>
      <w:color w:val="000000"/>
      <w:kern w:val="28"/>
      <w:sz w:val="20"/>
      <w:szCs w:val="20"/>
      <w:lang w:val="en-US"/>
    </w:rPr>
  </w:style>
  <w:style w:type="character" w:customStyle="1" w:styleId="style4097">
    <w:name w:val="Plain Text Char"/>
    <w:basedOn w:val="style65"/>
    <w:next w:val="style4097"/>
    <w:link w:val="style90"/>
    <w:rPr>
      <w:rFonts w:ascii="Courier New" w:cs="Courier New" w:eastAsia="Times New Roman" w:hAnsi="Courier New"/>
      <w:color w:val="000000"/>
      <w:kern w:val="28"/>
      <w:sz w:val="20"/>
      <w:szCs w:val="20"/>
    </w:rPr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>
      <w:lang w:val="en-US"/>
    </w:rPr>
  </w:style>
  <w:style w:type="paragraph" w:styleId="style153">
    <w:name w:val="Balloon Text"/>
    <w:basedOn w:val="style0"/>
    <w:next w:val="style153"/>
    <w:link w:val="style4098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8">
    <w:name w:val="Balloon Text Char"/>
    <w:basedOn w:val="style65"/>
    <w:next w:val="style4098"/>
    <w:link w:val="style153"/>
    <w:uiPriority w:val="99"/>
    <w:rPr>
      <w:rFonts w:ascii="Tahoma" w:cs="Tahoma" w:hAnsi="Tahoma"/>
      <w:sz w:val="16"/>
      <w:szCs w:val="16"/>
      <w:lang w:val="fr-FR"/>
    </w:rPr>
  </w:style>
  <w:style w:type="paragraph" w:styleId="style31">
    <w:name w:val="header"/>
    <w:basedOn w:val="style0"/>
    <w:next w:val="style31"/>
    <w:link w:val="style4099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9">
    <w:name w:val="Header Char_988dcd26-23f0-4825-8b40-cc4f2f5558b6"/>
    <w:basedOn w:val="style65"/>
    <w:next w:val="style4099"/>
    <w:link w:val="style31"/>
    <w:uiPriority w:val="99"/>
    <w:rPr>
      <w:lang w:val="fr-FR"/>
    </w:rPr>
  </w:style>
  <w:style w:type="paragraph" w:styleId="style32">
    <w:name w:val="footer"/>
    <w:basedOn w:val="style0"/>
    <w:next w:val="style32"/>
    <w:link w:val="style4100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100">
    <w:name w:val="Footer Char_9b2d7481-c69a-45da-9617-a8d69056f824"/>
    <w:basedOn w:val="style65"/>
    <w:next w:val="style4100"/>
    <w:link w:val="style32"/>
    <w:uiPriority w:val="99"/>
    <w:rPr>
      <w:lang w:val="fr-FR"/>
    </w:rPr>
  </w:style>
</w:styles>
</file>

<file path=word/_rels/document.xml.rels><?xml version="1.0" encoding="UTF-8"?>
<Relationships xmlns="http://schemas.openxmlformats.org/package/2006/relationships"><Relationship Id="rId18" Type="http://schemas.openxmlformats.org/officeDocument/2006/relationships/settings" Target="settings.xml"/><Relationship Id="rId5" Type="http://schemas.openxmlformats.org/officeDocument/2006/relationships/image" Target="media/image4.jpeg"/><Relationship Id="rId12" Type="http://schemas.openxmlformats.org/officeDocument/2006/relationships/image" Target="media/image10.jpeg"/><Relationship Id="rId16" Type="http://schemas.openxmlformats.org/officeDocument/2006/relationships/styles" Target="styles.xml"/><Relationship Id="rId15" Type="http://schemas.openxmlformats.org/officeDocument/2006/relationships/footer" Target="footer1.xml"/><Relationship Id="rId11" Type="http://schemas.openxmlformats.org/officeDocument/2006/relationships/image" Target="media/image9.jpeg"/><Relationship Id="rId7" Type="http://schemas.openxmlformats.org/officeDocument/2006/relationships/image" Target="media/image6.jpeg"/><Relationship Id="rId14" Type="http://schemas.openxmlformats.org/officeDocument/2006/relationships/image" Target="media/image12.jpeg"/><Relationship Id="rId2" Type="http://schemas.openxmlformats.org/officeDocument/2006/relationships/image" Target="media/image1.jpeg"/><Relationship Id="rId10" Type="http://schemas.openxmlformats.org/officeDocument/2006/relationships/image" Target="media/image8.jpeg"/><Relationship Id="rId19" Type="http://schemas.openxmlformats.org/officeDocument/2006/relationships/theme" Target="theme/theme1.xml"/><Relationship Id="rId8" Type="http://schemas.openxmlformats.org/officeDocument/2006/relationships/image" Target="media/image7.jpeg"/><Relationship Id="rId13" Type="http://schemas.openxmlformats.org/officeDocument/2006/relationships/image" Target="media/image11.jpeg"/><Relationship Id="rId17" Type="http://schemas.openxmlformats.org/officeDocument/2006/relationships/fontTable" Target="fontTable.xml"/><Relationship Id="rId4" Type="http://schemas.openxmlformats.org/officeDocument/2006/relationships/image" Target="media/image3.jpeg"/><Relationship Id="rId3" Type="http://schemas.openxmlformats.org/officeDocument/2006/relationships/image" Target="media/image2.jpeg"/><Relationship Id="rId9" Type="http://schemas.openxmlformats.org/officeDocument/2006/relationships/image" Target="media/image2.png"/><Relationship Id="rId6" Type="http://schemas.openxmlformats.org/officeDocument/2006/relationships/image" Target="media/image5.jpeg"/><Relationship Id="rId1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Words>1174</Words>
  <Characters>8757</Characters>
  <Application>WPS Office</Application>
  <DocSecurity>0</DocSecurity>
  <Paragraphs>450</Paragraphs>
  <ScaleCrop>false</ScaleCrop>
  <LinksUpToDate>false</LinksUpToDate>
  <CharactersWithSpaces>10106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2013-10-09T10:15:00Z</dcterms:created>
  <dc:creator>admin</dc:creator>
  <lastModifiedBy>HUAWEI LUA-U02</lastModifiedBy>
  <lastPrinted>2013-10-10T12:48:00Z</lastPrinted>
  <dcterms:modified xsi:type="dcterms:W3CDTF">2018-06-28T11:55:51Z</dcterms:modified>
  <revision>29</revision>
</coreProperties>
</file>