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6" o:title=""/>
          </v:shape>
          <o:OLEObject Type="Embed" ProgID="AcroExch.Document.7" ShapeID="_x0000_i1025" DrawAspect="Content" ObjectID="_1561376142" r:id="rId7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00B4E" w:rsidRPr="00943521" w:rsidRDefault="00D47798" w:rsidP="006A2EB2">
      <w:pPr>
        <w:pStyle w:val="BodyText"/>
        <w:tabs>
          <w:tab w:val="center" w:pos="4680"/>
          <w:tab w:val="right" w:pos="9360"/>
        </w:tabs>
        <w:spacing w:line="240" w:lineRule="atLeast"/>
        <w:ind w:left="720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2</w:t>
      </w:r>
      <w:r w:rsidR="00DC1B5A">
        <w:rPr>
          <w:rFonts w:ascii="Bookman Old Style" w:hAnsi="Bookman Old Style"/>
          <w:b/>
          <w:bCs/>
          <w:sz w:val="22"/>
          <w:szCs w:val="22"/>
        </w:rPr>
        <w:t xml:space="preserve"> SEMESTER 1</w:t>
      </w:r>
      <w:r w:rsidR="003E499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61F81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>
        <w:rPr>
          <w:rFonts w:ascii="Bookman Old Style" w:hAnsi="Bookman Old Style"/>
          <w:b/>
          <w:bCs/>
          <w:sz w:val="22"/>
          <w:szCs w:val="22"/>
        </w:rPr>
        <w:t xml:space="preserve">DIPLOMA IN </w:t>
      </w:r>
      <w:r w:rsidR="007F3B44">
        <w:rPr>
          <w:rFonts w:ascii="Bookman Old Style" w:hAnsi="Bookman Old Style"/>
          <w:b/>
          <w:bCs/>
          <w:sz w:val="22"/>
          <w:szCs w:val="22"/>
        </w:rPr>
        <w:t>BUSINESS INFORMATION TECHNOLOGY</w:t>
      </w:r>
    </w:p>
    <w:p w:rsidR="008E4E18" w:rsidRPr="00943521" w:rsidRDefault="00A87B9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0305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OBJECT ORIENTED ANALYSIS AND DESIGN </w:t>
      </w:r>
      <w:r w:rsidR="005906A6">
        <w:rPr>
          <w:rFonts w:ascii="Bookman Old Style" w:hAnsi="Bookman Old Style"/>
          <w:b/>
          <w:sz w:val="22"/>
          <w:szCs w:val="22"/>
        </w:rPr>
        <w:t xml:space="preserve"> 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</w:t>
      </w:r>
      <w:r w:rsidR="005906A6">
        <w:rPr>
          <w:rFonts w:ascii="Bookman Old Style" w:hAnsi="Bookman Old Style"/>
          <w:b/>
          <w:bCs/>
          <w:sz w:val="22"/>
          <w:szCs w:val="22"/>
        </w:rPr>
        <w:t xml:space="preserve">                               </w:t>
      </w:r>
      <w:r w:rsidR="00DC1B5A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94352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5906A6">
        <w:rPr>
          <w:rFonts w:ascii="Bookman Old Style" w:hAnsi="Bookman Old Style"/>
          <w:b/>
          <w:bCs/>
          <w:sz w:val="22"/>
          <w:szCs w:val="22"/>
        </w:rPr>
        <w:t>TIME: 1.5</w:t>
      </w:r>
      <w:r w:rsidR="00BB4DE6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900B2C" w:rsidRDefault="00900B2C" w:rsidP="00236762">
      <w:pPr>
        <w:rPr>
          <w:rFonts w:ascii="Bookman Old Style" w:hAnsi="Bookman Old Style"/>
        </w:rPr>
      </w:pPr>
    </w:p>
    <w:p w:rsidR="00900B2C" w:rsidRDefault="00900B2C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D47798" w:rsidRDefault="00D47798" w:rsidP="00236762">
      <w:pPr>
        <w:rPr>
          <w:rFonts w:ascii="Bookman Old Style" w:hAnsi="Bookman Old Style"/>
        </w:rPr>
      </w:pPr>
    </w:p>
    <w:p w:rsidR="00D47798" w:rsidRDefault="00D47798" w:rsidP="00236762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ai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Define object orientation (OO) and object oriented design (OOD) (4 marks)</w:t>
      </w:r>
    </w:p>
    <w:p w:rsidR="00D47798" w:rsidRDefault="00D47798" w:rsidP="00236762">
      <w:pPr>
        <w:rPr>
          <w:rFonts w:ascii="Bookman Old Style" w:hAnsi="Bookman Old Style"/>
        </w:rPr>
      </w:pPr>
    </w:p>
    <w:p w:rsidR="00D47798" w:rsidRDefault="00D47798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Explain how encapsulation and polymorphism can aid reusability </w:t>
      </w:r>
    </w:p>
    <w:p w:rsidR="00D47798" w:rsidRDefault="00D47798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(3 marks)</w:t>
      </w:r>
    </w:p>
    <w:p w:rsidR="00D47798" w:rsidRDefault="00D47798" w:rsidP="00236762">
      <w:pPr>
        <w:rPr>
          <w:rFonts w:ascii="Bookman Old Style" w:hAnsi="Bookman Old Style"/>
        </w:rPr>
      </w:pPr>
    </w:p>
    <w:p w:rsidR="00D47798" w:rsidRDefault="00D47798" w:rsidP="0023676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bi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Give at least three goals of </w:t>
      </w:r>
      <w:proofErr w:type="spellStart"/>
      <w:r>
        <w:rPr>
          <w:rFonts w:ascii="Bookman Old Style" w:hAnsi="Bookman Old Style"/>
        </w:rPr>
        <w:t>uml</w:t>
      </w:r>
      <w:proofErr w:type="spellEnd"/>
      <w:r>
        <w:rPr>
          <w:rFonts w:ascii="Bookman Old Style" w:hAnsi="Bookman Old Style"/>
        </w:rPr>
        <w:t xml:space="preserve"> (3 marks)</w:t>
      </w:r>
    </w:p>
    <w:p w:rsidR="00D47798" w:rsidRDefault="00D47798" w:rsidP="00236762">
      <w:pPr>
        <w:rPr>
          <w:rFonts w:ascii="Bookman Old Style" w:hAnsi="Bookman Old Style"/>
        </w:rPr>
      </w:pPr>
    </w:p>
    <w:p w:rsidR="00D47798" w:rsidRDefault="00D47798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r w:rsidR="00226035">
        <w:rPr>
          <w:rFonts w:ascii="Bookman Old Style" w:hAnsi="Bookman Old Style"/>
        </w:rPr>
        <w:t>Explain any five modeling views (10 marks)</w:t>
      </w:r>
    </w:p>
    <w:p w:rsidR="00226035" w:rsidRDefault="00226035" w:rsidP="00236762">
      <w:pPr>
        <w:rPr>
          <w:rFonts w:ascii="Bookman Old Style" w:hAnsi="Bookman Old Style"/>
        </w:rPr>
      </w:pPr>
    </w:p>
    <w:p w:rsidR="00226035" w:rsidRDefault="00226035" w:rsidP="00236762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ci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State the main purpose of the use-case diagram (3 marks)</w:t>
      </w:r>
    </w:p>
    <w:p w:rsidR="00226035" w:rsidRDefault="00226035" w:rsidP="00236762">
      <w:pPr>
        <w:rPr>
          <w:rFonts w:ascii="Bookman Old Style" w:hAnsi="Bookman Old Style"/>
        </w:rPr>
      </w:pPr>
    </w:p>
    <w:p w:rsidR="00226035" w:rsidRDefault="0022603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Explain any four basic concept of object-oriented programming (8 marks)</w:t>
      </w:r>
    </w:p>
    <w:p w:rsidR="00226035" w:rsidRDefault="00226035" w:rsidP="00236762">
      <w:pPr>
        <w:rPr>
          <w:rFonts w:ascii="Bookman Old Style" w:hAnsi="Bookman Old Style"/>
        </w:rPr>
      </w:pPr>
    </w:p>
    <w:p w:rsidR="00226035" w:rsidRDefault="0022603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(15 MARKS)</w:t>
      </w:r>
    </w:p>
    <w:p w:rsidR="00226035" w:rsidRDefault="00226035" w:rsidP="00236762">
      <w:pPr>
        <w:rPr>
          <w:rFonts w:ascii="Bookman Old Style" w:hAnsi="Bookman Old Style"/>
        </w:rPr>
      </w:pPr>
    </w:p>
    <w:p w:rsidR="00226035" w:rsidRDefault="00F4345D" w:rsidP="00236762">
      <w:pPr>
        <w:rPr>
          <w:rFonts w:ascii="Bookman Old Style" w:hAnsi="Bookman Old Style"/>
        </w:rPr>
      </w:pPr>
      <w:proofErr w:type="spellStart"/>
      <w:proofErr w:type="gramStart"/>
      <w:r>
        <w:rPr>
          <w:rFonts w:ascii="Bookman Old Style" w:hAnsi="Bookman Old Style"/>
        </w:rPr>
        <w:t>ai</w:t>
      </w:r>
      <w:proofErr w:type="spellEnd"/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What is UML (2 marks)</w:t>
      </w:r>
    </w:p>
    <w:p w:rsidR="00F4345D" w:rsidRDefault="00F4345D" w:rsidP="00236762">
      <w:pPr>
        <w:rPr>
          <w:rFonts w:ascii="Bookman Old Style" w:hAnsi="Bookman Old Style"/>
        </w:rPr>
      </w:pPr>
    </w:p>
    <w:p w:rsidR="00F4345D" w:rsidRDefault="00F4345D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What is Architecture involves (3 marks)</w:t>
      </w:r>
    </w:p>
    <w:p w:rsidR="00F4345D" w:rsidRDefault="00F4345D" w:rsidP="00236762">
      <w:pPr>
        <w:rPr>
          <w:rFonts w:ascii="Bookman Old Style" w:hAnsi="Bookman Old Style"/>
        </w:rPr>
      </w:pPr>
    </w:p>
    <w:p w:rsidR="00F4345D" w:rsidRDefault="00F4345D" w:rsidP="0023676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bi</w:t>
      </w:r>
      <w:proofErr w:type="gram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Draw a diagram that </w:t>
      </w:r>
      <w:proofErr w:type="spellStart"/>
      <w:r>
        <w:rPr>
          <w:rFonts w:ascii="Bookman Old Style" w:hAnsi="Bookman Old Style"/>
        </w:rPr>
        <w:t>deprit</w:t>
      </w:r>
      <w:proofErr w:type="spellEnd"/>
      <w:r>
        <w:rPr>
          <w:rFonts w:ascii="Bookman Old Style" w:hAnsi="Bookman Old Style"/>
        </w:rPr>
        <w:t xml:space="preserve"> the states of the </w:t>
      </w:r>
      <w:proofErr w:type="spellStart"/>
      <w:r>
        <w:rPr>
          <w:rFonts w:ascii="Bookman Old Style" w:hAnsi="Bookman Old Style"/>
        </w:rPr>
        <w:t>cpu</w:t>
      </w:r>
      <w:proofErr w:type="spellEnd"/>
      <w:r>
        <w:rPr>
          <w:rFonts w:ascii="Bookman Old Style" w:hAnsi="Bookman Old Style"/>
        </w:rPr>
        <w:t xml:space="preserve"> (5 marks)</w:t>
      </w:r>
    </w:p>
    <w:p w:rsidR="00F4345D" w:rsidRDefault="00F4345D" w:rsidP="00236762">
      <w:pPr>
        <w:rPr>
          <w:rFonts w:ascii="Bookman Old Style" w:hAnsi="Bookman Old Style"/>
        </w:rPr>
      </w:pPr>
    </w:p>
    <w:p w:rsidR="00F4345D" w:rsidRDefault="00F4345D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Explain the aspects of an object (5 marks)</w:t>
      </w:r>
    </w:p>
    <w:p w:rsidR="00F4345D" w:rsidRDefault="00F4345D" w:rsidP="00236762">
      <w:pPr>
        <w:rPr>
          <w:rFonts w:ascii="Bookman Old Style" w:hAnsi="Bookman Old Style"/>
        </w:rPr>
      </w:pPr>
    </w:p>
    <w:p w:rsidR="00F4345D" w:rsidRDefault="00F4345D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(15 MARKS)</w:t>
      </w:r>
    </w:p>
    <w:p w:rsidR="00F4345D" w:rsidRDefault="00F4345D" w:rsidP="00236762">
      <w:pPr>
        <w:rPr>
          <w:rFonts w:ascii="Bookman Old Style" w:hAnsi="Bookman Old Style"/>
        </w:rPr>
      </w:pPr>
    </w:p>
    <w:p w:rsidR="00F4345D" w:rsidRDefault="008A0572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What is a conceptual model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8A0572" w:rsidRDefault="008A0572" w:rsidP="00236762">
      <w:pPr>
        <w:rPr>
          <w:rFonts w:ascii="Bookman Old Style" w:hAnsi="Bookman Old Style"/>
        </w:rPr>
      </w:pPr>
    </w:p>
    <w:p w:rsidR="008A0572" w:rsidRDefault="008A0572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Define the following terms </w:t>
      </w:r>
    </w:p>
    <w:p w:rsidR="008A0572" w:rsidRDefault="008A0572" w:rsidP="00236762">
      <w:pPr>
        <w:rPr>
          <w:rFonts w:ascii="Bookman Old Style" w:hAnsi="Bookman Old Style"/>
        </w:rPr>
      </w:pPr>
    </w:p>
    <w:p w:rsidR="008A0572" w:rsidRDefault="008A0572" w:rsidP="00236762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An actor</w:t>
      </w:r>
    </w:p>
    <w:p w:rsidR="008A0572" w:rsidRDefault="008A0572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A use case </w:t>
      </w:r>
    </w:p>
    <w:p w:rsidR="008A0572" w:rsidRDefault="008A0572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a</w:t>
      </w:r>
      <w:proofErr w:type="gramEnd"/>
      <w:r>
        <w:rPr>
          <w:rFonts w:ascii="Bookman Old Style" w:hAnsi="Bookman Old Style"/>
        </w:rPr>
        <w:t xml:space="preserve"> scenario (6 marks)</w:t>
      </w:r>
    </w:p>
    <w:p w:rsidR="008A0572" w:rsidRDefault="008A0572" w:rsidP="00236762">
      <w:pPr>
        <w:rPr>
          <w:rFonts w:ascii="Bookman Old Style" w:hAnsi="Bookman Old Style"/>
        </w:rPr>
      </w:pPr>
    </w:p>
    <w:p w:rsidR="008A0572" w:rsidRDefault="008A0572" w:rsidP="00236762">
      <w:pPr>
        <w:rPr>
          <w:rFonts w:ascii="Bookman Old Style" w:hAnsi="Bookman Old Style"/>
        </w:rPr>
      </w:pPr>
    </w:p>
    <w:p w:rsidR="00F668A5" w:rsidRDefault="00F668A5" w:rsidP="00236762">
      <w:pPr>
        <w:rPr>
          <w:rFonts w:ascii="Bookman Old Style" w:hAnsi="Bookman Old Style"/>
        </w:rPr>
      </w:pPr>
    </w:p>
    <w:p w:rsidR="00F668A5" w:rsidRDefault="00F668A5" w:rsidP="00236762">
      <w:pPr>
        <w:rPr>
          <w:rFonts w:ascii="Bookman Old Style" w:hAnsi="Bookman Old Style"/>
        </w:rPr>
      </w:pPr>
    </w:p>
    <w:p w:rsidR="008A0572" w:rsidRDefault="008A0572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What is a model? Why is model important in OOAD (7 marks)</w:t>
      </w:r>
    </w:p>
    <w:p w:rsidR="00F668A5" w:rsidRDefault="00F668A5" w:rsidP="00236762">
      <w:pPr>
        <w:rPr>
          <w:rFonts w:ascii="Bookman Old Style" w:hAnsi="Bookman Old Style"/>
        </w:rPr>
      </w:pPr>
    </w:p>
    <w:p w:rsidR="00F668A5" w:rsidRDefault="00F668A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(15 MARKS)</w:t>
      </w:r>
    </w:p>
    <w:p w:rsidR="00F668A5" w:rsidRDefault="00F668A5" w:rsidP="00236762">
      <w:pPr>
        <w:rPr>
          <w:rFonts w:ascii="Bookman Old Style" w:hAnsi="Bookman Old Style"/>
        </w:rPr>
      </w:pPr>
    </w:p>
    <w:p w:rsidR="00F668A5" w:rsidRDefault="00F668A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Differentiate between analysis phase ad design </w:t>
      </w:r>
      <w:proofErr w:type="gramStart"/>
      <w:r>
        <w:rPr>
          <w:rFonts w:ascii="Bookman Old Style" w:hAnsi="Bookman Old Style"/>
        </w:rPr>
        <w:t>phase</w:t>
      </w:r>
      <w:proofErr w:type="gramEnd"/>
      <w:r>
        <w:rPr>
          <w:rFonts w:ascii="Bookman Old Style" w:hAnsi="Bookman Old Style"/>
        </w:rPr>
        <w:t xml:space="preserve"> as used in UML</w:t>
      </w:r>
    </w:p>
    <w:p w:rsidR="00F668A5" w:rsidRDefault="00F668A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(3 marks)</w:t>
      </w:r>
    </w:p>
    <w:p w:rsidR="00F668A5" w:rsidRDefault="00F668A5" w:rsidP="00236762">
      <w:pPr>
        <w:rPr>
          <w:rFonts w:ascii="Bookman Old Style" w:hAnsi="Bookman Old Style"/>
        </w:rPr>
      </w:pPr>
    </w:p>
    <w:p w:rsidR="00F668A5" w:rsidRDefault="00F668A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Using diagram differentiate </w:t>
      </w:r>
      <w:r w:rsidR="00327055">
        <w:rPr>
          <w:rFonts w:ascii="Bookman Old Style" w:hAnsi="Bookman Old Style"/>
        </w:rPr>
        <w:t>between object and class diagram (3 marks)</w:t>
      </w:r>
    </w:p>
    <w:p w:rsidR="00327055" w:rsidRDefault="00327055" w:rsidP="00236762">
      <w:pPr>
        <w:rPr>
          <w:rFonts w:ascii="Bookman Old Style" w:hAnsi="Bookman Old Style"/>
        </w:rPr>
      </w:pPr>
    </w:p>
    <w:p w:rsidR="001105D6" w:rsidRDefault="0032705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A bank has many branches in each </w:t>
      </w:r>
      <w:proofErr w:type="gramStart"/>
      <w:r>
        <w:rPr>
          <w:rFonts w:ascii="Bookman Old Style" w:hAnsi="Bookman Old Style"/>
        </w:rPr>
        <w:t>zone,</w:t>
      </w:r>
      <w:proofErr w:type="gramEnd"/>
      <w:r>
        <w:rPr>
          <w:rFonts w:ascii="Bookman Old Style" w:hAnsi="Bookman Old Style"/>
        </w:rPr>
        <w:t xml:space="preserve"> one branch is designated as </w:t>
      </w:r>
      <w:r w:rsidR="00E8443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the zonal head office that supervised the other branches in that zone. </w:t>
      </w:r>
      <w:r w:rsidR="00E8443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Each branch</w:t>
      </w:r>
      <w:r w:rsidR="001105D6">
        <w:rPr>
          <w:rFonts w:ascii="Bookman Old Style" w:hAnsi="Bookman Old Style"/>
        </w:rPr>
        <w:t xml:space="preserve"> can have multiple accounts and loans. An account may be </w:t>
      </w:r>
      <w:r w:rsidR="00E84436">
        <w:rPr>
          <w:rFonts w:ascii="Bookman Old Style" w:hAnsi="Bookman Old Style"/>
        </w:rPr>
        <w:tab/>
      </w:r>
      <w:r w:rsidR="001105D6">
        <w:rPr>
          <w:rFonts w:ascii="Bookman Old Style" w:hAnsi="Bookman Old Style"/>
        </w:rPr>
        <w:t xml:space="preserve">either a saving account </w:t>
      </w:r>
      <w:r w:rsidR="00E84436">
        <w:rPr>
          <w:rFonts w:ascii="Bookman Old Style" w:hAnsi="Bookman Old Style"/>
        </w:rPr>
        <w:t xml:space="preserve">or a current account. A customer may open both </w:t>
      </w:r>
      <w:r w:rsidR="00E84436">
        <w:rPr>
          <w:rFonts w:ascii="Bookman Old Style" w:hAnsi="Bookman Old Style"/>
        </w:rPr>
        <w:tab/>
        <w:t xml:space="preserve">a saving account and a current account. However, a customer must not </w:t>
      </w:r>
      <w:r w:rsidR="00E84436">
        <w:rPr>
          <w:rFonts w:ascii="Bookman Old Style" w:hAnsi="Bookman Old Style"/>
        </w:rPr>
        <w:tab/>
        <w:t xml:space="preserve">have more than one savings account or current account. A customer may </w:t>
      </w:r>
      <w:r w:rsidR="00E84436">
        <w:rPr>
          <w:rFonts w:ascii="Bookman Old Style" w:hAnsi="Bookman Old Style"/>
        </w:rPr>
        <w:tab/>
        <w:t xml:space="preserve">also procure loans from the bank. Draw the corresponding class diagram </w:t>
      </w:r>
      <w:r w:rsidR="00E84436">
        <w:rPr>
          <w:rFonts w:ascii="Bookman Old Style" w:hAnsi="Bookman Old Style"/>
        </w:rPr>
        <w:tab/>
        <w:t>(9 marks)</w:t>
      </w:r>
    </w:p>
    <w:p w:rsidR="00D47798" w:rsidRDefault="00D47798" w:rsidP="00236762">
      <w:pPr>
        <w:rPr>
          <w:rFonts w:ascii="Bookman Old Style" w:hAnsi="Bookman Old Style"/>
        </w:rPr>
      </w:pPr>
    </w:p>
    <w:sectPr w:rsidR="00D47798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65A55"/>
    <w:multiLevelType w:val="hybridMultilevel"/>
    <w:tmpl w:val="E27C3AD4"/>
    <w:lvl w:ilvl="0" w:tplc="4328DCB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07F68"/>
    <w:rsid w:val="00010671"/>
    <w:rsid w:val="00011B52"/>
    <w:rsid w:val="00011C89"/>
    <w:rsid w:val="00032315"/>
    <w:rsid w:val="0003392E"/>
    <w:rsid w:val="0003720A"/>
    <w:rsid w:val="0004747D"/>
    <w:rsid w:val="00050392"/>
    <w:rsid w:val="00051413"/>
    <w:rsid w:val="00052910"/>
    <w:rsid w:val="00061C99"/>
    <w:rsid w:val="00065261"/>
    <w:rsid w:val="00066097"/>
    <w:rsid w:val="00066ABE"/>
    <w:rsid w:val="00075E70"/>
    <w:rsid w:val="00095651"/>
    <w:rsid w:val="00095BFA"/>
    <w:rsid w:val="000A7BC4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05D6"/>
    <w:rsid w:val="00111E34"/>
    <w:rsid w:val="00115153"/>
    <w:rsid w:val="00120ADD"/>
    <w:rsid w:val="00123236"/>
    <w:rsid w:val="00125CF7"/>
    <w:rsid w:val="00130CCA"/>
    <w:rsid w:val="00133A9C"/>
    <w:rsid w:val="00134938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A092C"/>
    <w:rsid w:val="001A30F5"/>
    <w:rsid w:val="001B73FB"/>
    <w:rsid w:val="001C3241"/>
    <w:rsid w:val="001E0C49"/>
    <w:rsid w:val="001F70D6"/>
    <w:rsid w:val="002038D6"/>
    <w:rsid w:val="00203EFE"/>
    <w:rsid w:val="00207039"/>
    <w:rsid w:val="002153F5"/>
    <w:rsid w:val="00216A57"/>
    <w:rsid w:val="00223C4C"/>
    <w:rsid w:val="00226035"/>
    <w:rsid w:val="002352F5"/>
    <w:rsid w:val="00236762"/>
    <w:rsid w:val="00236D57"/>
    <w:rsid w:val="00241925"/>
    <w:rsid w:val="00250D0E"/>
    <w:rsid w:val="00261B59"/>
    <w:rsid w:val="00261D0A"/>
    <w:rsid w:val="0027781B"/>
    <w:rsid w:val="00281CB2"/>
    <w:rsid w:val="00294838"/>
    <w:rsid w:val="002A2A75"/>
    <w:rsid w:val="002B00D6"/>
    <w:rsid w:val="002B4C78"/>
    <w:rsid w:val="002B58D9"/>
    <w:rsid w:val="002B77E4"/>
    <w:rsid w:val="002C32C3"/>
    <w:rsid w:val="002C4034"/>
    <w:rsid w:val="002C49C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27B3"/>
    <w:rsid w:val="002F4DDD"/>
    <w:rsid w:val="002F6376"/>
    <w:rsid w:val="00300B4E"/>
    <w:rsid w:val="00305FFF"/>
    <w:rsid w:val="00311DF7"/>
    <w:rsid w:val="0031529A"/>
    <w:rsid w:val="003159C4"/>
    <w:rsid w:val="0032316E"/>
    <w:rsid w:val="0032394B"/>
    <w:rsid w:val="00325DCC"/>
    <w:rsid w:val="00327029"/>
    <w:rsid w:val="00327055"/>
    <w:rsid w:val="0034081D"/>
    <w:rsid w:val="00340B3A"/>
    <w:rsid w:val="00344BAD"/>
    <w:rsid w:val="00355836"/>
    <w:rsid w:val="00370DC2"/>
    <w:rsid w:val="00375A79"/>
    <w:rsid w:val="00376B1E"/>
    <w:rsid w:val="00391330"/>
    <w:rsid w:val="00391911"/>
    <w:rsid w:val="0039730F"/>
    <w:rsid w:val="003A1733"/>
    <w:rsid w:val="003A275E"/>
    <w:rsid w:val="003A33F4"/>
    <w:rsid w:val="003A7DB4"/>
    <w:rsid w:val="003C5361"/>
    <w:rsid w:val="003C61CA"/>
    <w:rsid w:val="003C7DA9"/>
    <w:rsid w:val="003D2089"/>
    <w:rsid w:val="003D4B61"/>
    <w:rsid w:val="003D6A96"/>
    <w:rsid w:val="003E015C"/>
    <w:rsid w:val="003E3A4F"/>
    <w:rsid w:val="003E4993"/>
    <w:rsid w:val="003F17EA"/>
    <w:rsid w:val="003F2158"/>
    <w:rsid w:val="003F21A6"/>
    <w:rsid w:val="003F685C"/>
    <w:rsid w:val="00412B90"/>
    <w:rsid w:val="00413111"/>
    <w:rsid w:val="00427622"/>
    <w:rsid w:val="00436281"/>
    <w:rsid w:val="00436B8E"/>
    <w:rsid w:val="0043725F"/>
    <w:rsid w:val="00440A21"/>
    <w:rsid w:val="00451396"/>
    <w:rsid w:val="00453D94"/>
    <w:rsid w:val="0046644C"/>
    <w:rsid w:val="0046685B"/>
    <w:rsid w:val="00474B5A"/>
    <w:rsid w:val="00476702"/>
    <w:rsid w:val="004826F8"/>
    <w:rsid w:val="004900EE"/>
    <w:rsid w:val="00494599"/>
    <w:rsid w:val="004B3A45"/>
    <w:rsid w:val="004B3ACC"/>
    <w:rsid w:val="004B3BAE"/>
    <w:rsid w:val="004B51B7"/>
    <w:rsid w:val="004B5DF1"/>
    <w:rsid w:val="004B72A1"/>
    <w:rsid w:val="004C2C5E"/>
    <w:rsid w:val="004D0545"/>
    <w:rsid w:val="004D12D2"/>
    <w:rsid w:val="004E49C7"/>
    <w:rsid w:val="004F4A2E"/>
    <w:rsid w:val="004F6E3B"/>
    <w:rsid w:val="004F7CB8"/>
    <w:rsid w:val="00505294"/>
    <w:rsid w:val="00507496"/>
    <w:rsid w:val="005138D9"/>
    <w:rsid w:val="00513CCA"/>
    <w:rsid w:val="00517FFE"/>
    <w:rsid w:val="00525865"/>
    <w:rsid w:val="00525D88"/>
    <w:rsid w:val="0053031E"/>
    <w:rsid w:val="005307CF"/>
    <w:rsid w:val="005319FD"/>
    <w:rsid w:val="00537DB1"/>
    <w:rsid w:val="00554CCC"/>
    <w:rsid w:val="00557CB0"/>
    <w:rsid w:val="00563121"/>
    <w:rsid w:val="005826FA"/>
    <w:rsid w:val="00582AB9"/>
    <w:rsid w:val="00582ED9"/>
    <w:rsid w:val="00582FFD"/>
    <w:rsid w:val="005854A2"/>
    <w:rsid w:val="00585A1E"/>
    <w:rsid w:val="005906A6"/>
    <w:rsid w:val="00591787"/>
    <w:rsid w:val="00594667"/>
    <w:rsid w:val="005977C8"/>
    <w:rsid w:val="005C1118"/>
    <w:rsid w:val="005C5FDD"/>
    <w:rsid w:val="005E2CD9"/>
    <w:rsid w:val="00601429"/>
    <w:rsid w:val="00603511"/>
    <w:rsid w:val="0060703D"/>
    <w:rsid w:val="006072D3"/>
    <w:rsid w:val="0061678E"/>
    <w:rsid w:val="006204DD"/>
    <w:rsid w:val="00621528"/>
    <w:rsid w:val="006233A5"/>
    <w:rsid w:val="006263CB"/>
    <w:rsid w:val="0063173A"/>
    <w:rsid w:val="0064263D"/>
    <w:rsid w:val="00645F49"/>
    <w:rsid w:val="00655AF2"/>
    <w:rsid w:val="00657715"/>
    <w:rsid w:val="00661F81"/>
    <w:rsid w:val="00665487"/>
    <w:rsid w:val="0067128F"/>
    <w:rsid w:val="00672D5D"/>
    <w:rsid w:val="00672F2F"/>
    <w:rsid w:val="00675C13"/>
    <w:rsid w:val="00682C73"/>
    <w:rsid w:val="0068444A"/>
    <w:rsid w:val="006852FF"/>
    <w:rsid w:val="00695DE7"/>
    <w:rsid w:val="006965E2"/>
    <w:rsid w:val="006A0A17"/>
    <w:rsid w:val="006A2EB2"/>
    <w:rsid w:val="006A5819"/>
    <w:rsid w:val="006B0830"/>
    <w:rsid w:val="006E0DE6"/>
    <w:rsid w:val="006E19AF"/>
    <w:rsid w:val="006F5860"/>
    <w:rsid w:val="006F6486"/>
    <w:rsid w:val="006F75D1"/>
    <w:rsid w:val="0070084A"/>
    <w:rsid w:val="00701B2E"/>
    <w:rsid w:val="007073AA"/>
    <w:rsid w:val="0071042A"/>
    <w:rsid w:val="00721DA7"/>
    <w:rsid w:val="0072712D"/>
    <w:rsid w:val="007370DC"/>
    <w:rsid w:val="007373F7"/>
    <w:rsid w:val="00743985"/>
    <w:rsid w:val="007509E7"/>
    <w:rsid w:val="0075179D"/>
    <w:rsid w:val="00755F18"/>
    <w:rsid w:val="00762FB7"/>
    <w:rsid w:val="00766D59"/>
    <w:rsid w:val="00766E25"/>
    <w:rsid w:val="00767F3B"/>
    <w:rsid w:val="00772D0A"/>
    <w:rsid w:val="007826AC"/>
    <w:rsid w:val="00791980"/>
    <w:rsid w:val="00792ED0"/>
    <w:rsid w:val="00794370"/>
    <w:rsid w:val="007A2304"/>
    <w:rsid w:val="007A37D4"/>
    <w:rsid w:val="007A789C"/>
    <w:rsid w:val="007C0494"/>
    <w:rsid w:val="007C5F5F"/>
    <w:rsid w:val="007D2D72"/>
    <w:rsid w:val="007D2FE0"/>
    <w:rsid w:val="007D3700"/>
    <w:rsid w:val="007E398B"/>
    <w:rsid w:val="007E548A"/>
    <w:rsid w:val="007E6BA2"/>
    <w:rsid w:val="007F3B44"/>
    <w:rsid w:val="007F7A8F"/>
    <w:rsid w:val="00805D17"/>
    <w:rsid w:val="0081540D"/>
    <w:rsid w:val="00817EF0"/>
    <w:rsid w:val="00824684"/>
    <w:rsid w:val="0083049A"/>
    <w:rsid w:val="0083357A"/>
    <w:rsid w:val="00836288"/>
    <w:rsid w:val="00842086"/>
    <w:rsid w:val="00844E36"/>
    <w:rsid w:val="00845A6C"/>
    <w:rsid w:val="008527A4"/>
    <w:rsid w:val="00855654"/>
    <w:rsid w:val="00856C20"/>
    <w:rsid w:val="00864BAA"/>
    <w:rsid w:val="008762E2"/>
    <w:rsid w:val="008770AE"/>
    <w:rsid w:val="00880378"/>
    <w:rsid w:val="00885C6F"/>
    <w:rsid w:val="00890C18"/>
    <w:rsid w:val="008A0572"/>
    <w:rsid w:val="008A4738"/>
    <w:rsid w:val="008B30D7"/>
    <w:rsid w:val="008C76B3"/>
    <w:rsid w:val="008D784F"/>
    <w:rsid w:val="008E4E18"/>
    <w:rsid w:val="008F2891"/>
    <w:rsid w:val="008F392F"/>
    <w:rsid w:val="008F4CF9"/>
    <w:rsid w:val="008F5C56"/>
    <w:rsid w:val="008F66CB"/>
    <w:rsid w:val="00900B2C"/>
    <w:rsid w:val="009031A1"/>
    <w:rsid w:val="0091701C"/>
    <w:rsid w:val="00917D35"/>
    <w:rsid w:val="00923407"/>
    <w:rsid w:val="00925553"/>
    <w:rsid w:val="009356A8"/>
    <w:rsid w:val="009362FE"/>
    <w:rsid w:val="00941001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72BEA"/>
    <w:rsid w:val="009747F6"/>
    <w:rsid w:val="009A2835"/>
    <w:rsid w:val="009B0D1C"/>
    <w:rsid w:val="009B0D1E"/>
    <w:rsid w:val="009B59D2"/>
    <w:rsid w:val="009B736A"/>
    <w:rsid w:val="009C182F"/>
    <w:rsid w:val="009C2B13"/>
    <w:rsid w:val="009C6C03"/>
    <w:rsid w:val="009D428E"/>
    <w:rsid w:val="009E217F"/>
    <w:rsid w:val="009E4672"/>
    <w:rsid w:val="009E62F1"/>
    <w:rsid w:val="009E64C5"/>
    <w:rsid w:val="009F0F67"/>
    <w:rsid w:val="00A040A9"/>
    <w:rsid w:val="00A123EA"/>
    <w:rsid w:val="00A14090"/>
    <w:rsid w:val="00A15220"/>
    <w:rsid w:val="00A21B4E"/>
    <w:rsid w:val="00A22A07"/>
    <w:rsid w:val="00A23791"/>
    <w:rsid w:val="00A267E5"/>
    <w:rsid w:val="00A27E5E"/>
    <w:rsid w:val="00A304D9"/>
    <w:rsid w:val="00A30D06"/>
    <w:rsid w:val="00A408ED"/>
    <w:rsid w:val="00A43333"/>
    <w:rsid w:val="00A45CB3"/>
    <w:rsid w:val="00A76575"/>
    <w:rsid w:val="00A80234"/>
    <w:rsid w:val="00A81604"/>
    <w:rsid w:val="00A87B98"/>
    <w:rsid w:val="00AA1B25"/>
    <w:rsid w:val="00AA38EA"/>
    <w:rsid w:val="00AA3CC5"/>
    <w:rsid w:val="00AA78F6"/>
    <w:rsid w:val="00AA7A9A"/>
    <w:rsid w:val="00AB1522"/>
    <w:rsid w:val="00AB6A6A"/>
    <w:rsid w:val="00AC2192"/>
    <w:rsid w:val="00AC484E"/>
    <w:rsid w:val="00AC54FD"/>
    <w:rsid w:val="00AD05C8"/>
    <w:rsid w:val="00AD1620"/>
    <w:rsid w:val="00AD52F2"/>
    <w:rsid w:val="00AD68B6"/>
    <w:rsid w:val="00AE2CF6"/>
    <w:rsid w:val="00AF43A8"/>
    <w:rsid w:val="00AF7019"/>
    <w:rsid w:val="00B0251D"/>
    <w:rsid w:val="00B21250"/>
    <w:rsid w:val="00B30095"/>
    <w:rsid w:val="00B34372"/>
    <w:rsid w:val="00B34D74"/>
    <w:rsid w:val="00B51E09"/>
    <w:rsid w:val="00B62117"/>
    <w:rsid w:val="00B62D1E"/>
    <w:rsid w:val="00B77AFD"/>
    <w:rsid w:val="00B827C3"/>
    <w:rsid w:val="00B82DF6"/>
    <w:rsid w:val="00B830D1"/>
    <w:rsid w:val="00B84507"/>
    <w:rsid w:val="00B93D97"/>
    <w:rsid w:val="00BA30A2"/>
    <w:rsid w:val="00BA4EF4"/>
    <w:rsid w:val="00BB4DE6"/>
    <w:rsid w:val="00BB5726"/>
    <w:rsid w:val="00BB6C0F"/>
    <w:rsid w:val="00BC7F23"/>
    <w:rsid w:val="00BD29E8"/>
    <w:rsid w:val="00BD32C7"/>
    <w:rsid w:val="00BD7328"/>
    <w:rsid w:val="00BD7384"/>
    <w:rsid w:val="00C00D58"/>
    <w:rsid w:val="00C01052"/>
    <w:rsid w:val="00C10507"/>
    <w:rsid w:val="00C20BCD"/>
    <w:rsid w:val="00C20F85"/>
    <w:rsid w:val="00C348A1"/>
    <w:rsid w:val="00C4209A"/>
    <w:rsid w:val="00C54C1B"/>
    <w:rsid w:val="00C57549"/>
    <w:rsid w:val="00C6095A"/>
    <w:rsid w:val="00C653B1"/>
    <w:rsid w:val="00C70B0F"/>
    <w:rsid w:val="00C7138F"/>
    <w:rsid w:val="00C72196"/>
    <w:rsid w:val="00C73069"/>
    <w:rsid w:val="00C8134B"/>
    <w:rsid w:val="00C820BD"/>
    <w:rsid w:val="00C8435E"/>
    <w:rsid w:val="00C87E6E"/>
    <w:rsid w:val="00C91026"/>
    <w:rsid w:val="00CA6B1A"/>
    <w:rsid w:val="00CA6DF2"/>
    <w:rsid w:val="00CA6E9B"/>
    <w:rsid w:val="00CB24B5"/>
    <w:rsid w:val="00CB6493"/>
    <w:rsid w:val="00CC0654"/>
    <w:rsid w:val="00CC069B"/>
    <w:rsid w:val="00CD3595"/>
    <w:rsid w:val="00CD5817"/>
    <w:rsid w:val="00CE15EA"/>
    <w:rsid w:val="00CE7C3F"/>
    <w:rsid w:val="00CF174A"/>
    <w:rsid w:val="00D25D21"/>
    <w:rsid w:val="00D47798"/>
    <w:rsid w:val="00D516B5"/>
    <w:rsid w:val="00D64FA1"/>
    <w:rsid w:val="00D665C9"/>
    <w:rsid w:val="00D84A4E"/>
    <w:rsid w:val="00D862AF"/>
    <w:rsid w:val="00D92F9E"/>
    <w:rsid w:val="00D93CB3"/>
    <w:rsid w:val="00D945E3"/>
    <w:rsid w:val="00DA09D4"/>
    <w:rsid w:val="00DA142A"/>
    <w:rsid w:val="00DA43C4"/>
    <w:rsid w:val="00DB2EA1"/>
    <w:rsid w:val="00DB4AA3"/>
    <w:rsid w:val="00DC1B5A"/>
    <w:rsid w:val="00DD1BE7"/>
    <w:rsid w:val="00DD402B"/>
    <w:rsid w:val="00DF31BD"/>
    <w:rsid w:val="00DF33BF"/>
    <w:rsid w:val="00E01DEA"/>
    <w:rsid w:val="00E0304F"/>
    <w:rsid w:val="00E06C9E"/>
    <w:rsid w:val="00E0710F"/>
    <w:rsid w:val="00E14B6F"/>
    <w:rsid w:val="00E20A6D"/>
    <w:rsid w:val="00E20E6C"/>
    <w:rsid w:val="00E26482"/>
    <w:rsid w:val="00E508F2"/>
    <w:rsid w:val="00E66B6C"/>
    <w:rsid w:val="00E70C17"/>
    <w:rsid w:val="00E71C9F"/>
    <w:rsid w:val="00E73234"/>
    <w:rsid w:val="00E84190"/>
    <w:rsid w:val="00E84436"/>
    <w:rsid w:val="00E84B19"/>
    <w:rsid w:val="00E92329"/>
    <w:rsid w:val="00E97014"/>
    <w:rsid w:val="00EA07EC"/>
    <w:rsid w:val="00EB235C"/>
    <w:rsid w:val="00EC0823"/>
    <w:rsid w:val="00EC7D5E"/>
    <w:rsid w:val="00ED678F"/>
    <w:rsid w:val="00EF5A07"/>
    <w:rsid w:val="00F005A6"/>
    <w:rsid w:val="00F00B4D"/>
    <w:rsid w:val="00F04861"/>
    <w:rsid w:val="00F10155"/>
    <w:rsid w:val="00F111C4"/>
    <w:rsid w:val="00F16540"/>
    <w:rsid w:val="00F25FEC"/>
    <w:rsid w:val="00F30F54"/>
    <w:rsid w:val="00F32576"/>
    <w:rsid w:val="00F357C2"/>
    <w:rsid w:val="00F35A58"/>
    <w:rsid w:val="00F36D23"/>
    <w:rsid w:val="00F40A8C"/>
    <w:rsid w:val="00F4345D"/>
    <w:rsid w:val="00F442EA"/>
    <w:rsid w:val="00F449FB"/>
    <w:rsid w:val="00F52669"/>
    <w:rsid w:val="00F53BDC"/>
    <w:rsid w:val="00F54061"/>
    <w:rsid w:val="00F65294"/>
    <w:rsid w:val="00F65EF9"/>
    <w:rsid w:val="00F668A5"/>
    <w:rsid w:val="00F67BD9"/>
    <w:rsid w:val="00F67FA8"/>
    <w:rsid w:val="00F750BA"/>
    <w:rsid w:val="00F854DC"/>
    <w:rsid w:val="00F933D6"/>
    <w:rsid w:val="00FA1117"/>
    <w:rsid w:val="00FA144F"/>
    <w:rsid w:val="00FA314B"/>
    <w:rsid w:val="00FA3457"/>
    <w:rsid w:val="00FA62C9"/>
    <w:rsid w:val="00FC02A7"/>
    <w:rsid w:val="00FD2D7B"/>
    <w:rsid w:val="00FD673C"/>
    <w:rsid w:val="00FD6A12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3A33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D29E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9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9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2017-07-12T11:48:00Z</cp:lastPrinted>
  <dcterms:created xsi:type="dcterms:W3CDTF">2017-07-12T11:49:00Z</dcterms:created>
  <dcterms:modified xsi:type="dcterms:W3CDTF">2017-07-12T11:49:00Z</dcterms:modified>
</cp:coreProperties>
</file>