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59" w:rsidRDefault="00A65E59" w:rsidP="00A65E59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84455</wp:posOffset>
            </wp:positionV>
            <wp:extent cx="1184910" cy="9810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5E59" w:rsidRDefault="00A65E59" w:rsidP="00A65E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65E59" w:rsidRDefault="00A65E59" w:rsidP="00A65E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65E59" w:rsidRDefault="00A65E59" w:rsidP="00A65E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033447">
        <w:rPr>
          <w:rFonts w:ascii="Algerian" w:hAnsi="Algerian" w:cs="Tahoma"/>
          <w:b/>
          <w:position w:val="-14"/>
          <w:sz w:val="32"/>
          <w:szCs w:val="32"/>
        </w:rPr>
        <w:object w:dxaOrig="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9.5pt" o:ole="">
            <v:imagedata r:id="rId8" o:title=""/>
          </v:shape>
          <o:OLEObject Type="Embed" ProgID="Equation.3" ShapeID="_x0000_i1025" DrawAspect="Content" ObjectID="_1509950897" r:id="rId9"/>
        </w:object>
      </w:r>
    </w:p>
    <w:p w:rsidR="00A65E59" w:rsidRDefault="00A65E59" w:rsidP="00A65E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65E59" w:rsidRDefault="00A65E59" w:rsidP="00A65E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65E59" w:rsidRDefault="00A65E59" w:rsidP="00A65E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65E59" w:rsidRDefault="00A65E59" w:rsidP="00A65E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65E59" w:rsidRDefault="00A65E59" w:rsidP="00A65E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65E59" w:rsidRDefault="00A65E59" w:rsidP="00A65E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1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65E59" w:rsidRDefault="00D5010A" w:rsidP="00A65E59">
      <w:pPr>
        <w:jc w:val="center"/>
        <w:rPr>
          <w:rFonts w:ascii="Maiandra GD" w:hAnsi="Maiandra GD"/>
          <w:b/>
        </w:rPr>
      </w:pPr>
      <w:r w:rsidRPr="00D5010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65E59" w:rsidRDefault="00A65E59" w:rsidP="00A65E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A65E59" w:rsidRDefault="00A65E59" w:rsidP="00A65E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IN BIOLOGICAL SCIENCE OPTION</w:t>
      </w:r>
    </w:p>
    <w:p w:rsidR="00A65E59" w:rsidRDefault="00A65E59" w:rsidP="00A65E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SBT 2309: PHYTOCHEMISTRY</w:t>
      </w:r>
    </w:p>
    <w:p w:rsidR="00A65E59" w:rsidRDefault="00D5010A" w:rsidP="00A65E59">
      <w:pPr>
        <w:jc w:val="center"/>
        <w:rPr>
          <w:rFonts w:ascii="Times New Roman" w:hAnsi="Times New Roman"/>
          <w:b/>
          <w:sz w:val="24"/>
          <w:szCs w:val="24"/>
        </w:rPr>
      </w:pPr>
      <w:r w:rsidRPr="00D5010A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A65E59">
        <w:rPr>
          <w:rFonts w:ascii="Times New Roman" w:hAnsi="Times New Roman"/>
          <w:b/>
          <w:sz w:val="24"/>
          <w:szCs w:val="24"/>
        </w:rPr>
        <w:t xml:space="preserve">DATE: </w:t>
      </w:r>
      <w:r w:rsidR="00ED1615">
        <w:rPr>
          <w:rFonts w:ascii="Times New Roman" w:hAnsi="Times New Roman"/>
          <w:b/>
          <w:sz w:val="24"/>
          <w:szCs w:val="24"/>
        </w:rPr>
        <w:t>NOVEMBER,</w:t>
      </w:r>
      <w:r w:rsidR="00A65E59">
        <w:rPr>
          <w:rFonts w:ascii="Times New Roman" w:hAnsi="Times New Roman"/>
          <w:b/>
          <w:sz w:val="24"/>
          <w:szCs w:val="24"/>
        </w:rPr>
        <w:t xml:space="preserve"> 2015</w:t>
      </w:r>
      <w:r w:rsidR="00A65E59">
        <w:rPr>
          <w:rFonts w:ascii="Times New Roman" w:hAnsi="Times New Roman"/>
          <w:b/>
          <w:sz w:val="24"/>
          <w:szCs w:val="24"/>
        </w:rPr>
        <w:tab/>
      </w:r>
      <w:r w:rsidR="00A65E59">
        <w:rPr>
          <w:rFonts w:ascii="Times New Roman" w:hAnsi="Times New Roman"/>
          <w:b/>
          <w:sz w:val="24"/>
          <w:szCs w:val="24"/>
        </w:rPr>
        <w:tab/>
      </w:r>
      <w:r w:rsidR="00A65E59">
        <w:rPr>
          <w:rFonts w:ascii="Times New Roman" w:hAnsi="Times New Roman"/>
          <w:b/>
          <w:sz w:val="24"/>
          <w:szCs w:val="24"/>
        </w:rPr>
        <w:tab/>
      </w:r>
      <w:r w:rsidR="00A65E59">
        <w:rPr>
          <w:rFonts w:ascii="Times New Roman" w:hAnsi="Times New Roman"/>
          <w:b/>
          <w:sz w:val="24"/>
          <w:szCs w:val="24"/>
        </w:rPr>
        <w:tab/>
      </w:r>
      <w:r w:rsidR="00A65E59">
        <w:rPr>
          <w:rFonts w:ascii="Times New Roman" w:hAnsi="Times New Roman"/>
          <w:b/>
          <w:sz w:val="24"/>
          <w:szCs w:val="24"/>
        </w:rPr>
        <w:tab/>
      </w:r>
      <w:r w:rsidR="00A65E59">
        <w:rPr>
          <w:rFonts w:ascii="Times New Roman" w:hAnsi="Times New Roman"/>
          <w:b/>
          <w:sz w:val="24"/>
          <w:szCs w:val="24"/>
        </w:rPr>
        <w:tab/>
        <w:t>TIME: 2 HOURS</w:t>
      </w:r>
    </w:p>
    <w:p w:rsidR="00A65E59" w:rsidRDefault="00A65E59" w:rsidP="00A65E5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INSTRUCTIONS:  </w:t>
      </w:r>
      <w:r>
        <w:rPr>
          <w:rFonts w:ascii="Times New Roman" w:hAnsi="Times New Roman" w:cs="Times New Roman"/>
          <w:i/>
          <w:sz w:val="24"/>
          <w:szCs w:val="24"/>
        </w:rPr>
        <w:t>Answer question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one(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Compulsory) </w:t>
      </w:r>
      <w:r>
        <w:rPr>
          <w:rFonts w:ascii="Times New Roman" w:hAnsi="Times New Roman" w:cs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questions. </w:t>
      </w:r>
    </w:p>
    <w:p w:rsidR="00A65E59" w:rsidRDefault="00D5010A" w:rsidP="00A65E5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5010A">
        <w:pict>
          <v:shape id="_x0000_s1028" type="#_x0000_t32" style="position:absolute;margin-left:-1in;margin-top:7.55pt;width:612.45pt;height:0;z-index:251663360" o:connectortype="straight"/>
        </w:pict>
      </w:r>
      <w:r w:rsidR="00A65E59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</w:p>
    <w:p w:rsidR="00A65E59" w:rsidRDefault="00A65E59" w:rsidP="00A65E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65E59" w:rsidRDefault="00A65E59" w:rsidP="00A65E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Pharmacognosy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E59" w:rsidRDefault="00A65E59" w:rsidP="00A65E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Bioassay guided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frachonation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E59" w:rsidRDefault="00A65E59" w:rsidP="00A65E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of a drug</w:t>
      </w:r>
    </w:p>
    <w:p w:rsidR="00A65E59" w:rsidRDefault="00FE33D9" w:rsidP="00A65E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Organo</w:t>
      </w:r>
      <w:r w:rsidR="00A65E59">
        <w:rPr>
          <w:rFonts w:ascii="Times New Roman" w:hAnsi="Times New Roman" w:cs="Times New Roman"/>
          <w:sz w:val="24"/>
          <w:szCs w:val="24"/>
        </w:rPr>
        <w:t>leptic</w:t>
      </w:r>
      <w:proofErr w:type="spellEnd"/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quality testing that must be met by standard herbal drug.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primary and secondary metabolites, giving an example of each.</w:t>
      </w:r>
    </w:p>
    <w:p w:rsidR="00A65E59" w:rsidRDefault="00A65E59" w:rsidP="00A65E59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chromatographic methods employed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analysis 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(4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reasons for renewed immense interest towards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phytochemials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What are alkaloids?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5E59" w:rsidRDefault="00A65E59" w:rsidP="00A65E59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three functions of alkaloids.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65E59" w:rsidRDefault="00A65E59" w:rsidP="00A65E5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 the structures of the following compounds.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65E59" w:rsidRDefault="00A65E59" w:rsidP="00A65E59">
      <w:pPr>
        <w:pStyle w:val="ListParagraph"/>
        <w:numPr>
          <w:ilvl w:val="0"/>
          <w:numId w:val="9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Nicotine </w:t>
      </w:r>
    </w:p>
    <w:p w:rsidR="00A65E59" w:rsidRDefault="00A65E59" w:rsidP="00A65E59">
      <w:pPr>
        <w:pStyle w:val="ListParagraph"/>
        <w:numPr>
          <w:ilvl w:val="0"/>
          <w:numId w:val="9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Cocaine</w:t>
      </w:r>
    </w:p>
    <w:p w:rsidR="00A65E59" w:rsidRDefault="00A65E59" w:rsidP="00A65E59">
      <w:pPr>
        <w:pStyle w:val="ListParagraph"/>
        <w:numPr>
          <w:ilvl w:val="0"/>
          <w:numId w:val="9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Quinine</w:t>
      </w:r>
    </w:p>
    <w:p w:rsidR="00A65E59" w:rsidRDefault="00A65E59" w:rsidP="00A65E59">
      <w:pPr>
        <w:pStyle w:val="ListParagraph"/>
        <w:numPr>
          <w:ilvl w:val="0"/>
          <w:numId w:val="9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Geraniol</w:t>
      </w:r>
      <w:proofErr w:type="spellEnd"/>
    </w:p>
    <w:p w:rsidR="00A65E59" w:rsidRDefault="00A65E59" w:rsidP="00A65E59">
      <w:pPr>
        <w:pStyle w:val="ListParagraph"/>
        <w:numPr>
          <w:ilvl w:val="0"/>
          <w:numId w:val="1"/>
        </w:numPr>
        <w:tabs>
          <w:tab w:val="left" w:pos="1020"/>
        </w:tabs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in full the names of the following co-enzymes needed during hydride transfer reactions;</w:t>
      </w:r>
    </w:p>
    <w:p w:rsidR="00A65E59" w:rsidRDefault="00A65E59" w:rsidP="00A65E59">
      <w:pPr>
        <w:pStyle w:val="ListParagraph"/>
        <w:numPr>
          <w:ilvl w:val="0"/>
          <w:numId w:val="10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A65E59">
        <w:rPr>
          <w:rFonts w:ascii="Times New Roman" w:hAnsi="Times New Roman" w:cs="Times New Roman"/>
          <w:sz w:val="24"/>
          <w:szCs w:val="24"/>
        </w:rPr>
        <w:t>NADH</w:t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</w:r>
      <w:r w:rsidRPr="00A65E5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5E59" w:rsidRDefault="00A65E59" w:rsidP="00A65E59">
      <w:pPr>
        <w:pStyle w:val="ListParagraph"/>
        <w:numPr>
          <w:ilvl w:val="0"/>
          <w:numId w:val="10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5E59" w:rsidRDefault="00A65E59" w:rsidP="00A65E59">
      <w:pPr>
        <w:rPr>
          <w:rFonts w:ascii="Times New Roman" w:hAnsi="Times New Roman" w:cs="Times New Roman"/>
          <w:b/>
          <w:sz w:val="24"/>
          <w:szCs w:val="24"/>
        </w:rPr>
      </w:pPr>
      <w:r w:rsidRPr="00A65E59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A65E59" w:rsidRDefault="00A65E59" w:rsidP="00A6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Distinguish between synergistic and antagonistic as used in biological activity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 Marks)</w:t>
      </w:r>
    </w:p>
    <w:p w:rsidR="00D86A45" w:rsidRDefault="00D86A45" w:rsidP="00A6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Briefly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natural product under the following </w:t>
      </w:r>
      <w:r w:rsidR="00FE33D9">
        <w:rPr>
          <w:rFonts w:ascii="Times New Roman" w:hAnsi="Times New Roman" w:cs="Times New Roman"/>
          <w:sz w:val="24"/>
          <w:szCs w:val="24"/>
        </w:rPr>
        <w:t xml:space="preserve"> sub</w:t>
      </w:r>
      <w:r>
        <w:rPr>
          <w:rFonts w:ascii="Times New Roman" w:hAnsi="Times New Roman" w:cs="Times New Roman"/>
          <w:sz w:val="24"/>
          <w:szCs w:val="24"/>
        </w:rPr>
        <w:t>headings;</w:t>
      </w:r>
    </w:p>
    <w:p w:rsidR="00D86A45" w:rsidRDefault="00D86A45" w:rsidP="00D86A4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86A45" w:rsidRDefault="00D86A45" w:rsidP="00D86A4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86A45" w:rsidRDefault="00D86A45" w:rsidP="00D86A4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elucidation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86A45" w:rsidRDefault="00D86A45" w:rsidP="007375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Name three types of activities evaluated by various biological methods in natural products.</w:t>
      </w:r>
    </w:p>
    <w:p w:rsidR="00D86A45" w:rsidRDefault="00D86A45" w:rsidP="00737559">
      <w:pPr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737559" w:rsidRDefault="00737559" w:rsidP="007375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Draw the structure of the following compounds.</w:t>
      </w:r>
    </w:p>
    <w:p w:rsidR="00737559" w:rsidRDefault="00737559" w:rsidP="0073755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Flavanone</w:t>
      </w:r>
      <w:proofErr w:type="spellEnd"/>
    </w:p>
    <w:p w:rsidR="00737559" w:rsidRDefault="00737559" w:rsidP="0073755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Chalcone</w:t>
      </w:r>
      <w:proofErr w:type="spellEnd"/>
    </w:p>
    <w:p w:rsidR="00737559" w:rsidRDefault="00737559" w:rsidP="0073755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Flavanonol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559" w:rsidRDefault="00737559" w:rsidP="0073755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Isoflanone</w:t>
      </w:r>
      <w:proofErr w:type="spellEnd"/>
    </w:p>
    <w:p w:rsidR="00737559" w:rsidRDefault="00737559" w:rsidP="007375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  State two physiological activities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flavanoids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559" w:rsidRPr="00737559" w:rsidRDefault="00737559" w:rsidP="007375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559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737559" w:rsidRDefault="00737559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State two characteristics of aromatic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polyketide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559" w:rsidRDefault="00737559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  How are aromatic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polyke</w:t>
      </w:r>
      <w:r w:rsidR="00FE33D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classified?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559" w:rsidRDefault="00737559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Thin layer chromatography (TLC) is a versatile technique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pharmacogno</w:t>
      </w:r>
      <w:r w:rsidR="00EF65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Discuss </w:t>
      </w:r>
    </w:p>
    <w:p w:rsidR="00737559" w:rsidRDefault="00737559" w:rsidP="00737559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737559" w:rsidRDefault="00737559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Briefly, discuss caffeine, under the following subheadings;</w:t>
      </w:r>
    </w:p>
    <w:p w:rsidR="00737559" w:rsidRDefault="00737559" w:rsidP="0073755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37559" w:rsidRDefault="00737559" w:rsidP="0073755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effects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559" w:rsidRDefault="00737559" w:rsidP="0073755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Properties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559" w:rsidRPr="00737559" w:rsidRDefault="00737559" w:rsidP="0073755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37559" w:rsidRPr="00737559" w:rsidRDefault="00737559" w:rsidP="00737559">
      <w:pPr>
        <w:rPr>
          <w:rFonts w:ascii="Times New Roman" w:hAnsi="Times New Roman" w:cs="Times New Roman"/>
          <w:b/>
          <w:sz w:val="24"/>
          <w:szCs w:val="24"/>
        </w:rPr>
      </w:pPr>
      <w:r w:rsidRPr="00737559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37559" w:rsidRDefault="00737559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What are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(ii)</w:t>
      </w:r>
      <w:r w:rsidR="00E54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5A">
        <w:rPr>
          <w:rFonts w:ascii="Times New Roman" w:hAnsi="Times New Roman" w:cs="Times New Roman"/>
          <w:sz w:val="24"/>
          <w:szCs w:val="24"/>
        </w:rPr>
        <w:t>Terpenes</w:t>
      </w:r>
      <w:proofErr w:type="spellEnd"/>
      <w:r w:rsidR="00E5425A">
        <w:rPr>
          <w:rFonts w:ascii="Times New Roman" w:hAnsi="Times New Roman" w:cs="Times New Roman"/>
          <w:sz w:val="24"/>
          <w:szCs w:val="24"/>
        </w:rPr>
        <w:t xml:space="preserve">       (iii)  Artifacts</w:t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5425A" w:rsidRDefault="00E5425A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How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classified?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5425A" w:rsidRDefault="00E5425A" w:rsidP="0073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Describe how you would test for the presence of the following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phytochemicals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25A" w:rsidRDefault="00E5425A" w:rsidP="00784EA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Alkaloids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5425A" w:rsidRDefault="00FE33D9" w:rsidP="00784EA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Sapo</w:t>
      </w:r>
      <w:r w:rsidR="00E5425A">
        <w:rPr>
          <w:rFonts w:ascii="Times New Roman" w:hAnsi="Times New Roman" w:cs="Times New Roman"/>
          <w:sz w:val="24"/>
          <w:szCs w:val="24"/>
        </w:rPr>
        <w:t>nins</w:t>
      </w:r>
      <w:proofErr w:type="spellEnd"/>
      <w:r w:rsidR="00E5425A">
        <w:rPr>
          <w:rFonts w:ascii="Times New Roman" w:hAnsi="Times New Roman" w:cs="Times New Roman"/>
          <w:sz w:val="24"/>
          <w:szCs w:val="24"/>
        </w:rPr>
        <w:t xml:space="preserve"> </w:t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</w:r>
      <w:r w:rsidR="00E5425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5425A" w:rsidRDefault="00E5425A" w:rsidP="00784EA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Terpenes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5425A" w:rsidRDefault="00E5425A" w:rsidP="00E54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Briefly, discuss Nicotine, under the following subheadings</w:t>
      </w:r>
    </w:p>
    <w:p w:rsidR="00E5425A" w:rsidRDefault="00E5425A" w:rsidP="00784E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:rsidR="00E5425A" w:rsidRDefault="00E5425A" w:rsidP="00784E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Physiological 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84EA4" w:rsidRDefault="00784EA4" w:rsidP="00784E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of the oxidation product by conc. HNO</w:t>
      </w:r>
      <w:r w:rsidRPr="00784E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4EA4">
        <w:rPr>
          <w:rFonts w:ascii="Times New Roman" w:hAnsi="Times New Roman" w:cs="Times New Roman"/>
          <w:sz w:val="24"/>
          <w:szCs w:val="24"/>
        </w:rPr>
        <w:t>(2 Marks)</w:t>
      </w:r>
    </w:p>
    <w:p w:rsidR="00784EA4" w:rsidRPr="00784EA4" w:rsidRDefault="00784EA4" w:rsidP="00784EA4">
      <w:pPr>
        <w:rPr>
          <w:rFonts w:ascii="Times New Roman" w:hAnsi="Times New Roman" w:cs="Times New Roman"/>
          <w:sz w:val="24"/>
          <w:szCs w:val="24"/>
        </w:rPr>
      </w:pPr>
      <w:r w:rsidRPr="00784EA4">
        <w:rPr>
          <w:rFonts w:ascii="Times New Roman" w:hAnsi="Times New Roman" w:cs="Times New Roman"/>
          <w:sz w:val="24"/>
          <w:szCs w:val="24"/>
        </w:rPr>
        <w:t>e) Name the biogetic precursors of the following compo</w:t>
      </w:r>
      <w:r w:rsidR="00FE33D9">
        <w:rPr>
          <w:rFonts w:ascii="Times New Roman" w:hAnsi="Times New Roman" w:cs="Times New Roman"/>
          <w:sz w:val="24"/>
          <w:szCs w:val="24"/>
        </w:rPr>
        <w:t>unds</w:t>
      </w:r>
      <w:r w:rsidRPr="00784EA4">
        <w:rPr>
          <w:rFonts w:ascii="Times New Roman" w:hAnsi="Times New Roman" w:cs="Times New Roman"/>
          <w:sz w:val="24"/>
          <w:szCs w:val="24"/>
        </w:rPr>
        <w:t>.</w:t>
      </w:r>
    </w:p>
    <w:p w:rsidR="00784EA4" w:rsidRPr="00784EA4" w:rsidRDefault="00784EA4" w:rsidP="00784E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4EA4">
        <w:rPr>
          <w:rFonts w:ascii="Times New Roman" w:hAnsi="Times New Roman" w:cs="Times New Roman"/>
          <w:sz w:val="24"/>
          <w:szCs w:val="24"/>
        </w:rPr>
        <w:t>terpenes</w:t>
      </w:r>
      <w:proofErr w:type="spellEnd"/>
    </w:p>
    <w:p w:rsidR="00784EA4" w:rsidRPr="00784EA4" w:rsidRDefault="00784EA4" w:rsidP="00784E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4EA4">
        <w:rPr>
          <w:rFonts w:ascii="Times New Roman" w:hAnsi="Times New Roman" w:cs="Times New Roman"/>
          <w:sz w:val="24"/>
          <w:szCs w:val="24"/>
        </w:rPr>
        <w:t>Indole</w:t>
      </w:r>
      <w:proofErr w:type="spellEnd"/>
    </w:p>
    <w:p w:rsidR="00784EA4" w:rsidRPr="00784EA4" w:rsidRDefault="00784EA4" w:rsidP="00784E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4EA4">
        <w:rPr>
          <w:rFonts w:ascii="Times New Roman" w:hAnsi="Times New Roman" w:cs="Times New Roman"/>
          <w:sz w:val="24"/>
          <w:szCs w:val="24"/>
        </w:rPr>
        <w:t>Isoquinoline</w:t>
      </w:r>
      <w:proofErr w:type="spellEnd"/>
    </w:p>
    <w:p w:rsidR="00784EA4" w:rsidRPr="00784EA4" w:rsidRDefault="00784EA4" w:rsidP="00784E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4EA4">
        <w:rPr>
          <w:rFonts w:ascii="Times New Roman" w:hAnsi="Times New Roman" w:cs="Times New Roman"/>
          <w:sz w:val="24"/>
          <w:szCs w:val="24"/>
        </w:rPr>
        <w:t>Rutaceae</w:t>
      </w:r>
      <w:proofErr w:type="spellEnd"/>
      <w:r w:rsidRPr="00784EA4">
        <w:rPr>
          <w:rFonts w:ascii="Times New Roman" w:hAnsi="Times New Roman" w:cs="Times New Roman"/>
          <w:sz w:val="24"/>
          <w:szCs w:val="24"/>
        </w:rPr>
        <w:t xml:space="preserve"> alkaloids</w:t>
      </w:r>
    </w:p>
    <w:p w:rsidR="00784EA4" w:rsidRPr="00784EA4" w:rsidRDefault="00784EA4" w:rsidP="00784E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4EA4">
        <w:rPr>
          <w:rFonts w:ascii="Times New Roman" w:hAnsi="Times New Roman" w:cs="Times New Roman"/>
          <w:sz w:val="24"/>
          <w:szCs w:val="24"/>
        </w:rPr>
        <w:t>Pipe</w:t>
      </w:r>
      <w:r w:rsidR="00FE33D9">
        <w:rPr>
          <w:rFonts w:ascii="Times New Roman" w:hAnsi="Times New Roman" w:cs="Times New Roman"/>
          <w:sz w:val="24"/>
          <w:szCs w:val="24"/>
        </w:rPr>
        <w:t>ri</w:t>
      </w:r>
      <w:r w:rsidRPr="00784EA4">
        <w:rPr>
          <w:rFonts w:ascii="Times New Roman" w:hAnsi="Times New Roman" w:cs="Times New Roman"/>
          <w:sz w:val="24"/>
          <w:szCs w:val="24"/>
        </w:rPr>
        <w:t>dine</w:t>
      </w:r>
      <w:proofErr w:type="spellEnd"/>
    </w:p>
    <w:sectPr w:rsidR="00784EA4" w:rsidRPr="00784EA4" w:rsidSect="00D75B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4B" w:rsidRDefault="00491E4B" w:rsidP="00F17D6D">
      <w:pPr>
        <w:spacing w:after="0" w:line="240" w:lineRule="auto"/>
      </w:pPr>
      <w:r>
        <w:separator/>
      </w:r>
    </w:p>
  </w:endnote>
  <w:endnote w:type="continuationSeparator" w:id="0">
    <w:p w:rsidR="00491E4B" w:rsidRDefault="00491E4B" w:rsidP="00F1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67" w:rsidRDefault="00B44FCA" w:rsidP="00BA0A6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A0A67" w:rsidRPr="00F80A0B" w:rsidRDefault="00B44FCA" w:rsidP="00BA0A67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5010A">
      <w:fldChar w:fldCharType="begin"/>
    </w:r>
    <w:r>
      <w:instrText xml:space="preserve"> PAGE   \* MERGEFORMAT </w:instrText>
    </w:r>
    <w:r w:rsidR="00D5010A">
      <w:fldChar w:fldCharType="separate"/>
    </w:r>
    <w:r w:rsidR="00ED1615" w:rsidRPr="00ED1615">
      <w:rPr>
        <w:rFonts w:asciiTheme="majorHAnsi" w:hAnsiTheme="majorHAnsi"/>
        <w:noProof/>
      </w:rPr>
      <w:t>1</w:t>
    </w:r>
    <w:r w:rsidR="00D5010A">
      <w:fldChar w:fldCharType="end"/>
    </w:r>
  </w:p>
  <w:p w:rsidR="00BA0A67" w:rsidRPr="00BA0A67" w:rsidRDefault="00491E4B" w:rsidP="00BA0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4B" w:rsidRDefault="00491E4B" w:rsidP="00F17D6D">
      <w:pPr>
        <w:spacing w:after="0" w:line="240" w:lineRule="auto"/>
      </w:pPr>
      <w:r>
        <w:separator/>
      </w:r>
    </w:p>
  </w:footnote>
  <w:footnote w:type="continuationSeparator" w:id="0">
    <w:p w:rsidR="00491E4B" w:rsidRDefault="00491E4B" w:rsidP="00F1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7F7A"/>
    <w:multiLevelType w:val="hybridMultilevel"/>
    <w:tmpl w:val="CF0C7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30DD2"/>
    <w:multiLevelType w:val="hybridMultilevel"/>
    <w:tmpl w:val="CD7A41C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7471"/>
    <w:multiLevelType w:val="hybridMultilevel"/>
    <w:tmpl w:val="B14662BE"/>
    <w:lvl w:ilvl="0" w:tplc="9B301F22">
      <w:start w:val="1"/>
      <w:numFmt w:val="lowerRoman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237E52C1"/>
    <w:multiLevelType w:val="hybridMultilevel"/>
    <w:tmpl w:val="3E96960A"/>
    <w:lvl w:ilvl="0" w:tplc="22848DC4">
      <w:start w:val="1"/>
      <w:numFmt w:val="lowerRoman"/>
      <w:lvlText w:val="(%1)"/>
      <w:lvlJc w:val="left"/>
      <w:pPr>
        <w:ind w:left="20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820AF"/>
    <w:multiLevelType w:val="hybridMultilevel"/>
    <w:tmpl w:val="1F742C6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62A0E"/>
    <w:multiLevelType w:val="hybridMultilevel"/>
    <w:tmpl w:val="47AE6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251FD"/>
    <w:multiLevelType w:val="hybridMultilevel"/>
    <w:tmpl w:val="52223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707CE"/>
    <w:multiLevelType w:val="hybridMultilevel"/>
    <w:tmpl w:val="3D0A269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F485438"/>
    <w:multiLevelType w:val="hybridMultilevel"/>
    <w:tmpl w:val="3FBEF14A"/>
    <w:lvl w:ilvl="0" w:tplc="9B301F22">
      <w:start w:val="1"/>
      <w:numFmt w:val="lowerRoman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55113489"/>
    <w:multiLevelType w:val="hybridMultilevel"/>
    <w:tmpl w:val="5AD4F5BA"/>
    <w:lvl w:ilvl="0" w:tplc="AA621BE4">
      <w:start w:val="1"/>
      <w:numFmt w:val="lowerRoman"/>
      <w:lvlText w:val="(%1)"/>
      <w:lvlJc w:val="left"/>
      <w:pPr>
        <w:ind w:left="193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135C82"/>
    <w:multiLevelType w:val="hybridMultilevel"/>
    <w:tmpl w:val="6C42816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26889"/>
    <w:multiLevelType w:val="hybridMultilevel"/>
    <w:tmpl w:val="1E5297B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F432A4"/>
    <w:multiLevelType w:val="hybridMultilevel"/>
    <w:tmpl w:val="D5F46B4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D34BB"/>
    <w:multiLevelType w:val="hybridMultilevel"/>
    <w:tmpl w:val="369A334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83F7D"/>
    <w:multiLevelType w:val="hybridMultilevel"/>
    <w:tmpl w:val="A76C8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E59"/>
    <w:rsid w:val="000E7C0F"/>
    <w:rsid w:val="00491E4B"/>
    <w:rsid w:val="00737559"/>
    <w:rsid w:val="00784EA4"/>
    <w:rsid w:val="008271C8"/>
    <w:rsid w:val="00A65E59"/>
    <w:rsid w:val="00B44FCA"/>
    <w:rsid w:val="00D5010A"/>
    <w:rsid w:val="00D86A45"/>
    <w:rsid w:val="00E5425A"/>
    <w:rsid w:val="00ED1615"/>
    <w:rsid w:val="00EF65E1"/>
    <w:rsid w:val="00F17D6D"/>
    <w:rsid w:val="00F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5E59"/>
    <w:rPr>
      <w:color w:val="0000FF"/>
      <w:u w:val="single"/>
    </w:rPr>
  </w:style>
  <w:style w:type="paragraph" w:styleId="NoSpacing">
    <w:name w:val="No Spacing"/>
    <w:uiPriority w:val="1"/>
    <w:qFormat/>
    <w:rsid w:val="00A65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5E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ust.ac.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st.ac.k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cp:lastPrinted>2015-11-25T06:59:00Z</cp:lastPrinted>
  <dcterms:created xsi:type="dcterms:W3CDTF">2015-11-06T12:20:00Z</dcterms:created>
  <dcterms:modified xsi:type="dcterms:W3CDTF">2015-11-25T07:02:00Z</dcterms:modified>
</cp:coreProperties>
</file>