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A5" w:rsidRDefault="00C163A5" w:rsidP="00C163A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-532765</wp:posOffset>
            </wp:positionV>
            <wp:extent cx="1226820" cy="102997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C163A5" w:rsidRDefault="00C163A5" w:rsidP="00C163A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163A5" w:rsidRDefault="00C163A5" w:rsidP="00C163A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163A5" w:rsidRDefault="00C163A5" w:rsidP="00C163A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163A5" w:rsidRDefault="00C163A5" w:rsidP="00C163A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C163A5" w:rsidRDefault="00C163A5" w:rsidP="00C163A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163A5" w:rsidRDefault="00C163A5" w:rsidP="00C163A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C163A5" w:rsidRDefault="00712373" w:rsidP="00C163A5">
      <w:pPr>
        <w:jc w:val="center"/>
        <w:rPr>
          <w:rFonts w:ascii="Maiandra GD" w:hAnsi="Maiandra GD"/>
          <w:b/>
        </w:rPr>
      </w:pPr>
      <w:r w:rsidRPr="0071237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163A5" w:rsidRDefault="00C163A5" w:rsidP="00C16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C7357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C73578">
        <w:rPr>
          <w:rFonts w:ascii="Times New Roman" w:hAnsi="Times New Roman"/>
          <w:b/>
          <w:sz w:val="24"/>
          <w:szCs w:val="24"/>
        </w:rPr>
        <w:t>6</w:t>
      </w:r>
    </w:p>
    <w:p w:rsidR="00C163A5" w:rsidRDefault="00C163A5" w:rsidP="00C163A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</w:t>
      </w:r>
      <w:r w:rsidR="00AE0CFC">
        <w:rPr>
          <w:rFonts w:ascii="Times New Roman" w:hAnsi="Times New Roman"/>
          <w:sz w:val="24"/>
          <w:szCs w:val="24"/>
        </w:rPr>
        <w:t xml:space="preserve"> SCIENCE IN BIOLOGICAL </w:t>
      </w:r>
      <w:r w:rsidR="004A681D">
        <w:rPr>
          <w:rFonts w:ascii="Times New Roman" w:hAnsi="Times New Roman"/>
          <w:sz w:val="24"/>
          <w:szCs w:val="24"/>
        </w:rPr>
        <w:t>OPTION,</w:t>
      </w:r>
      <w:r w:rsidR="00AE0CFC">
        <w:rPr>
          <w:rFonts w:ascii="Times New Roman" w:hAnsi="Times New Roman"/>
          <w:sz w:val="24"/>
          <w:szCs w:val="24"/>
        </w:rPr>
        <w:t>BACHELOR OF SCIENCE IN CROP PROTECTION AND BACHELOR OF EDUCATION SCIENCE</w:t>
      </w:r>
    </w:p>
    <w:p w:rsidR="00C163A5" w:rsidRDefault="001D60EC" w:rsidP="00C16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SBA 3200/</w:t>
      </w:r>
      <w:r w:rsidR="00C163A5">
        <w:rPr>
          <w:rFonts w:ascii="Times New Roman" w:hAnsi="Times New Roman"/>
          <w:b/>
          <w:sz w:val="24"/>
          <w:szCs w:val="24"/>
        </w:rPr>
        <w:t>SBT 2300: PLANT ECOLOGY</w:t>
      </w:r>
    </w:p>
    <w:p w:rsidR="00C163A5" w:rsidRDefault="00712373" w:rsidP="00C163A5">
      <w:pPr>
        <w:jc w:val="center"/>
        <w:rPr>
          <w:rFonts w:ascii="Times New Roman" w:hAnsi="Times New Roman"/>
          <w:b/>
          <w:sz w:val="24"/>
          <w:szCs w:val="24"/>
        </w:rPr>
      </w:pPr>
      <w:r w:rsidRPr="00712373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C163A5">
        <w:rPr>
          <w:rFonts w:ascii="Times New Roman" w:hAnsi="Times New Roman"/>
          <w:b/>
          <w:sz w:val="24"/>
          <w:szCs w:val="24"/>
        </w:rPr>
        <w:t>DATE: NOVEMBER, 2015</w:t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</w:r>
      <w:r w:rsidR="00C163A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C163A5">
        <w:rPr>
          <w:rFonts w:ascii="Times New Roman" w:hAnsi="Times New Roman"/>
          <w:b/>
          <w:sz w:val="24"/>
          <w:szCs w:val="24"/>
        </w:rPr>
        <w:t>HOURS</w:t>
      </w:r>
    </w:p>
    <w:p w:rsidR="00C163A5" w:rsidRDefault="00712373" w:rsidP="00C163A5">
      <w:pPr>
        <w:rPr>
          <w:rFonts w:ascii="Times New Roman" w:hAnsi="Times New Roman"/>
          <w:i/>
          <w:sz w:val="24"/>
          <w:szCs w:val="24"/>
        </w:rPr>
      </w:pPr>
      <w:r w:rsidRPr="00712373">
        <w:pict>
          <v:shape id="_x0000_s1028" type="#_x0000_t32" style="position:absolute;margin-left:-1in;margin-top:28.85pt;width:612.45pt;height:0;z-index:251659264" o:connectortype="straight"/>
        </w:pict>
      </w:r>
      <w:r w:rsidR="00C163A5">
        <w:rPr>
          <w:rFonts w:ascii="Times New Roman" w:hAnsi="Times New Roman"/>
          <w:b/>
          <w:sz w:val="24"/>
          <w:szCs w:val="24"/>
        </w:rPr>
        <w:t xml:space="preserve">INSTRUCTIONS:  </w:t>
      </w:r>
      <w:r w:rsidR="00C163A5">
        <w:rPr>
          <w:rFonts w:ascii="Times New Roman" w:hAnsi="Times New Roman"/>
          <w:i/>
          <w:sz w:val="24"/>
          <w:szCs w:val="24"/>
        </w:rPr>
        <w:t>Answer question</w:t>
      </w:r>
      <w:r w:rsidR="00C163A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C163A5">
        <w:rPr>
          <w:rFonts w:ascii="Times New Roman" w:hAnsi="Times New Roman"/>
          <w:i/>
          <w:sz w:val="24"/>
          <w:szCs w:val="24"/>
        </w:rPr>
        <w:t xml:space="preserve">and any other </w:t>
      </w:r>
      <w:r w:rsidR="00C163A5">
        <w:rPr>
          <w:rFonts w:ascii="Times New Roman" w:hAnsi="Times New Roman"/>
          <w:b/>
          <w:i/>
          <w:sz w:val="24"/>
          <w:szCs w:val="24"/>
        </w:rPr>
        <w:t>two</w:t>
      </w:r>
      <w:r w:rsidR="00C163A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163A5" w:rsidRDefault="00C163A5" w:rsidP="00C163A5">
      <w:pPr>
        <w:rPr>
          <w:rFonts w:ascii="Times New Roman" w:hAnsi="Times New Roman" w:cs="Times New Roman"/>
          <w:sz w:val="24"/>
          <w:szCs w:val="24"/>
        </w:rPr>
      </w:pPr>
    </w:p>
    <w:p w:rsidR="00C163A5" w:rsidRDefault="00C163A5" w:rsidP="00C163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C163A5" w:rsidRDefault="00C163A5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163A5">
        <w:rPr>
          <w:rFonts w:ascii="Times New Roman" w:hAnsi="Times New Roman" w:cs="Times New Roman"/>
          <w:i/>
          <w:sz w:val="24"/>
          <w:szCs w:val="24"/>
          <w:u w:val="single"/>
        </w:rPr>
        <w:t>Digitaria</w:t>
      </w:r>
      <w:proofErr w:type="spellEnd"/>
      <w:r w:rsidRPr="00C163A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163A5">
        <w:rPr>
          <w:rFonts w:ascii="Times New Roman" w:hAnsi="Times New Roman" w:cs="Times New Roman"/>
          <w:i/>
          <w:sz w:val="24"/>
          <w:szCs w:val="24"/>
          <w:u w:val="single"/>
        </w:rPr>
        <w:t>macroblephera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was found to have a calorific</w:t>
      </w:r>
      <w:r>
        <w:rPr>
          <w:rFonts w:ascii="Times New Roman" w:hAnsi="Times New Roman" w:cs="Times New Roman"/>
          <w:sz w:val="24"/>
          <w:szCs w:val="24"/>
        </w:rPr>
        <w:tab/>
        <w:t>value of 25mj/kg, its net primary production was 5.0 kg/m</w:t>
      </w:r>
      <w:r w:rsidRPr="00C16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/year and solar radiation at the site was 20mj/m</w:t>
      </w:r>
      <w:r w:rsidRPr="00C16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/day</w:t>
      </w:r>
      <w:r>
        <w:rPr>
          <w:rFonts w:ascii="Times New Roman" w:hAnsi="Times New Roman" w:cs="Times New Roman"/>
          <w:sz w:val="24"/>
          <w:szCs w:val="24"/>
        </w:rPr>
        <w:tab/>
        <w:t>. Determine its efficiency of primary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163A5" w:rsidRDefault="00C163A5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63A5"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sz w:val="24"/>
          <w:szCs w:val="24"/>
        </w:rPr>
        <w:t xml:space="preserve">the factors that govern lateral </w:t>
      </w:r>
      <w:proofErr w:type="spellStart"/>
      <w:r w:rsidRPr="00824BFC">
        <w:rPr>
          <w:rFonts w:ascii="Times New Roman" w:hAnsi="Times New Roman" w:cs="Times New Roman"/>
          <w:sz w:val="24"/>
          <w:szCs w:val="24"/>
        </w:rPr>
        <w:t>Zonation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fresh water swamps.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163A5" w:rsidRPr="00C163A5" w:rsidRDefault="00C163A5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the composition and structure of the upper zone of upland forests</w:t>
      </w:r>
      <w:r w:rsidRPr="00C163A5">
        <w:rPr>
          <w:rFonts w:ascii="Times New Roman" w:hAnsi="Times New Roman" w:cs="Times New Roman"/>
          <w:sz w:val="24"/>
          <w:szCs w:val="24"/>
        </w:rPr>
        <w:t>.(4 Marks</w:t>
      </w:r>
    </w:p>
    <w:p w:rsidR="00C163A5" w:rsidRDefault="00C163A5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parameters would you asses to quantitatively describe the structure</w:t>
      </w:r>
      <w:r w:rsidR="00EE60F7">
        <w:rPr>
          <w:rFonts w:ascii="Times New Roman" w:hAnsi="Times New Roman" w:cs="Times New Roman"/>
          <w:sz w:val="24"/>
          <w:szCs w:val="24"/>
        </w:rPr>
        <w:t xml:space="preserve"> of a plant community?</w:t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</w:r>
      <w:r w:rsidR="00EE60F7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A2E50" w:rsidRDefault="004A2E50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gramStart"/>
      <w:r>
        <w:rPr>
          <w:rFonts w:ascii="Times New Roman" w:hAnsi="Times New Roman" w:cs="Times New Roman"/>
          <w:sz w:val="24"/>
          <w:szCs w:val="24"/>
        </w:rPr>
        <w:t>what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swamp drawdown is and explain how it influences vegetation  composition.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A2E50" w:rsidRDefault="004A2E50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adpaptive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trends in arid zone flora.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A2E50" w:rsidRPr="00C163A5" w:rsidRDefault="004A2E50" w:rsidP="00C163A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factors that determine the structure of East African grasslands.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B1C8C" w:rsidRDefault="00EB1C8C">
      <w:pPr>
        <w:rPr>
          <w:rFonts w:ascii="Times New Roman" w:hAnsi="Times New Roman" w:cs="Times New Roman"/>
          <w:b/>
          <w:sz w:val="24"/>
          <w:szCs w:val="24"/>
        </w:rPr>
      </w:pPr>
      <w:r w:rsidRPr="00EB1C8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8F5791" w:rsidRDefault="00EB1C8C" w:rsidP="00EB1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approaches of measuring terrestrial primary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D30B2" w:rsidRPr="00ED30B2" w:rsidRDefault="00ED30B2" w:rsidP="00EB1C8C">
      <w:pPr>
        <w:rPr>
          <w:rFonts w:ascii="Times New Roman" w:hAnsi="Times New Roman" w:cs="Times New Roman"/>
          <w:b/>
          <w:sz w:val="24"/>
          <w:szCs w:val="24"/>
        </w:rPr>
      </w:pPr>
      <w:r w:rsidRPr="00ED30B2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ED30B2" w:rsidRDefault="00ED30B2" w:rsidP="00EB1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adaptive trends in </w:t>
      </w:r>
      <w:proofErr w:type="spellStart"/>
      <w:r w:rsidRPr="00824BFC">
        <w:rPr>
          <w:rFonts w:ascii="Times New Roman" w:hAnsi="Times New Roman" w:cs="Times New Roman"/>
          <w:sz w:val="24"/>
          <w:szCs w:val="24"/>
        </w:rPr>
        <w:t>afroalpine</w:t>
      </w:r>
      <w:proofErr w:type="spellEnd"/>
      <w:r w:rsidRPr="00824BFC">
        <w:rPr>
          <w:rFonts w:ascii="Times New Roman" w:hAnsi="Times New Roman" w:cs="Times New Roman"/>
          <w:sz w:val="24"/>
          <w:szCs w:val="24"/>
        </w:rPr>
        <w:t xml:space="preserve"> flora</w:t>
      </w:r>
      <w:r w:rsidR="00824BFC">
        <w:rPr>
          <w:rFonts w:ascii="Times New Roman" w:hAnsi="Times New Roman" w:cs="Times New Roman"/>
          <w:sz w:val="24"/>
          <w:szCs w:val="24"/>
        </w:rPr>
        <w:t>.</w:t>
      </w:r>
      <w:r w:rsidRPr="00824B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ED30B2" w:rsidRDefault="00ED30B2" w:rsidP="00EB1C8C">
      <w:pPr>
        <w:rPr>
          <w:rFonts w:ascii="Times New Roman" w:hAnsi="Times New Roman" w:cs="Times New Roman"/>
          <w:sz w:val="24"/>
          <w:szCs w:val="24"/>
        </w:rPr>
      </w:pPr>
    </w:p>
    <w:p w:rsidR="00ED30B2" w:rsidRPr="00ED30B2" w:rsidRDefault="00ED30B2" w:rsidP="00ED30B2">
      <w:pPr>
        <w:rPr>
          <w:rFonts w:ascii="Times New Roman" w:hAnsi="Times New Roman" w:cs="Times New Roman"/>
          <w:b/>
          <w:sz w:val="24"/>
          <w:szCs w:val="24"/>
        </w:rPr>
      </w:pPr>
      <w:r w:rsidRPr="00ED30B2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D30B2" w:rsidRPr="00ED30B2" w:rsidRDefault="00ED30B2" w:rsidP="00ED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Clements deterministic plant succession theory and its shortcoming.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ED30B2" w:rsidRPr="00ED30B2" w:rsidSect="008F57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11" w:rsidRDefault="00635511" w:rsidP="00C163A5">
      <w:pPr>
        <w:spacing w:after="0" w:line="240" w:lineRule="auto"/>
      </w:pPr>
      <w:r>
        <w:separator/>
      </w:r>
    </w:p>
  </w:endnote>
  <w:endnote w:type="continuationSeparator" w:id="0">
    <w:p w:rsidR="00635511" w:rsidRDefault="00635511" w:rsidP="00C1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A5" w:rsidRDefault="00C163A5" w:rsidP="00C163A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163A5" w:rsidRDefault="00C163A5" w:rsidP="00C163A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A681D" w:rsidRPr="004A681D">
        <w:rPr>
          <w:rFonts w:asciiTheme="majorHAnsi" w:hAnsiTheme="majorHAnsi"/>
          <w:noProof/>
        </w:rPr>
        <w:t>1</w:t>
      </w:r>
    </w:fldSimple>
  </w:p>
  <w:p w:rsidR="00C163A5" w:rsidRDefault="00C163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11" w:rsidRDefault="00635511" w:rsidP="00C163A5">
      <w:pPr>
        <w:spacing w:after="0" w:line="240" w:lineRule="auto"/>
      </w:pPr>
      <w:r>
        <w:separator/>
      </w:r>
    </w:p>
  </w:footnote>
  <w:footnote w:type="continuationSeparator" w:id="0">
    <w:p w:rsidR="00635511" w:rsidRDefault="00635511" w:rsidP="00C1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0D47"/>
    <w:multiLevelType w:val="hybridMultilevel"/>
    <w:tmpl w:val="E67A83F2"/>
    <w:lvl w:ilvl="0" w:tplc="7812CC6C">
      <w:start w:val="1"/>
      <w:numFmt w:val="lowerRoman"/>
      <w:lvlText w:val="(%1)"/>
      <w:lvlJc w:val="left"/>
      <w:pPr>
        <w:ind w:left="11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16458"/>
    <w:multiLevelType w:val="hybridMultilevel"/>
    <w:tmpl w:val="63CE6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3A5"/>
    <w:rsid w:val="001D60EC"/>
    <w:rsid w:val="0030025B"/>
    <w:rsid w:val="00384C79"/>
    <w:rsid w:val="004A2E50"/>
    <w:rsid w:val="004A681D"/>
    <w:rsid w:val="006130AD"/>
    <w:rsid w:val="00635511"/>
    <w:rsid w:val="00712373"/>
    <w:rsid w:val="00824BFC"/>
    <w:rsid w:val="008F5791"/>
    <w:rsid w:val="008F7C13"/>
    <w:rsid w:val="00AE0CFC"/>
    <w:rsid w:val="00C163A5"/>
    <w:rsid w:val="00C73578"/>
    <w:rsid w:val="00E32F2E"/>
    <w:rsid w:val="00E610C9"/>
    <w:rsid w:val="00EB1C8C"/>
    <w:rsid w:val="00ED30B2"/>
    <w:rsid w:val="00EE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163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3A5"/>
  </w:style>
  <w:style w:type="paragraph" w:styleId="Footer">
    <w:name w:val="footer"/>
    <w:basedOn w:val="Normal"/>
    <w:link w:val="FooterChar"/>
    <w:uiPriority w:val="99"/>
    <w:unhideWhenUsed/>
    <w:rsid w:val="00C1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1499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dcterms:created xsi:type="dcterms:W3CDTF">2015-11-11T06:48:00Z</dcterms:created>
  <dcterms:modified xsi:type="dcterms:W3CDTF">2015-11-26T05:55:00Z</dcterms:modified>
</cp:coreProperties>
</file>