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13" w:rsidRDefault="00183613" w:rsidP="0018361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-485775</wp:posOffset>
            </wp:positionV>
            <wp:extent cx="1133475" cy="98107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613" w:rsidRDefault="00183613" w:rsidP="0018361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83613" w:rsidRDefault="00183613" w:rsidP="0018361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83613" w:rsidRDefault="00183613" w:rsidP="0018361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83613" w:rsidRDefault="00183613" w:rsidP="0018361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83613" w:rsidRDefault="00183613" w:rsidP="0018361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83613" w:rsidRDefault="00183613" w:rsidP="0018361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83613" w:rsidRDefault="00D04481" w:rsidP="00183613">
      <w:pPr>
        <w:jc w:val="center"/>
        <w:rPr>
          <w:rFonts w:ascii="Maiandra GD" w:hAnsi="Maiandra GD"/>
          <w:b/>
        </w:rPr>
      </w:pPr>
      <w:r w:rsidRPr="00D0448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83613" w:rsidRDefault="00183613" w:rsidP="001836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83613" w:rsidRDefault="00183613" w:rsidP="001836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SPECIAL /SUPPLEMENTARY EXAMINATION FOR BACHELOR OF INFORMATION TECHNOLOGY</w:t>
      </w:r>
    </w:p>
    <w:p w:rsidR="00183613" w:rsidRDefault="00183613" w:rsidP="001836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2103: PROBABILITY AND STATISTICS I</w:t>
      </w:r>
    </w:p>
    <w:p w:rsidR="00183613" w:rsidRDefault="00D04481" w:rsidP="00183613">
      <w:pPr>
        <w:jc w:val="center"/>
        <w:rPr>
          <w:rFonts w:ascii="Times New Roman" w:hAnsi="Times New Roman"/>
          <w:b/>
          <w:sz w:val="24"/>
          <w:szCs w:val="24"/>
        </w:rPr>
      </w:pPr>
      <w:r w:rsidRPr="00D04481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183613">
        <w:rPr>
          <w:rFonts w:ascii="Times New Roman" w:hAnsi="Times New Roman"/>
          <w:b/>
          <w:sz w:val="24"/>
          <w:szCs w:val="24"/>
        </w:rPr>
        <w:t>DATE: OCTOBER, 2015</w:t>
      </w:r>
      <w:r w:rsidR="00183613">
        <w:rPr>
          <w:rFonts w:ascii="Times New Roman" w:hAnsi="Times New Roman"/>
          <w:b/>
          <w:sz w:val="24"/>
          <w:szCs w:val="24"/>
        </w:rPr>
        <w:tab/>
      </w:r>
      <w:r w:rsidR="00183613">
        <w:rPr>
          <w:rFonts w:ascii="Times New Roman" w:hAnsi="Times New Roman"/>
          <w:b/>
          <w:sz w:val="24"/>
          <w:szCs w:val="24"/>
        </w:rPr>
        <w:tab/>
      </w:r>
      <w:r w:rsidR="00183613">
        <w:rPr>
          <w:rFonts w:ascii="Times New Roman" w:hAnsi="Times New Roman"/>
          <w:b/>
          <w:sz w:val="24"/>
          <w:szCs w:val="24"/>
        </w:rPr>
        <w:tab/>
      </w:r>
      <w:r w:rsidR="00183613">
        <w:rPr>
          <w:rFonts w:ascii="Times New Roman" w:hAnsi="Times New Roman"/>
          <w:b/>
          <w:sz w:val="24"/>
          <w:szCs w:val="24"/>
        </w:rPr>
        <w:tab/>
      </w:r>
      <w:r w:rsidR="00183613">
        <w:rPr>
          <w:rFonts w:ascii="Times New Roman" w:hAnsi="Times New Roman"/>
          <w:b/>
          <w:sz w:val="24"/>
          <w:szCs w:val="24"/>
        </w:rPr>
        <w:tab/>
      </w:r>
      <w:r w:rsidR="0018361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183613">
        <w:rPr>
          <w:rFonts w:ascii="Times New Roman" w:hAnsi="Times New Roman"/>
          <w:b/>
          <w:sz w:val="24"/>
          <w:szCs w:val="24"/>
        </w:rPr>
        <w:t>HOURS</w:t>
      </w:r>
    </w:p>
    <w:p w:rsidR="00183613" w:rsidRDefault="00D04481" w:rsidP="00183613">
      <w:pPr>
        <w:rPr>
          <w:rFonts w:ascii="Times New Roman" w:hAnsi="Times New Roman"/>
          <w:i/>
          <w:sz w:val="24"/>
          <w:szCs w:val="24"/>
        </w:rPr>
      </w:pPr>
      <w:r w:rsidRPr="00D04481">
        <w:pict>
          <v:shape id="_x0000_s1029" type="#_x0000_t32" style="position:absolute;margin-left:-1in;margin-top:28.85pt;width:612.45pt;height:0;z-index:251659264" o:connectortype="straight"/>
        </w:pict>
      </w:r>
      <w:r w:rsidR="00183613">
        <w:rPr>
          <w:rFonts w:ascii="Times New Roman" w:hAnsi="Times New Roman"/>
          <w:b/>
          <w:sz w:val="24"/>
          <w:szCs w:val="24"/>
        </w:rPr>
        <w:t xml:space="preserve">INSTRUCTIONS:  </w:t>
      </w:r>
      <w:r w:rsidR="00183613">
        <w:rPr>
          <w:rFonts w:ascii="Times New Roman" w:hAnsi="Times New Roman"/>
          <w:i/>
          <w:sz w:val="24"/>
          <w:szCs w:val="24"/>
        </w:rPr>
        <w:t>Answer question</w:t>
      </w:r>
      <w:r w:rsidR="00183613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83613">
        <w:rPr>
          <w:rFonts w:ascii="Times New Roman" w:hAnsi="Times New Roman"/>
          <w:i/>
          <w:sz w:val="24"/>
          <w:szCs w:val="24"/>
        </w:rPr>
        <w:t xml:space="preserve">and any other </w:t>
      </w:r>
      <w:r w:rsidR="00183613">
        <w:rPr>
          <w:rFonts w:ascii="Times New Roman" w:hAnsi="Times New Roman"/>
          <w:b/>
          <w:i/>
          <w:sz w:val="24"/>
          <w:szCs w:val="24"/>
        </w:rPr>
        <w:t>two</w:t>
      </w:r>
      <w:r w:rsidR="00183613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183613" w:rsidRDefault="00183613" w:rsidP="00183613">
      <w:pPr>
        <w:rPr>
          <w:rFonts w:ascii="Times New Roman" w:hAnsi="Times New Roman" w:cs="Times New Roman"/>
          <w:b/>
          <w:sz w:val="24"/>
          <w:szCs w:val="24"/>
        </w:rPr>
      </w:pPr>
    </w:p>
    <w:p w:rsidR="00183613" w:rsidRDefault="00183613" w:rsidP="001836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183613" w:rsidRDefault="00183613" w:rsidP="0018361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83613" w:rsidRDefault="00183613" w:rsidP="0018361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</w:t>
      </w:r>
    </w:p>
    <w:p w:rsidR="00183613" w:rsidRDefault="00183613" w:rsidP="0018361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variable</w:t>
      </w:r>
    </w:p>
    <w:p w:rsidR="00183613" w:rsidRDefault="00183613" w:rsidP="0018361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Skewness</w:t>
      </w:r>
      <w:proofErr w:type="spellEnd"/>
    </w:p>
    <w:p w:rsidR="00183613" w:rsidRDefault="00934441" w:rsidP="00183613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613">
        <w:rPr>
          <w:rFonts w:ascii="Times New Roman" w:hAnsi="Times New Roman" w:cs="Times New Roman"/>
          <w:sz w:val="24"/>
          <w:szCs w:val="24"/>
        </w:rPr>
        <w:t>Data</w:t>
      </w:r>
    </w:p>
    <w:p w:rsidR="00183613" w:rsidRDefault="00183613" w:rsidP="0018361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stem and leaf plot f</w:t>
      </w:r>
      <w:r w:rsidR="00C0176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 the following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83613" w:rsidRDefault="00183613" w:rsidP="00183613">
      <w:pPr>
        <w:pStyle w:val="ListParagraph"/>
        <w:tabs>
          <w:tab w:val="left" w:pos="45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  <w:r>
        <w:rPr>
          <w:rFonts w:ascii="Times New Roman" w:hAnsi="Times New Roman" w:cs="Times New Roman"/>
          <w:sz w:val="24"/>
          <w:szCs w:val="24"/>
        </w:rPr>
        <w:tab/>
        <w:t>66</w:t>
      </w:r>
      <w:r>
        <w:rPr>
          <w:rFonts w:ascii="Times New Roman" w:hAnsi="Times New Roman" w:cs="Times New Roman"/>
          <w:sz w:val="24"/>
          <w:szCs w:val="24"/>
        </w:rPr>
        <w:tab/>
        <w:t>72</w:t>
      </w:r>
      <w:r>
        <w:rPr>
          <w:rFonts w:ascii="Times New Roman" w:hAnsi="Times New Roman" w:cs="Times New Roman"/>
          <w:sz w:val="24"/>
          <w:szCs w:val="24"/>
        </w:rPr>
        <w:tab/>
        <w:t>74</w:t>
      </w:r>
      <w:r>
        <w:rPr>
          <w:rFonts w:ascii="Times New Roman" w:hAnsi="Times New Roman" w:cs="Times New Roman"/>
          <w:sz w:val="24"/>
          <w:szCs w:val="24"/>
        </w:rPr>
        <w:tab/>
        <w:t>79</w:t>
      </w:r>
      <w:r>
        <w:rPr>
          <w:rFonts w:ascii="Times New Roman" w:hAnsi="Times New Roman" w:cs="Times New Roman"/>
          <w:sz w:val="24"/>
          <w:szCs w:val="24"/>
        </w:rPr>
        <w:tab/>
        <w:t>69</w:t>
      </w:r>
      <w:r>
        <w:rPr>
          <w:rFonts w:ascii="Times New Roman" w:hAnsi="Times New Roman" w:cs="Times New Roman"/>
          <w:sz w:val="24"/>
          <w:szCs w:val="24"/>
        </w:rPr>
        <w:tab/>
        <w:t>57</w:t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:rsidR="00183613" w:rsidRDefault="00183613" w:rsidP="00183613">
      <w:pPr>
        <w:pStyle w:val="ListParagraph"/>
        <w:tabs>
          <w:tab w:val="left" w:pos="45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  <w:t>65</w:t>
      </w:r>
      <w:r>
        <w:rPr>
          <w:rFonts w:ascii="Times New Roman" w:hAnsi="Times New Roman" w:cs="Times New Roman"/>
          <w:sz w:val="24"/>
          <w:szCs w:val="24"/>
        </w:rPr>
        <w:tab/>
        <w:t>66</w:t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  <w:t>69</w:t>
      </w:r>
      <w:r>
        <w:rPr>
          <w:rFonts w:ascii="Times New Roman" w:hAnsi="Times New Roman" w:cs="Times New Roman"/>
          <w:sz w:val="24"/>
          <w:szCs w:val="24"/>
        </w:rPr>
        <w:tab/>
        <w:t>49</w:t>
      </w:r>
      <w:r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183613" w:rsidRDefault="00183613" w:rsidP="0018361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  <w:r>
        <w:rPr>
          <w:rFonts w:ascii="Times New Roman" w:hAnsi="Times New Roman" w:cs="Times New Roman"/>
          <w:sz w:val="24"/>
          <w:szCs w:val="24"/>
        </w:rPr>
        <w:tab/>
        <w:t>79</w:t>
      </w:r>
      <w:r>
        <w:rPr>
          <w:rFonts w:ascii="Times New Roman" w:hAnsi="Times New Roman" w:cs="Times New Roman"/>
          <w:sz w:val="24"/>
          <w:szCs w:val="24"/>
        </w:rPr>
        <w:tab/>
        <w:t>84</w:t>
      </w:r>
      <w:r>
        <w:rPr>
          <w:rFonts w:ascii="Times New Roman" w:hAnsi="Times New Roman" w:cs="Times New Roman"/>
          <w:sz w:val="24"/>
          <w:szCs w:val="24"/>
        </w:rPr>
        <w:tab/>
        <w:t>49</w:t>
      </w:r>
      <w:r>
        <w:rPr>
          <w:rFonts w:ascii="Times New Roman" w:hAnsi="Times New Roman" w:cs="Times New Roman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ab/>
        <w:t>55</w:t>
      </w:r>
      <w:r>
        <w:rPr>
          <w:rFonts w:ascii="Times New Roman" w:hAnsi="Times New Roman" w:cs="Times New Roman"/>
          <w:sz w:val="24"/>
          <w:szCs w:val="24"/>
        </w:rPr>
        <w:tab/>
        <w:t>63</w:t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183613" w:rsidRDefault="00183613" w:rsidP="00183613">
      <w:pPr>
        <w:pStyle w:val="ListParagraph"/>
        <w:tabs>
          <w:tab w:val="left" w:pos="11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>
        <w:rPr>
          <w:rFonts w:ascii="Times New Roman" w:hAnsi="Times New Roman" w:cs="Times New Roman"/>
          <w:sz w:val="24"/>
          <w:szCs w:val="24"/>
        </w:rPr>
        <w:tab/>
        <w:t>87</w:t>
      </w:r>
      <w:r>
        <w:rPr>
          <w:rFonts w:ascii="Times New Roman" w:hAnsi="Times New Roman" w:cs="Times New Roman"/>
          <w:sz w:val="24"/>
          <w:szCs w:val="24"/>
        </w:rPr>
        <w:tab/>
        <w:t>81</w:t>
      </w:r>
      <w:r>
        <w:rPr>
          <w:rFonts w:ascii="Times New Roman" w:hAnsi="Times New Roman" w:cs="Times New Roman"/>
          <w:sz w:val="24"/>
          <w:szCs w:val="24"/>
        </w:rPr>
        <w:tab/>
        <w:t>82</w:t>
      </w:r>
      <w:r>
        <w:rPr>
          <w:rFonts w:ascii="Times New Roman" w:hAnsi="Times New Roman" w:cs="Times New Roman"/>
          <w:sz w:val="24"/>
          <w:szCs w:val="24"/>
        </w:rPr>
        <w:tab/>
        <w:t>68</w:t>
      </w:r>
      <w:r>
        <w:rPr>
          <w:rFonts w:ascii="Times New Roman" w:hAnsi="Times New Roman" w:cs="Times New Roman"/>
          <w:sz w:val="24"/>
          <w:szCs w:val="24"/>
        </w:rPr>
        <w:tab/>
        <w:t>69</w:t>
      </w:r>
      <w:r>
        <w:rPr>
          <w:rFonts w:ascii="Times New Roman" w:hAnsi="Times New Roman" w:cs="Times New Roman"/>
          <w:sz w:val="24"/>
          <w:szCs w:val="24"/>
        </w:rPr>
        <w:tab/>
        <w:t>58</w:t>
      </w:r>
      <w:r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3613" w:rsidRDefault="00183613" w:rsidP="0018361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below is the frequency distribution of students’ performance in </w:t>
      </w:r>
      <w:r w:rsidR="00C0176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psychology test at the end of the semester. Their marks are out of 50.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3613" w:rsidRDefault="00183613" w:rsidP="00183613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35" w:type="dxa"/>
        <w:tblLook w:val="04A0"/>
      </w:tblPr>
      <w:tblGrid>
        <w:gridCol w:w="3247"/>
        <w:gridCol w:w="3247"/>
      </w:tblGrid>
      <w:tr w:rsidR="00183613" w:rsidTr="00934441">
        <w:trPr>
          <w:trHeight w:val="372"/>
        </w:trPr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Marks</w:t>
            </w:r>
          </w:p>
        </w:tc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Frequency </w:t>
            </w:r>
          </w:p>
        </w:tc>
      </w:tr>
      <w:tr w:rsidR="00183613" w:rsidTr="00934441">
        <w:trPr>
          <w:trHeight w:val="386"/>
        </w:trPr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3613" w:rsidTr="00934441">
        <w:trPr>
          <w:trHeight w:val="372"/>
        </w:trPr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3613" w:rsidTr="00934441">
        <w:trPr>
          <w:trHeight w:val="372"/>
        </w:trPr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3613" w:rsidTr="00934441">
        <w:trPr>
          <w:trHeight w:val="386"/>
        </w:trPr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83613" w:rsidTr="00934441">
        <w:trPr>
          <w:trHeight w:val="386"/>
        </w:trPr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3247" w:type="dxa"/>
          </w:tcPr>
          <w:p w:rsidR="00183613" w:rsidRDefault="00183613" w:rsidP="00183613">
            <w:pPr>
              <w:tabs>
                <w:tab w:val="left" w:pos="4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83613" w:rsidRPr="00183613" w:rsidRDefault="00183613" w:rsidP="001836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geometric mean of the frequency distribution.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83613" w:rsidRDefault="00183613" w:rsidP="0018361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standard deviation of the following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1720"/>
        <w:gridCol w:w="892"/>
        <w:gridCol w:w="892"/>
        <w:gridCol w:w="892"/>
        <w:gridCol w:w="892"/>
        <w:gridCol w:w="892"/>
        <w:gridCol w:w="892"/>
        <w:gridCol w:w="892"/>
        <w:gridCol w:w="892"/>
      </w:tblGrid>
      <w:tr w:rsidR="00183613" w:rsidTr="00183613"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183613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13" w:rsidRDefault="00AA23F1" w:rsidP="00CD5FC9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</w:tr>
    </w:tbl>
    <w:p w:rsidR="00183613" w:rsidRPr="00AA23F1" w:rsidRDefault="00183613" w:rsidP="00AA23F1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613" w:rsidRDefault="00AA23F1" w:rsidP="0018361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given data below calculate the first moment</w:t>
      </w:r>
      <w:r w:rsidR="00183613">
        <w:rPr>
          <w:rFonts w:ascii="Times New Roman" w:hAnsi="Times New Roman" w:cs="Times New Roman"/>
          <w:sz w:val="24"/>
          <w:szCs w:val="24"/>
        </w:rPr>
        <w:t>.</w:t>
      </w:r>
      <w:r w:rsidR="00183613">
        <w:rPr>
          <w:rFonts w:ascii="Times New Roman" w:hAnsi="Times New Roman" w:cs="Times New Roman"/>
          <w:sz w:val="24"/>
          <w:szCs w:val="24"/>
        </w:rPr>
        <w:tab/>
      </w:r>
      <w:r w:rsidR="001836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36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361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34441" w:rsidRDefault="00934441" w:rsidP="00934441">
      <w:pPr>
        <w:pStyle w:val="ListParagraph"/>
        <w:tabs>
          <w:tab w:val="left" w:pos="45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176"/>
        <w:gridCol w:w="961"/>
        <w:gridCol w:w="962"/>
        <w:gridCol w:w="962"/>
        <w:gridCol w:w="962"/>
        <w:gridCol w:w="962"/>
      </w:tblGrid>
      <w:tr w:rsidR="00AA23F1" w:rsidTr="00AA23F1"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AA23F1" w:rsidTr="00AA23F1"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F1" w:rsidRDefault="00AA23F1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</w:tbl>
    <w:p w:rsidR="00183613" w:rsidRDefault="00183613" w:rsidP="00183613">
      <w:p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613" w:rsidRDefault="00AA23F1" w:rsidP="0018361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10% of the rivets produced by a machine are defective, what is the probability that out of 5 rivets chosen at random;</w:t>
      </w:r>
    </w:p>
    <w:p w:rsidR="00AA23F1" w:rsidRDefault="00AA23F1" w:rsidP="00AA23F1">
      <w:pPr>
        <w:pStyle w:val="ListParagraph"/>
        <w:numPr>
          <w:ilvl w:val="0"/>
          <w:numId w:val="15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None will be defective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23F1" w:rsidRDefault="00AA23F1" w:rsidP="00AA23F1">
      <w:pPr>
        <w:pStyle w:val="ListParagraph"/>
        <w:numPr>
          <w:ilvl w:val="0"/>
          <w:numId w:val="15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will be defective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23F1" w:rsidRDefault="00AA23F1" w:rsidP="00AA23F1">
      <w:pPr>
        <w:pStyle w:val="ListParagraph"/>
        <w:numPr>
          <w:ilvl w:val="0"/>
          <w:numId w:val="15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two will be defective.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23AD2" w:rsidRDefault="00623AD2" w:rsidP="00623AD2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rank correlation for the following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34441" w:rsidRDefault="00934441" w:rsidP="00934441">
      <w:pPr>
        <w:pStyle w:val="ListParagraph"/>
        <w:tabs>
          <w:tab w:val="left" w:pos="45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176"/>
        <w:gridCol w:w="961"/>
        <w:gridCol w:w="962"/>
        <w:gridCol w:w="962"/>
        <w:gridCol w:w="962"/>
        <w:gridCol w:w="962"/>
        <w:gridCol w:w="962"/>
        <w:gridCol w:w="962"/>
      </w:tblGrid>
      <w:tr w:rsidR="00623AD2" w:rsidTr="00F22349"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</w:tc>
      </w:tr>
      <w:tr w:rsidR="00623AD2" w:rsidTr="00F22349"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2" w:rsidRDefault="00623AD2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</w:tc>
      </w:tr>
    </w:tbl>
    <w:p w:rsidR="00623AD2" w:rsidRDefault="00623AD2" w:rsidP="00183613">
      <w:pPr>
        <w:rPr>
          <w:rFonts w:ascii="Times New Roman" w:hAnsi="Times New Roman" w:cs="Times New Roman"/>
          <w:sz w:val="24"/>
          <w:szCs w:val="24"/>
        </w:rPr>
      </w:pPr>
    </w:p>
    <w:p w:rsidR="00623AD2" w:rsidRDefault="00623AD2" w:rsidP="00183613">
      <w:pPr>
        <w:rPr>
          <w:rFonts w:ascii="Times New Roman" w:hAnsi="Times New Roman" w:cs="Times New Roman"/>
          <w:sz w:val="24"/>
          <w:szCs w:val="24"/>
        </w:rPr>
      </w:pPr>
    </w:p>
    <w:p w:rsidR="00623AD2" w:rsidRDefault="00623AD2" w:rsidP="00183613">
      <w:pPr>
        <w:rPr>
          <w:rFonts w:ascii="Times New Roman" w:hAnsi="Times New Roman" w:cs="Times New Roman"/>
          <w:sz w:val="24"/>
          <w:szCs w:val="24"/>
        </w:rPr>
      </w:pPr>
    </w:p>
    <w:p w:rsidR="00623AD2" w:rsidRDefault="00623AD2" w:rsidP="00183613">
      <w:pPr>
        <w:rPr>
          <w:rFonts w:ascii="Times New Roman" w:hAnsi="Times New Roman" w:cs="Times New Roman"/>
          <w:sz w:val="24"/>
          <w:szCs w:val="24"/>
        </w:rPr>
      </w:pPr>
    </w:p>
    <w:p w:rsidR="00934441" w:rsidRDefault="00934441" w:rsidP="00183613">
      <w:pPr>
        <w:rPr>
          <w:rFonts w:ascii="Times New Roman" w:hAnsi="Times New Roman" w:cs="Times New Roman"/>
          <w:sz w:val="24"/>
          <w:szCs w:val="24"/>
        </w:rPr>
      </w:pPr>
    </w:p>
    <w:p w:rsidR="00183613" w:rsidRDefault="00183613" w:rsidP="0018361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TWO – (20MARKS)</w:t>
      </w:r>
    </w:p>
    <w:p w:rsidR="00183613" w:rsidRPr="00D076DC" w:rsidRDefault="00623AD2" w:rsidP="00183613">
      <w:pPr>
        <w:pStyle w:val="ListParagraph"/>
        <w:numPr>
          <w:ilvl w:val="0"/>
          <w:numId w:val="4"/>
        </w:num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Compute coefficient of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skewness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for the given data: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2752"/>
        <w:gridCol w:w="2752"/>
      </w:tblGrid>
      <w:tr w:rsidR="00183613" w:rsidTr="00934441">
        <w:trPr>
          <w:trHeight w:val="104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18361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Wages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18361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No. of Workers </w:t>
            </w:r>
          </w:p>
        </w:tc>
      </w:tr>
      <w:tr w:rsidR="00183613" w:rsidRPr="00D076DC" w:rsidTr="00934441">
        <w:trPr>
          <w:trHeight w:val="112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13" w:rsidRDefault="00623AD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 </w:t>
            </w:r>
            <w:r w:rsid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5</w:t>
            </w:r>
          </w:p>
          <w:p w:rsidR="00D076DC" w:rsidRP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83613" w:rsidRPr="00D076DC" w:rsidRDefault="00623AD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>5 - 10</w:t>
            </w:r>
          </w:p>
          <w:p w:rsidR="00183613" w:rsidRPr="00D076DC" w:rsidRDefault="0018361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83613" w:rsidRPr="00D076DC" w:rsidRDefault="00623AD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>10 - 15</w:t>
            </w:r>
          </w:p>
          <w:p w:rsidR="00183613" w:rsidRPr="00D076DC" w:rsidRDefault="0018361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83613" w:rsidRPr="00D076DC" w:rsidRDefault="00623AD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>15 - 20</w:t>
            </w:r>
          </w:p>
          <w:p w:rsidR="00183613" w:rsidRPr="00D076DC" w:rsidRDefault="0018361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83613" w:rsidRP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>20 - 25</w:t>
            </w:r>
          </w:p>
          <w:p w:rsidR="00183613" w:rsidRPr="00D076DC" w:rsidRDefault="0018361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83613" w:rsidRP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>25 - 30</w:t>
            </w:r>
          </w:p>
          <w:p w:rsidR="00183613" w:rsidRPr="00D076DC" w:rsidRDefault="00183613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83613" w:rsidRP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76DC">
              <w:rPr>
                <w:rFonts w:ascii="Times New Roman" w:eastAsiaTheme="minorEastAsia" w:hAnsi="Times New Roman" w:cs="Times New Roman"/>
                <w:sz w:val="24"/>
                <w:szCs w:val="24"/>
              </w:rPr>
              <w:t>30 - 35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13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076DC" w:rsidRPr="00D076DC" w:rsidRDefault="00D076DC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</w:tbl>
    <w:p w:rsidR="00183613" w:rsidRDefault="00183613" w:rsidP="00183613">
      <w:pPr>
        <w:rPr>
          <w:rFonts w:ascii="Times New Roman" w:eastAsiaTheme="minorEastAsia" w:hAnsi="Times New Roman" w:cs="Times New Roman"/>
          <w:sz w:val="24"/>
          <w:szCs w:val="24"/>
        </w:rPr>
      </w:pPr>
      <w:r w:rsidRPr="00D0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0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0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0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076D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83613" w:rsidRDefault="00A26E47" w:rsidP="00934441">
      <w:pPr>
        <w:pStyle w:val="ListParagraph"/>
        <w:numPr>
          <w:ilvl w:val="0"/>
          <w:numId w:val="4"/>
        </w:numPr>
        <w:spacing w:line="24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 Distinguish between mutually exclusive events and independent events.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A26E47" w:rsidRDefault="00A26E47" w:rsidP="00934441">
      <w:pPr>
        <w:pStyle w:val="ListParagraph"/>
        <w:spacing w:line="24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</w:p>
    <w:p w:rsidR="00183613" w:rsidRPr="00A26E47" w:rsidRDefault="00A26E47" w:rsidP="00934441">
      <w:pPr>
        <w:pStyle w:val="ListParagraph"/>
        <w:spacing w:line="24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 If A denotes the events and A</w:t>
      </w:r>
      <w:r w:rsidRPr="00A26E4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its compliment the</w:t>
      </w:r>
      <w:r w:rsidR="00C01764"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P(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A)</w:t>
      </w:r>
      <w:r w:rsidRPr="00A26E4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>= 1 – P(A)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A26E47" w:rsidRDefault="00A26E47" w:rsidP="00934441">
      <w:pPr>
        <w:pStyle w:val="ListParagraph"/>
        <w:numPr>
          <w:ilvl w:val="0"/>
          <w:numId w:val="4"/>
        </w:numPr>
        <w:spacing w:line="24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data given below shows marks obtained by 50 students in a computer examination. Represent this information in a frequency distribution table.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A26E47" w:rsidRDefault="00A26E47" w:rsidP="00A26E47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34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94</w:t>
      </w:r>
    </w:p>
    <w:p w:rsidR="00A26E47" w:rsidRDefault="00A26E47" w:rsidP="00A26E47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53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13</w:t>
      </w:r>
    </w:p>
    <w:p w:rsidR="00A26E47" w:rsidRDefault="00A26E47" w:rsidP="00A26E47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30</w:t>
      </w:r>
    </w:p>
    <w:p w:rsidR="00A26E47" w:rsidRDefault="00A26E47" w:rsidP="00A26E47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34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79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31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64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52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88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90</w:t>
      </w:r>
    </w:p>
    <w:p w:rsidR="00A26E47" w:rsidRDefault="00A26E47" w:rsidP="00A26E47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62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45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70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81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98</w:t>
      </w:r>
    </w:p>
    <w:p w:rsidR="00183613" w:rsidRDefault="00A26E47" w:rsidP="00A26E47">
      <w:pPr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a width of 10.</w:t>
      </w:r>
      <w:r w:rsidR="00183613" w:rsidRPr="00A26E4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83613" w:rsidRPr="00A26E47" w:rsidRDefault="00183613" w:rsidP="00A26E4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THREE – (20 MARKS)</w:t>
      </w:r>
    </w:p>
    <w:p w:rsidR="00183613" w:rsidRDefault="00A26E47" w:rsidP="00183613">
      <w:pPr>
        <w:pStyle w:val="ListParagraph"/>
        <w:numPr>
          <w:ilvl w:val="0"/>
          <w:numId w:val="6"/>
        </w:numPr>
        <w:spacing w:line="360" w:lineRule="auto"/>
        <w:ind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Pearson correlation coefficients for the following data.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952"/>
        <w:gridCol w:w="988"/>
        <w:gridCol w:w="988"/>
        <w:gridCol w:w="988"/>
        <w:gridCol w:w="988"/>
        <w:gridCol w:w="988"/>
        <w:gridCol w:w="988"/>
        <w:gridCol w:w="988"/>
      </w:tblGrid>
      <w:tr w:rsidR="00A26E47" w:rsidTr="00CD5A7A"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</w:tr>
      <w:tr w:rsidR="00A26E47" w:rsidTr="00CD5A7A"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47" w:rsidRDefault="00A26E47" w:rsidP="00CD5A7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</w:tbl>
    <w:p w:rsidR="00A26E47" w:rsidRPr="00A26E47" w:rsidRDefault="00A26E47" w:rsidP="00A26E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83613" w:rsidRDefault="00A26E47" w:rsidP="00183613">
      <w:pPr>
        <w:pStyle w:val="ListParagraph"/>
        <w:numPr>
          <w:ilvl w:val="0"/>
          <w:numId w:val="6"/>
        </w:numPr>
        <w:spacing w:line="360" w:lineRule="auto"/>
        <w:ind w:left="630" w:hanging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Briefly explain the following concepts about probability.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183613" w:rsidRDefault="00845C51" w:rsidP="00845C51">
      <w:pPr>
        <w:pStyle w:val="ListParagraph"/>
        <w:numPr>
          <w:ilvl w:val="0"/>
          <w:numId w:val="16"/>
        </w:numPr>
        <w:spacing w:line="360" w:lineRule="auto"/>
        <w:ind w:firstLine="9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Classical approach</w:t>
      </w:r>
    </w:p>
    <w:p w:rsidR="00845C51" w:rsidRDefault="00845C51" w:rsidP="00845C51">
      <w:pPr>
        <w:pStyle w:val="ListParagraph"/>
        <w:numPr>
          <w:ilvl w:val="0"/>
          <w:numId w:val="16"/>
        </w:numPr>
        <w:spacing w:line="360" w:lineRule="auto"/>
        <w:ind w:firstLine="9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Axiomatic approach</w:t>
      </w:r>
    </w:p>
    <w:p w:rsidR="00845C51" w:rsidRPr="00845C51" w:rsidRDefault="00845C51" w:rsidP="00845C51">
      <w:pPr>
        <w:pStyle w:val="ListParagraph"/>
        <w:numPr>
          <w:ilvl w:val="0"/>
          <w:numId w:val="16"/>
        </w:numPr>
        <w:spacing w:line="360" w:lineRule="auto"/>
        <w:ind w:firstLine="9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Conditional probability</w:t>
      </w:r>
    </w:p>
    <w:p w:rsidR="00C01764" w:rsidRDefault="00845C51" w:rsidP="00EF24C8">
      <w:pPr>
        <w:pStyle w:val="ListParagraph"/>
        <w:numPr>
          <w:ilvl w:val="0"/>
          <w:numId w:val="6"/>
        </w:numPr>
        <w:spacing w:line="360" w:lineRule="auto"/>
        <w:ind w:left="630" w:hanging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bag contains 7 white, 5 red and 10 black balls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A ball</w:t>
      </w:r>
      <w:r w:rsidR="00C01764">
        <w:rPr>
          <w:rFonts w:ascii="Times New Roman" w:eastAsiaTheme="minorEastAsia" w:hAnsi="Times New Roman" w:cs="Times New Roman"/>
          <w:sz w:val="24"/>
          <w:szCs w:val="24"/>
        </w:rPr>
        <w:t xml:space="preserve"> is drawn at random. Find the probability of picking both white followed by red ball with replacement.     (3 Marks)</w:t>
      </w:r>
    </w:p>
    <w:p w:rsidR="00183613" w:rsidRDefault="00C01764" w:rsidP="00EF24C8">
      <w:pPr>
        <w:pStyle w:val="ListParagraph"/>
        <w:numPr>
          <w:ilvl w:val="0"/>
          <w:numId w:val="6"/>
        </w:numPr>
        <w:spacing w:line="360" w:lineRule="auto"/>
        <w:ind w:left="630" w:hanging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</w:t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 xml:space="preserve">e and proof </w:t>
      </w:r>
      <w:proofErr w:type="spellStart"/>
      <w:r w:rsidR="003F64FA">
        <w:rPr>
          <w:rFonts w:ascii="Times New Roman" w:eastAsiaTheme="minorEastAsia" w:hAnsi="Times New Roman" w:cs="Times New Roman"/>
          <w:sz w:val="24"/>
          <w:szCs w:val="24"/>
        </w:rPr>
        <w:t>Bayes</w:t>
      </w:r>
      <w:proofErr w:type="spellEnd"/>
      <w:r w:rsidR="003F64FA">
        <w:rPr>
          <w:rFonts w:ascii="Times New Roman" w:eastAsiaTheme="minorEastAsia" w:hAnsi="Times New Roman" w:cs="Times New Roman"/>
          <w:sz w:val="24"/>
          <w:szCs w:val="24"/>
        </w:rPr>
        <w:t xml:space="preserve"> Theorem.</w:t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ab/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ab/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ab/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ab/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>(6 Marks)</w:t>
      </w:r>
      <w:r w:rsidR="00845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83613" w:rsidRPr="00934441" w:rsidRDefault="00183613" w:rsidP="00934441">
      <w:pPr>
        <w:rPr>
          <w:rFonts w:ascii="Times New Roman" w:eastAsiaTheme="minorEastAsia" w:hAnsi="Times New Roman" w:cs="Times New Roman"/>
          <w:sz w:val="24"/>
          <w:szCs w:val="24"/>
        </w:rPr>
      </w:pPr>
      <w:r w:rsidRPr="00934441">
        <w:rPr>
          <w:rFonts w:ascii="Times New Roman" w:eastAsiaTheme="minorEastAsia" w:hAnsi="Times New Roman" w:cs="Times New Roman"/>
          <w:b/>
          <w:sz w:val="24"/>
          <w:szCs w:val="24"/>
        </w:rPr>
        <w:t>QUESTION FOUR – (20 MARKS)</w:t>
      </w:r>
      <w:r w:rsidRPr="009344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344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344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3444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83613" w:rsidRDefault="00D1197F" w:rsidP="00D1197F">
      <w:pPr>
        <w:pStyle w:val="ListParagraph"/>
        <w:numPr>
          <w:ilvl w:val="0"/>
          <w:numId w:val="7"/>
        </w:numPr>
        <w:ind w:left="630" w:hanging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Calculate the </w:t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>median,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first and third quartiles for the following data.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3F64FA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(10 Marks)</w:t>
      </w:r>
    </w:p>
    <w:p w:rsidR="00183613" w:rsidRDefault="00183613" w:rsidP="0018361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8521" w:type="dxa"/>
        <w:tblInd w:w="720" w:type="dxa"/>
        <w:tblLook w:val="04A0"/>
      </w:tblPr>
      <w:tblGrid>
        <w:gridCol w:w="1229"/>
        <w:gridCol w:w="1057"/>
        <w:gridCol w:w="1020"/>
        <w:gridCol w:w="1016"/>
        <w:gridCol w:w="1021"/>
        <w:gridCol w:w="1021"/>
        <w:gridCol w:w="1021"/>
        <w:gridCol w:w="1136"/>
      </w:tblGrid>
      <w:tr w:rsidR="00D1197F" w:rsidTr="00D1197F"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145-149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150-154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6C613E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D1197F">
              <w:rPr>
                <w:rFonts w:ascii="Times New Roman" w:eastAsiaTheme="minorEastAsia" w:hAnsi="Times New Roman" w:cs="Times New Roman"/>
                <w:sz w:val="24"/>
                <w:szCs w:val="24"/>
              </w:rPr>
              <w:t>55-159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160-164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165-169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170-174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175-179</w:t>
            </w:r>
          </w:p>
        </w:tc>
      </w:tr>
      <w:tr w:rsidR="00D1197F" w:rsidTr="00D1197F"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7F" w:rsidRDefault="00D1197F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:rsidR="00183613" w:rsidRDefault="00183613" w:rsidP="0018361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183613" w:rsidRDefault="00183613" w:rsidP="0018361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83613" w:rsidRDefault="00D1197F" w:rsidP="00D1197F">
      <w:pPr>
        <w:pStyle w:val="ListParagraph"/>
        <w:numPr>
          <w:ilvl w:val="0"/>
          <w:numId w:val="7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means of two samples of sizes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then the combined mean is given by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 xml:space="preserve">1 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ab/>
      </w:r>
      <w:r w:rsidRPr="00D1197F">
        <w:rPr>
          <w:rFonts w:ascii="Times New Roman" w:eastAsiaTheme="minorEastAsia" w:hAnsi="Times New Roman" w:cs="Times New Roman"/>
          <w:sz w:val="24"/>
          <w:szCs w:val="24"/>
        </w:rPr>
        <w:t>(5 Marks)</w:t>
      </w:r>
    </w:p>
    <w:p w:rsidR="00D1197F" w:rsidRDefault="00D1197F" w:rsidP="00D1197F">
      <w:pPr>
        <w:pStyle w:val="ListParagraph"/>
        <w:numPr>
          <w:ilvl w:val="0"/>
          <w:numId w:val="7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geometric mean of the following frequency distribution.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183613" w:rsidRDefault="00183613" w:rsidP="0018361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8612" w:type="dxa"/>
        <w:tblInd w:w="720" w:type="dxa"/>
        <w:tblLook w:val="04A0"/>
      </w:tblPr>
      <w:tblGrid>
        <w:gridCol w:w="2212"/>
        <w:gridCol w:w="1280"/>
        <w:gridCol w:w="1280"/>
        <w:gridCol w:w="1280"/>
        <w:gridCol w:w="1280"/>
        <w:gridCol w:w="1280"/>
      </w:tblGrid>
      <w:tr w:rsidR="00183613" w:rsidTr="00183613">
        <w:trPr>
          <w:trHeight w:val="297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50-60</w:t>
            </w:r>
          </w:p>
        </w:tc>
      </w:tr>
      <w:tr w:rsidR="00183613" w:rsidTr="00183613">
        <w:trPr>
          <w:trHeight w:val="295"/>
        </w:trPr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183613" w:rsidP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No. of </w:t>
            </w:r>
            <w:r w:rsidR="005F3D62">
              <w:rPr>
                <w:rFonts w:ascii="Times New Roman" w:eastAsiaTheme="minorEastAsia" w:hAnsi="Times New Roman" w:cs="Times New Roman"/>
                <w:sz w:val="24"/>
                <w:szCs w:val="24"/>
              </w:rPr>
              <w:t>students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13" w:rsidRDefault="005F3D6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</w:tbl>
    <w:p w:rsidR="00183613" w:rsidRDefault="00183613" w:rsidP="0018361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83613" w:rsidRDefault="00183613" w:rsidP="0018361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FIVE – (20 MARKS)</w:t>
      </w:r>
    </w:p>
    <w:p w:rsidR="00183613" w:rsidRDefault="005F3D62" w:rsidP="00934441">
      <w:pPr>
        <w:pStyle w:val="ListParagraph"/>
        <w:numPr>
          <w:ilvl w:val="0"/>
          <w:numId w:val="10"/>
        </w:numPr>
        <w:spacing w:line="240" w:lineRule="auto"/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 Distinguish between primary sources and secondary sources of data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5F3D62" w:rsidRDefault="005F3D62" w:rsidP="00934441">
      <w:pPr>
        <w:pStyle w:val="ListParagraph"/>
        <w:spacing w:line="24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</w:p>
    <w:p w:rsidR="00183613" w:rsidRPr="005F3D62" w:rsidRDefault="005F3D62" w:rsidP="00934441">
      <w:pPr>
        <w:pStyle w:val="ListParagraph"/>
        <w:spacing w:line="24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 Outline the main stages involved in any statistical investigation.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  <w:r w:rsidR="00183613" w:rsidRPr="005F3D62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5F3D62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5F3D62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5F3D62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5F3D62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 w:rsidRPr="005F3D62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F3D62" w:rsidRDefault="005F3D62" w:rsidP="00934441">
      <w:pPr>
        <w:pStyle w:val="ListParagraph"/>
        <w:numPr>
          <w:ilvl w:val="0"/>
          <w:numId w:val="10"/>
        </w:numPr>
        <w:spacing w:line="240" w:lineRule="auto"/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standard deviation and coefficient of variation for the following data.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</w:p>
    <w:tbl>
      <w:tblPr>
        <w:tblStyle w:val="TableGrid"/>
        <w:tblW w:w="9828" w:type="dxa"/>
        <w:tblLook w:val="04A0"/>
      </w:tblPr>
      <w:tblGrid>
        <w:gridCol w:w="1800"/>
        <w:gridCol w:w="1057"/>
        <w:gridCol w:w="1020"/>
        <w:gridCol w:w="1016"/>
        <w:gridCol w:w="1021"/>
        <w:gridCol w:w="1021"/>
        <w:gridCol w:w="1021"/>
        <w:gridCol w:w="972"/>
        <w:gridCol w:w="900"/>
      </w:tblGrid>
      <w:tr w:rsidR="005F3D62" w:rsidTr="005F3D62"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80-90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100-110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110-120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120-130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5F3D62">
            <w:pPr>
              <w:pStyle w:val="ListParagraph"/>
              <w:ind w:left="-1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130-140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2" w:rsidRDefault="005F3D62" w:rsidP="005F3D62">
            <w:pPr>
              <w:pStyle w:val="ListParagraph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140-150</w:t>
            </w:r>
          </w:p>
        </w:tc>
      </w:tr>
      <w:tr w:rsidR="005F3D62" w:rsidTr="005F3D62"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No. of students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2" w:rsidRDefault="005F3D62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</w:tbl>
    <w:p w:rsidR="005F3D62" w:rsidRPr="005F3D62" w:rsidRDefault="005F3D62" w:rsidP="005F3D6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183613" w:rsidRDefault="005F3D62" w:rsidP="00183613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lines of regression from the following data.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183613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tbl>
      <w:tblPr>
        <w:tblStyle w:val="TableGrid"/>
        <w:tblW w:w="8612" w:type="dxa"/>
        <w:tblInd w:w="720" w:type="dxa"/>
        <w:tblLook w:val="04A0"/>
      </w:tblPr>
      <w:tblGrid>
        <w:gridCol w:w="2212"/>
        <w:gridCol w:w="1280"/>
        <w:gridCol w:w="1280"/>
        <w:gridCol w:w="1280"/>
        <w:gridCol w:w="1280"/>
        <w:gridCol w:w="1280"/>
      </w:tblGrid>
      <w:tr w:rsidR="00FE4947" w:rsidTr="00C53AA8">
        <w:trPr>
          <w:trHeight w:val="297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FE4947" w:rsidTr="00C53AA8">
        <w:trPr>
          <w:trHeight w:val="295"/>
        </w:trPr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47" w:rsidRDefault="00FE4947" w:rsidP="00C53AA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</w:tr>
    </w:tbl>
    <w:p w:rsidR="00FE4947" w:rsidRDefault="00FE4947" w:rsidP="00FE49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E4947" w:rsidRPr="00FE4947" w:rsidRDefault="00FE4947" w:rsidP="00FE494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83613" w:rsidRDefault="00183613" w:rsidP="00183613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bag contains 4 red and 3 blue balls- two draws of two balls are made. Find the chance that the first draw gives two red balls without replacement.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206EA3" w:rsidRDefault="00206EA3"/>
    <w:sectPr w:rsidR="00206EA3" w:rsidSect="00206EA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8D" w:rsidRDefault="0075538D" w:rsidP="00183613">
      <w:pPr>
        <w:spacing w:after="0" w:line="240" w:lineRule="auto"/>
      </w:pPr>
      <w:r>
        <w:separator/>
      </w:r>
    </w:p>
  </w:endnote>
  <w:endnote w:type="continuationSeparator" w:id="0">
    <w:p w:rsidR="0075538D" w:rsidRDefault="0075538D" w:rsidP="0018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613" w:rsidRDefault="00183613" w:rsidP="0018361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83613" w:rsidRPr="0038517B" w:rsidRDefault="00183613" w:rsidP="00183613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34441" w:rsidRPr="00934441">
        <w:rPr>
          <w:rFonts w:asciiTheme="majorHAnsi" w:hAnsiTheme="majorHAnsi"/>
          <w:noProof/>
        </w:rPr>
        <w:t>1</w:t>
      </w:r>
    </w:fldSimple>
  </w:p>
  <w:p w:rsidR="00183613" w:rsidRDefault="001836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8D" w:rsidRDefault="0075538D" w:rsidP="00183613">
      <w:pPr>
        <w:spacing w:after="0" w:line="240" w:lineRule="auto"/>
      </w:pPr>
      <w:r>
        <w:separator/>
      </w:r>
    </w:p>
  </w:footnote>
  <w:footnote w:type="continuationSeparator" w:id="0">
    <w:p w:rsidR="0075538D" w:rsidRDefault="0075538D" w:rsidP="00183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6E7"/>
    <w:multiLevelType w:val="hybridMultilevel"/>
    <w:tmpl w:val="34E46E74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A5CE4"/>
    <w:multiLevelType w:val="hybridMultilevel"/>
    <w:tmpl w:val="A2F663A0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C640B"/>
    <w:multiLevelType w:val="hybridMultilevel"/>
    <w:tmpl w:val="DBF86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825C2"/>
    <w:multiLevelType w:val="hybridMultilevel"/>
    <w:tmpl w:val="041E48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66DCB"/>
    <w:multiLevelType w:val="hybridMultilevel"/>
    <w:tmpl w:val="C7EEA596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70120"/>
    <w:multiLevelType w:val="hybridMultilevel"/>
    <w:tmpl w:val="9C9A5F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428C8"/>
    <w:multiLevelType w:val="hybridMultilevel"/>
    <w:tmpl w:val="556A1FC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317280"/>
    <w:multiLevelType w:val="hybridMultilevel"/>
    <w:tmpl w:val="C9ECED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26053"/>
    <w:multiLevelType w:val="hybridMultilevel"/>
    <w:tmpl w:val="F4B69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641691"/>
    <w:multiLevelType w:val="hybridMultilevel"/>
    <w:tmpl w:val="F76A56C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05AE9"/>
    <w:multiLevelType w:val="hybridMultilevel"/>
    <w:tmpl w:val="AC56E430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93F99"/>
    <w:multiLevelType w:val="hybridMultilevel"/>
    <w:tmpl w:val="38FC67FA"/>
    <w:lvl w:ilvl="0" w:tplc="9B301F22">
      <w:start w:val="1"/>
      <w:numFmt w:val="lowerRoman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A2518"/>
    <w:multiLevelType w:val="hybridMultilevel"/>
    <w:tmpl w:val="9C2A65FA"/>
    <w:lvl w:ilvl="0" w:tplc="04090013">
      <w:start w:val="1"/>
      <w:numFmt w:val="upperRoman"/>
      <w:lvlText w:val="%1."/>
      <w:lvlJc w:val="right"/>
      <w:pPr>
        <w:ind w:left="15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613"/>
    <w:rsid w:val="00183613"/>
    <w:rsid w:val="001C5A2A"/>
    <w:rsid w:val="00206EA3"/>
    <w:rsid w:val="003F64FA"/>
    <w:rsid w:val="005F3D62"/>
    <w:rsid w:val="00623AD2"/>
    <w:rsid w:val="006C613E"/>
    <w:rsid w:val="0071061E"/>
    <w:rsid w:val="0075538D"/>
    <w:rsid w:val="00845C51"/>
    <w:rsid w:val="00934441"/>
    <w:rsid w:val="009D649C"/>
    <w:rsid w:val="00A02E81"/>
    <w:rsid w:val="00A26E47"/>
    <w:rsid w:val="00AA23F1"/>
    <w:rsid w:val="00C01764"/>
    <w:rsid w:val="00D04481"/>
    <w:rsid w:val="00D076DC"/>
    <w:rsid w:val="00D1197F"/>
    <w:rsid w:val="00EF24C8"/>
    <w:rsid w:val="00FE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836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3613"/>
    <w:pPr>
      <w:ind w:left="720"/>
      <w:contextualSpacing/>
    </w:pPr>
  </w:style>
  <w:style w:type="table" w:styleId="TableGrid">
    <w:name w:val="Table Grid"/>
    <w:basedOn w:val="TableNormal"/>
    <w:uiPriority w:val="59"/>
    <w:rsid w:val="00183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613"/>
  </w:style>
  <w:style w:type="paragraph" w:styleId="Footer">
    <w:name w:val="footer"/>
    <w:basedOn w:val="Normal"/>
    <w:link w:val="FooterChar"/>
    <w:uiPriority w:val="99"/>
    <w:unhideWhenUsed/>
    <w:rsid w:val="0018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13"/>
  </w:style>
  <w:style w:type="character" w:styleId="PlaceholderText">
    <w:name w:val="Placeholder Text"/>
    <w:basedOn w:val="DefaultParagraphFont"/>
    <w:uiPriority w:val="99"/>
    <w:semiHidden/>
    <w:rsid w:val="00D119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12</cp:revision>
  <cp:lastPrinted>2015-10-29T11:19:00Z</cp:lastPrinted>
  <dcterms:created xsi:type="dcterms:W3CDTF">2015-10-15T09:48:00Z</dcterms:created>
  <dcterms:modified xsi:type="dcterms:W3CDTF">2015-10-29T11:26:00Z</dcterms:modified>
</cp:coreProperties>
</file>