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99" w:rsidRDefault="00894F99" w:rsidP="00894F9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894F99" w:rsidRDefault="00894F99" w:rsidP="00894F9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894F99" w:rsidRDefault="00894F99" w:rsidP="00894F9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94F99" w:rsidRDefault="00894F99" w:rsidP="00894F9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894F99" w:rsidRDefault="00894F99" w:rsidP="00894F9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894F99" w:rsidRDefault="00894F99" w:rsidP="00894F9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94F99" w:rsidRDefault="00894F99" w:rsidP="00894F9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894F99" w:rsidRDefault="007705B1" w:rsidP="00894F99">
      <w:pPr>
        <w:jc w:val="center"/>
        <w:rPr>
          <w:rFonts w:ascii="Maiandra GD" w:hAnsi="Maiandra GD"/>
          <w:b/>
        </w:rPr>
      </w:pPr>
      <w:r w:rsidRPr="007705B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894F99" w:rsidRDefault="00894F99" w:rsidP="00894F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D405F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D405F9">
        <w:rPr>
          <w:rFonts w:ascii="Times New Roman" w:hAnsi="Times New Roman"/>
          <w:b/>
          <w:sz w:val="24"/>
          <w:szCs w:val="24"/>
        </w:rPr>
        <w:t>6</w:t>
      </w:r>
    </w:p>
    <w:p w:rsidR="00894F99" w:rsidRDefault="00894F99" w:rsidP="00894F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YEAR, FIRST SEMESTER EXAMINATION FOR BACHELOR OF SCIENCE IN BIOLOGICAL SCIENCES </w:t>
      </w:r>
    </w:p>
    <w:p w:rsidR="00894F99" w:rsidRDefault="00894F99" w:rsidP="00894F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SBT </w:t>
      </w:r>
      <w:r w:rsidR="00D405F9">
        <w:rPr>
          <w:rFonts w:ascii="Times New Roman" w:hAnsi="Times New Roman"/>
          <w:b/>
          <w:sz w:val="24"/>
          <w:szCs w:val="24"/>
        </w:rPr>
        <w:t>2409:</w:t>
      </w:r>
      <w:r>
        <w:rPr>
          <w:rFonts w:ascii="Times New Roman" w:hAnsi="Times New Roman"/>
          <w:b/>
          <w:sz w:val="24"/>
          <w:szCs w:val="24"/>
        </w:rPr>
        <w:t xml:space="preserve"> APPLIED MICROBIOLOGY</w:t>
      </w:r>
    </w:p>
    <w:p w:rsidR="00894F99" w:rsidRDefault="007705B1" w:rsidP="00894F99">
      <w:pPr>
        <w:jc w:val="center"/>
        <w:rPr>
          <w:rFonts w:ascii="Times New Roman" w:hAnsi="Times New Roman"/>
          <w:b/>
          <w:sz w:val="24"/>
          <w:szCs w:val="24"/>
        </w:rPr>
      </w:pPr>
      <w:r w:rsidRPr="007705B1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894F99">
        <w:rPr>
          <w:rFonts w:ascii="Times New Roman" w:hAnsi="Times New Roman"/>
          <w:b/>
          <w:sz w:val="24"/>
          <w:szCs w:val="24"/>
        </w:rPr>
        <w:t>DATE: NOVEMBER, 2015</w:t>
      </w:r>
      <w:r w:rsidR="00894F99">
        <w:rPr>
          <w:rFonts w:ascii="Times New Roman" w:hAnsi="Times New Roman"/>
          <w:b/>
          <w:sz w:val="24"/>
          <w:szCs w:val="24"/>
        </w:rPr>
        <w:tab/>
      </w:r>
      <w:r w:rsidR="00894F99">
        <w:rPr>
          <w:rFonts w:ascii="Times New Roman" w:hAnsi="Times New Roman"/>
          <w:b/>
          <w:sz w:val="24"/>
          <w:szCs w:val="24"/>
        </w:rPr>
        <w:tab/>
      </w:r>
      <w:r w:rsidR="00894F99">
        <w:rPr>
          <w:rFonts w:ascii="Times New Roman" w:hAnsi="Times New Roman"/>
          <w:b/>
          <w:sz w:val="24"/>
          <w:szCs w:val="24"/>
        </w:rPr>
        <w:tab/>
      </w:r>
      <w:r w:rsidR="00894F99">
        <w:rPr>
          <w:rFonts w:ascii="Times New Roman" w:hAnsi="Times New Roman"/>
          <w:b/>
          <w:sz w:val="24"/>
          <w:szCs w:val="24"/>
        </w:rPr>
        <w:tab/>
      </w:r>
      <w:r w:rsidR="00894F99">
        <w:rPr>
          <w:rFonts w:ascii="Times New Roman" w:hAnsi="Times New Roman"/>
          <w:b/>
          <w:sz w:val="24"/>
          <w:szCs w:val="24"/>
        </w:rPr>
        <w:tab/>
      </w:r>
      <w:r w:rsidR="00894F99">
        <w:rPr>
          <w:rFonts w:ascii="Times New Roman" w:hAnsi="Times New Roman"/>
          <w:b/>
          <w:sz w:val="24"/>
          <w:szCs w:val="24"/>
        </w:rPr>
        <w:tab/>
      </w:r>
      <w:r w:rsidR="00894F9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894F99">
        <w:rPr>
          <w:rFonts w:ascii="Times New Roman" w:hAnsi="Times New Roman"/>
          <w:b/>
          <w:sz w:val="24"/>
          <w:szCs w:val="24"/>
        </w:rPr>
        <w:t>HOURS</w:t>
      </w:r>
    </w:p>
    <w:p w:rsidR="00894F99" w:rsidRDefault="007705B1" w:rsidP="00894F99">
      <w:pPr>
        <w:rPr>
          <w:rFonts w:ascii="Times New Roman" w:hAnsi="Times New Roman"/>
          <w:i/>
          <w:sz w:val="24"/>
          <w:szCs w:val="24"/>
        </w:rPr>
      </w:pPr>
      <w:r w:rsidRPr="007705B1">
        <w:pict>
          <v:shape id="_x0000_s1028" type="#_x0000_t32" style="position:absolute;margin-left:-1in;margin-top:28.85pt;width:612.45pt;height:0;z-index:251663360" o:connectortype="straight"/>
        </w:pict>
      </w:r>
      <w:r w:rsidR="00894F99">
        <w:rPr>
          <w:rFonts w:ascii="Times New Roman" w:hAnsi="Times New Roman"/>
          <w:b/>
          <w:sz w:val="24"/>
          <w:szCs w:val="24"/>
        </w:rPr>
        <w:t xml:space="preserve">INSTRUCTIONS:  </w:t>
      </w:r>
      <w:r w:rsidR="00894F99">
        <w:rPr>
          <w:rFonts w:ascii="Times New Roman" w:hAnsi="Times New Roman"/>
          <w:i/>
          <w:sz w:val="24"/>
          <w:szCs w:val="24"/>
        </w:rPr>
        <w:t>Answer question</w:t>
      </w:r>
      <w:r w:rsidR="00894F99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894F99">
        <w:rPr>
          <w:rFonts w:ascii="Times New Roman" w:hAnsi="Times New Roman"/>
          <w:i/>
          <w:sz w:val="24"/>
          <w:szCs w:val="24"/>
        </w:rPr>
        <w:t xml:space="preserve">and any other </w:t>
      </w:r>
      <w:r w:rsidR="00894F99">
        <w:rPr>
          <w:rFonts w:ascii="Times New Roman" w:hAnsi="Times New Roman"/>
          <w:b/>
          <w:i/>
          <w:sz w:val="24"/>
          <w:szCs w:val="24"/>
        </w:rPr>
        <w:t>two</w:t>
      </w:r>
      <w:r w:rsidR="00894F99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894F99" w:rsidRDefault="00894F99" w:rsidP="00894F99">
      <w:pPr>
        <w:rPr>
          <w:rFonts w:ascii="Times New Roman" w:hAnsi="Times New Roman" w:cs="Times New Roman"/>
          <w:sz w:val="24"/>
          <w:szCs w:val="24"/>
        </w:rPr>
      </w:pPr>
    </w:p>
    <w:p w:rsidR="00894F99" w:rsidRDefault="00894F99" w:rsidP="00894F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894F99" w:rsidRDefault="00894F99" w:rsidP="00894F9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use of any five names micro-organisms in environmental management.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94F99" w:rsidRDefault="00894F99" w:rsidP="00894F9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symbiotic nitrogen fixing systems and free-living nitrogen fixing systems.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94F99" w:rsidRDefault="00894F99" w:rsidP="00894F9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process of authenticating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Rhizobia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establishing its infectivity.(6 Marks)</w:t>
      </w:r>
    </w:p>
    <w:p w:rsidR="00894F99" w:rsidRDefault="00894F99" w:rsidP="00894F9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four characteristics of microbes that have been used in the harnessing of microbes.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0798F" w:rsidRDefault="0010798F" w:rsidP="00894F9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the following products obtained from microbes;</w:t>
      </w:r>
    </w:p>
    <w:p w:rsidR="00894F99" w:rsidRPr="0010798F" w:rsidRDefault="0010798F" w:rsidP="0010798F">
      <w:pPr>
        <w:pStyle w:val="ListParagraph"/>
        <w:numPr>
          <w:ilvl w:val="0"/>
          <w:numId w:val="5"/>
        </w:num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798F">
        <w:rPr>
          <w:rFonts w:ascii="Times New Roman" w:hAnsi="Times New Roman" w:cs="Times New Roman"/>
          <w:sz w:val="24"/>
          <w:szCs w:val="24"/>
        </w:rPr>
        <w:t>S</w:t>
      </w:r>
      <w:r w:rsidR="005223B4">
        <w:rPr>
          <w:rFonts w:ascii="Times New Roman" w:hAnsi="Times New Roman" w:cs="Times New Roman"/>
          <w:sz w:val="24"/>
          <w:szCs w:val="24"/>
        </w:rPr>
        <w:t>au</w:t>
      </w:r>
      <w:r w:rsidRPr="0010798F">
        <w:rPr>
          <w:rFonts w:ascii="Times New Roman" w:hAnsi="Times New Roman" w:cs="Times New Roman"/>
          <w:sz w:val="24"/>
          <w:szCs w:val="24"/>
        </w:rPr>
        <w:t>er kr</w:t>
      </w:r>
      <w:r w:rsidR="005223B4">
        <w:rPr>
          <w:rFonts w:ascii="Times New Roman" w:hAnsi="Times New Roman" w:cs="Times New Roman"/>
          <w:sz w:val="24"/>
          <w:szCs w:val="24"/>
        </w:rPr>
        <w:t>a</w:t>
      </w:r>
      <w:r w:rsidRPr="0010798F">
        <w:rPr>
          <w:rFonts w:ascii="Times New Roman" w:hAnsi="Times New Roman" w:cs="Times New Roman"/>
          <w:sz w:val="24"/>
          <w:szCs w:val="24"/>
        </w:rPr>
        <w:t xml:space="preserve">ut </w:t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0798F" w:rsidRPr="0010798F" w:rsidRDefault="0010798F" w:rsidP="0010798F">
      <w:pPr>
        <w:pStyle w:val="ListParagraph"/>
        <w:numPr>
          <w:ilvl w:val="0"/>
          <w:numId w:val="5"/>
        </w:num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98F">
        <w:rPr>
          <w:rFonts w:ascii="Times New Roman" w:hAnsi="Times New Roman" w:cs="Times New Roman"/>
          <w:sz w:val="24"/>
          <w:szCs w:val="24"/>
        </w:rPr>
        <w:t>Tempe</w:t>
      </w:r>
      <w:r w:rsidR="005223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0798F" w:rsidRPr="0010798F" w:rsidRDefault="0010798F" w:rsidP="0010798F">
      <w:pPr>
        <w:pStyle w:val="ListParagraph"/>
        <w:numPr>
          <w:ilvl w:val="0"/>
          <w:numId w:val="5"/>
        </w:num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798F">
        <w:rPr>
          <w:rFonts w:ascii="Times New Roman" w:hAnsi="Times New Roman" w:cs="Times New Roman"/>
          <w:sz w:val="24"/>
          <w:szCs w:val="24"/>
        </w:rPr>
        <w:t>Single cell protein</w:t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0798F" w:rsidRDefault="0010798F" w:rsidP="0010798F">
      <w:pPr>
        <w:pStyle w:val="ListParagraph"/>
        <w:numPr>
          <w:ilvl w:val="0"/>
          <w:numId w:val="1"/>
        </w:num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798F">
        <w:rPr>
          <w:rFonts w:ascii="Times New Roman" w:hAnsi="Times New Roman" w:cs="Times New Roman"/>
          <w:sz w:val="24"/>
          <w:szCs w:val="24"/>
        </w:rPr>
        <w:t>Outline the general process of harnessing a microbe.</w:t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</w:r>
      <w:r w:rsidRPr="0010798F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0798F" w:rsidRDefault="0010798F" w:rsidP="0010798F">
      <w:p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98F" w:rsidRPr="0010798F" w:rsidRDefault="0010798F" w:rsidP="0010798F">
      <w:pPr>
        <w:tabs>
          <w:tab w:val="left" w:pos="10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798F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10798F" w:rsidRDefault="0010798F" w:rsidP="0010798F">
      <w:p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use of microbe in agricultural production systems, giving the technologies and microbes involved.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0798F" w:rsidRPr="00305D00" w:rsidRDefault="0010798F" w:rsidP="0010798F">
      <w:pPr>
        <w:tabs>
          <w:tab w:val="left" w:pos="10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5D00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10798F" w:rsidRDefault="0010798F" w:rsidP="0010798F">
      <w:p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process of obtaining a pharmaceutical product from microbe</w:t>
      </w:r>
      <w:r w:rsidR="00891470">
        <w:rPr>
          <w:rFonts w:ascii="Times New Roman" w:hAnsi="Times New Roman" w:cs="Times New Roman"/>
          <w:sz w:val="24"/>
          <w:szCs w:val="24"/>
        </w:rPr>
        <w:t>s known to have antimicrobial activity. (</w:t>
      </w:r>
      <w:proofErr w:type="gramStart"/>
      <w:r w:rsidR="00891470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="00891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470">
        <w:rPr>
          <w:rFonts w:ascii="Times New Roman" w:hAnsi="Times New Roman" w:cs="Times New Roman"/>
          <w:sz w:val="24"/>
          <w:szCs w:val="24"/>
        </w:rPr>
        <w:t>pemicilin</w:t>
      </w:r>
      <w:proofErr w:type="spellEnd"/>
      <w:r w:rsidR="00891470">
        <w:rPr>
          <w:rFonts w:ascii="Times New Roman" w:hAnsi="Times New Roman" w:cs="Times New Roman"/>
          <w:sz w:val="24"/>
          <w:szCs w:val="24"/>
        </w:rPr>
        <w:t xml:space="preserve"> production as an example.</w:t>
      </w:r>
      <w:r w:rsidR="00891470">
        <w:rPr>
          <w:rFonts w:ascii="Times New Roman" w:hAnsi="Times New Roman" w:cs="Times New Roman"/>
          <w:sz w:val="24"/>
          <w:szCs w:val="24"/>
        </w:rPr>
        <w:tab/>
      </w:r>
      <w:r w:rsidR="00891470">
        <w:rPr>
          <w:rFonts w:ascii="Times New Roman" w:hAnsi="Times New Roman" w:cs="Times New Roman"/>
          <w:sz w:val="24"/>
          <w:szCs w:val="24"/>
        </w:rPr>
        <w:tab/>
      </w:r>
      <w:r w:rsidR="00891470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5F0A57" w:rsidRPr="000424B5" w:rsidRDefault="005F0A57" w:rsidP="0010798F">
      <w:pPr>
        <w:tabs>
          <w:tab w:val="left" w:pos="10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24B5">
        <w:rPr>
          <w:rFonts w:ascii="Times New Roman" w:hAnsi="Times New Roman" w:cs="Times New Roman"/>
          <w:b/>
          <w:sz w:val="24"/>
          <w:szCs w:val="24"/>
        </w:rPr>
        <w:t>QUESTION FOUR</w:t>
      </w:r>
      <w:r w:rsidR="000424B5" w:rsidRPr="00042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4B5">
        <w:rPr>
          <w:rFonts w:ascii="Times New Roman" w:hAnsi="Times New Roman" w:cs="Times New Roman"/>
          <w:b/>
          <w:sz w:val="24"/>
          <w:szCs w:val="24"/>
        </w:rPr>
        <w:t>(20 MARKS</w:t>
      </w:r>
      <w:r w:rsidR="000424B5" w:rsidRPr="000424B5">
        <w:rPr>
          <w:rFonts w:ascii="Times New Roman" w:hAnsi="Times New Roman" w:cs="Times New Roman"/>
          <w:b/>
          <w:sz w:val="24"/>
          <w:szCs w:val="24"/>
        </w:rPr>
        <w:t>)</w:t>
      </w:r>
    </w:p>
    <w:p w:rsidR="005F0A57" w:rsidRDefault="005F0A57" w:rsidP="0010798F">
      <w:p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using specific examples the beneficial use of microbes in the food industry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 Marks)</w:t>
      </w:r>
    </w:p>
    <w:p w:rsidR="005F0A57" w:rsidRPr="000424B5" w:rsidRDefault="005F0A57" w:rsidP="0010798F">
      <w:pPr>
        <w:tabs>
          <w:tab w:val="left" w:pos="10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24B5">
        <w:rPr>
          <w:rFonts w:ascii="Times New Roman" w:hAnsi="Times New Roman" w:cs="Times New Roman"/>
          <w:b/>
          <w:sz w:val="24"/>
          <w:szCs w:val="24"/>
        </w:rPr>
        <w:t>QUESTION FIVE (20 MARKS</w:t>
      </w:r>
      <w:r w:rsidR="000424B5" w:rsidRPr="000424B5">
        <w:rPr>
          <w:rFonts w:ascii="Times New Roman" w:hAnsi="Times New Roman" w:cs="Times New Roman"/>
          <w:b/>
          <w:sz w:val="24"/>
          <w:szCs w:val="24"/>
        </w:rPr>
        <w:t>)</w:t>
      </w:r>
    </w:p>
    <w:p w:rsidR="005F0A57" w:rsidRPr="0010798F" w:rsidRDefault="005F0A57" w:rsidP="0010798F">
      <w:pPr>
        <w:tabs>
          <w:tab w:val="left" w:pos="10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using relevant examples the characteristics of microbes that make them potential candidates for harnessing in different applications.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</w:t>
      </w:r>
      <w:r w:rsidR="000424B5">
        <w:rPr>
          <w:rFonts w:ascii="Times New Roman" w:hAnsi="Times New Roman" w:cs="Times New Roman"/>
          <w:sz w:val="24"/>
          <w:szCs w:val="24"/>
        </w:rPr>
        <w:t>)</w:t>
      </w:r>
    </w:p>
    <w:sectPr w:rsidR="005F0A57" w:rsidRPr="0010798F" w:rsidSect="007C524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B7A" w:rsidRDefault="00986B7A" w:rsidP="00894F99">
      <w:pPr>
        <w:spacing w:after="0" w:line="240" w:lineRule="auto"/>
      </w:pPr>
      <w:r>
        <w:separator/>
      </w:r>
    </w:p>
  </w:endnote>
  <w:endnote w:type="continuationSeparator" w:id="0">
    <w:p w:rsidR="00986B7A" w:rsidRDefault="00986B7A" w:rsidP="0089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F99" w:rsidRDefault="00894F99" w:rsidP="00894F99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894F99" w:rsidRDefault="00894F99" w:rsidP="00894F99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223B4" w:rsidRPr="005223B4">
        <w:rPr>
          <w:rFonts w:asciiTheme="majorHAnsi" w:hAnsiTheme="majorHAnsi"/>
          <w:noProof/>
        </w:rPr>
        <w:t>1</w:t>
      </w:r>
    </w:fldSimple>
  </w:p>
  <w:p w:rsidR="00894F99" w:rsidRDefault="00894F99" w:rsidP="00894F99">
    <w:pPr>
      <w:pStyle w:val="Footer"/>
      <w:jc w:val="right"/>
    </w:pPr>
  </w:p>
  <w:p w:rsidR="00894F99" w:rsidRPr="00894F99" w:rsidRDefault="00894F99" w:rsidP="00894F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B7A" w:rsidRDefault="00986B7A" w:rsidP="00894F99">
      <w:pPr>
        <w:spacing w:after="0" w:line="240" w:lineRule="auto"/>
      </w:pPr>
      <w:r>
        <w:separator/>
      </w:r>
    </w:p>
  </w:footnote>
  <w:footnote w:type="continuationSeparator" w:id="0">
    <w:p w:rsidR="00986B7A" w:rsidRDefault="00986B7A" w:rsidP="0089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4B91"/>
    <w:multiLevelType w:val="hybridMultilevel"/>
    <w:tmpl w:val="5AD407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005B"/>
    <w:multiLevelType w:val="hybridMultilevel"/>
    <w:tmpl w:val="9886CB8C"/>
    <w:lvl w:ilvl="0" w:tplc="9B301F22">
      <w:start w:val="1"/>
      <w:numFmt w:val="lowerRoman"/>
      <w:lvlText w:val="(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333A079B"/>
    <w:multiLevelType w:val="hybridMultilevel"/>
    <w:tmpl w:val="FE082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22D6C"/>
    <w:multiLevelType w:val="hybridMultilevel"/>
    <w:tmpl w:val="641A9B50"/>
    <w:lvl w:ilvl="0" w:tplc="9B301F22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7A6E2137"/>
    <w:multiLevelType w:val="hybridMultilevel"/>
    <w:tmpl w:val="C17402D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F99"/>
    <w:rsid w:val="000424B5"/>
    <w:rsid w:val="0010798F"/>
    <w:rsid w:val="002C7E9D"/>
    <w:rsid w:val="00305D00"/>
    <w:rsid w:val="005223B4"/>
    <w:rsid w:val="005F0A57"/>
    <w:rsid w:val="007705B1"/>
    <w:rsid w:val="007C5246"/>
    <w:rsid w:val="00891470"/>
    <w:rsid w:val="00894F99"/>
    <w:rsid w:val="00986B7A"/>
    <w:rsid w:val="00D405F9"/>
    <w:rsid w:val="00DA4929"/>
    <w:rsid w:val="00F4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4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F99"/>
  </w:style>
  <w:style w:type="paragraph" w:styleId="Footer">
    <w:name w:val="footer"/>
    <w:basedOn w:val="Normal"/>
    <w:link w:val="FooterChar"/>
    <w:uiPriority w:val="99"/>
    <w:unhideWhenUsed/>
    <w:rsid w:val="00894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F99"/>
  </w:style>
  <w:style w:type="paragraph" w:styleId="BalloonText">
    <w:name w:val="Balloon Text"/>
    <w:basedOn w:val="Normal"/>
    <w:link w:val="BalloonTextChar"/>
    <w:uiPriority w:val="99"/>
    <w:semiHidden/>
    <w:unhideWhenUsed/>
    <w:rsid w:val="0089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894F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4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dcterms:created xsi:type="dcterms:W3CDTF">2015-11-11T08:11:00Z</dcterms:created>
  <dcterms:modified xsi:type="dcterms:W3CDTF">2015-11-17T11:53:00Z</dcterms:modified>
</cp:coreProperties>
</file>