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6520847" r:id="rId6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F32576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OF</w:t>
      </w: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3748A5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748A5" w:rsidRPr="001C53F9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Default="008E4E18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Default="003B1235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3103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CELL BIOLOGY AND GENETICS </w:t>
      </w:r>
    </w:p>
    <w:p w:rsidR="00F74026" w:rsidRPr="001C53F9" w:rsidRDefault="00F74026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3B1235">
        <w:rPr>
          <w:rFonts w:ascii="Bookman Old Style" w:hAnsi="Bookman Old Style"/>
          <w:b/>
          <w:bCs/>
          <w:sz w:val="22"/>
          <w:szCs w:val="22"/>
        </w:rPr>
        <w:t xml:space="preserve"> TIME: 3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A45CB3" w:rsidRDefault="00176663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</w:t>
      </w:r>
      <w:r w:rsidR="00FC0EDE">
        <w:rPr>
          <w:rFonts w:ascii="Bookman Old Style" w:hAnsi="Bookman Old Style"/>
        </w:rPr>
        <w:t>ANY FOUR QUESTIONS</w:t>
      </w:r>
    </w:p>
    <w:p w:rsidR="00A1721F" w:rsidRDefault="00A1721F" w:rsidP="002A4211">
      <w:pPr>
        <w:rPr>
          <w:rFonts w:ascii="Bookman Old Style" w:hAnsi="Bookman Old Style"/>
        </w:rPr>
      </w:pPr>
    </w:p>
    <w:p w:rsidR="00FC0EDE" w:rsidRDefault="00FC0EDE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ab/>
        <w:t xml:space="preserve">Integrity and proper functioning of a cell depends on an intact plasma </w:t>
      </w:r>
      <w:r>
        <w:rPr>
          <w:rFonts w:ascii="Bookman Old Style" w:hAnsi="Bookman Old Style"/>
        </w:rPr>
        <w:tab/>
        <w:t>membrane. Discuss this statement (25 marks)</w:t>
      </w:r>
    </w:p>
    <w:p w:rsidR="00FC0EDE" w:rsidRDefault="00FC0EDE" w:rsidP="002A4211">
      <w:pPr>
        <w:rPr>
          <w:rFonts w:ascii="Bookman Old Style" w:hAnsi="Bookman Old Style"/>
        </w:rPr>
      </w:pPr>
    </w:p>
    <w:p w:rsidR="00FC0EDE" w:rsidRDefault="00FC0EDE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 xml:space="preserve">Describe the role of Golgi complex and </w:t>
      </w:r>
      <w:r w:rsidR="00FF3FEC">
        <w:rPr>
          <w:rFonts w:ascii="Bookman Old Style" w:hAnsi="Bookman Old Style"/>
        </w:rPr>
        <w:t xml:space="preserve">endoplasmic reticulum. In the </w:t>
      </w:r>
      <w:r w:rsidR="00FF3FEC">
        <w:rPr>
          <w:rFonts w:ascii="Bookman Old Style" w:hAnsi="Bookman Old Style"/>
        </w:rPr>
        <w:tab/>
        <w:t>synthesis and transportation of molecules in cells (25 marks)</w:t>
      </w:r>
    </w:p>
    <w:p w:rsidR="00FF3FEC" w:rsidRDefault="00FF3FEC" w:rsidP="002A4211">
      <w:pPr>
        <w:rPr>
          <w:rFonts w:ascii="Bookman Old Style" w:hAnsi="Bookman Old Style"/>
        </w:rPr>
      </w:pPr>
    </w:p>
    <w:p w:rsidR="00FF3FEC" w:rsidRDefault="00FF3FEC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</w:r>
      <w:r w:rsidR="00F117B5">
        <w:rPr>
          <w:rFonts w:ascii="Bookman Old Style" w:hAnsi="Bookman Old Style"/>
        </w:rPr>
        <w:t xml:space="preserve">Explain the possible consequences of abnormal functioning cellular </w:t>
      </w:r>
      <w:r w:rsidR="00F117B5">
        <w:rPr>
          <w:rFonts w:ascii="Bookman Old Style" w:hAnsi="Bookman Old Style"/>
        </w:rPr>
        <w:tab/>
        <w:t>organelles (25 marks)</w:t>
      </w:r>
    </w:p>
    <w:p w:rsidR="00F117B5" w:rsidRDefault="00F117B5" w:rsidP="002A4211">
      <w:pPr>
        <w:rPr>
          <w:rFonts w:ascii="Bookman Old Style" w:hAnsi="Bookman Old Style"/>
        </w:rPr>
      </w:pPr>
    </w:p>
    <w:p w:rsidR="00F117B5" w:rsidRDefault="00F117B5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 xml:space="preserve">Describe the process of oxidative </w:t>
      </w:r>
      <w:proofErr w:type="spellStart"/>
      <w:r>
        <w:rPr>
          <w:rFonts w:ascii="Bookman Old Style" w:hAnsi="Bookman Old Style"/>
        </w:rPr>
        <w:t>phosphorylation</w:t>
      </w:r>
      <w:proofErr w:type="spellEnd"/>
      <w:r>
        <w:rPr>
          <w:rFonts w:ascii="Bookman Old Style" w:hAnsi="Bookman Old Style"/>
        </w:rPr>
        <w:t xml:space="preserve"> (25 marks)</w:t>
      </w:r>
    </w:p>
    <w:p w:rsidR="00463C9A" w:rsidRDefault="00463C9A" w:rsidP="002A4211">
      <w:pPr>
        <w:rPr>
          <w:rFonts w:ascii="Bookman Old Style" w:hAnsi="Bookman Old Style"/>
        </w:rPr>
      </w:pPr>
    </w:p>
    <w:p w:rsidR="00463C9A" w:rsidRDefault="00463C9A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ab/>
        <w:t xml:space="preserve">Using examples, describe the interactions of gene alleles resulting in </w:t>
      </w:r>
      <w:r>
        <w:rPr>
          <w:rFonts w:ascii="Bookman Old Style" w:hAnsi="Bookman Old Style"/>
        </w:rPr>
        <w:tab/>
        <w:t>variations on dominance as postulated by Mendel (25 marks)</w:t>
      </w:r>
    </w:p>
    <w:p w:rsidR="00463C9A" w:rsidRDefault="00463C9A" w:rsidP="002A4211">
      <w:pPr>
        <w:rPr>
          <w:rFonts w:ascii="Bookman Old Style" w:hAnsi="Bookman Old Style"/>
        </w:rPr>
      </w:pPr>
    </w:p>
    <w:p w:rsidR="00463C9A" w:rsidRDefault="00463C9A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6.</w:t>
      </w:r>
      <w:r>
        <w:rPr>
          <w:rFonts w:ascii="Bookman Old Style" w:hAnsi="Bookman Old Style"/>
        </w:rPr>
        <w:tab/>
        <w:t xml:space="preserve">Discuss the concept of </w:t>
      </w:r>
      <w:proofErr w:type="spellStart"/>
      <w:r>
        <w:rPr>
          <w:rFonts w:ascii="Bookman Old Style" w:hAnsi="Bookman Old Style"/>
        </w:rPr>
        <w:t>extranuclear</w:t>
      </w:r>
      <w:proofErr w:type="spellEnd"/>
      <w:r>
        <w:rPr>
          <w:rFonts w:ascii="Bookman Old Style" w:hAnsi="Bookman Old Style"/>
        </w:rPr>
        <w:t xml:space="preserve"> genome</w:t>
      </w:r>
      <w:r w:rsidR="0077442E">
        <w:rPr>
          <w:rFonts w:ascii="Bookman Old Style" w:hAnsi="Bookman Old Style"/>
        </w:rPr>
        <w:t xml:space="preserve"> and inheritance</w:t>
      </w:r>
      <w:r>
        <w:rPr>
          <w:rFonts w:ascii="Bookman Old Style" w:hAnsi="Bookman Old Style"/>
        </w:rPr>
        <w:t xml:space="preserve"> in </w:t>
      </w:r>
      <w:r w:rsidR="0077442E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organisms </w:t>
      </w:r>
      <w:r w:rsidR="0077442E">
        <w:rPr>
          <w:rFonts w:ascii="Bookman Old Style" w:hAnsi="Bookman Old Style"/>
        </w:rPr>
        <w:t>(25 marks)</w:t>
      </w:r>
    </w:p>
    <w:sectPr w:rsidR="00463C9A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4147A"/>
    <w:rsid w:val="00066097"/>
    <w:rsid w:val="00095BFA"/>
    <w:rsid w:val="000C2F04"/>
    <w:rsid w:val="000D0421"/>
    <w:rsid w:val="000D18C2"/>
    <w:rsid w:val="000D7B49"/>
    <w:rsid w:val="000D7EB5"/>
    <w:rsid w:val="000E2521"/>
    <w:rsid w:val="000F3F11"/>
    <w:rsid w:val="001031B7"/>
    <w:rsid w:val="00111E34"/>
    <w:rsid w:val="00146C66"/>
    <w:rsid w:val="00155A84"/>
    <w:rsid w:val="00172C81"/>
    <w:rsid w:val="00172F20"/>
    <w:rsid w:val="00175EB9"/>
    <w:rsid w:val="00176663"/>
    <w:rsid w:val="00196A07"/>
    <w:rsid w:val="001B6829"/>
    <w:rsid w:val="0021506B"/>
    <w:rsid w:val="00223C4C"/>
    <w:rsid w:val="002352F5"/>
    <w:rsid w:val="00261B59"/>
    <w:rsid w:val="002A4211"/>
    <w:rsid w:val="002B77E4"/>
    <w:rsid w:val="002C32C3"/>
    <w:rsid w:val="002C53BA"/>
    <w:rsid w:val="002E5845"/>
    <w:rsid w:val="002E66D3"/>
    <w:rsid w:val="002F087C"/>
    <w:rsid w:val="00311DF7"/>
    <w:rsid w:val="00340B3A"/>
    <w:rsid w:val="0035254F"/>
    <w:rsid w:val="00371951"/>
    <w:rsid w:val="003748A5"/>
    <w:rsid w:val="00375A79"/>
    <w:rsid w:val="0038213D"/>
    <w:rsid w:val="00391911"/>
    <w:rsid w:val="003A14E7"/>
    <w:rsid w:val="003B1235"/>
    <w:rsid w:val="003B651A"/>
    <w:rsid w:val="003C61CA"/>
    <w:rsid w:val="003D2089"/>
    <w:rsid w:val="003F21A6"/>
    <w:rsid w:val="00412B90"/>
    <w:rsid w:val="00436281"/>
    <w:rsid w:val="00463C9A"/>
    <w:rsid w:val="0046644C"/>
    <w:rsid w:val="004826F8"/>
    <w:rsid w:val="004900EE"/>
    <w:rsid w:val="004915D1"/>
    <w:rsid w:val="004C2173"/>
    <w:rsid w:val="004C3CAE"/>
    <w:rsid w:val="004D0545"/>
    <w:rsid w:val="004F4A2E"/>
    <w:rsid w:val="004F6E3B"/>
    <w:rsid w:val="00504D2F"/>
    <w:rsid w:val="00517FFE"/>
    <w:rsid w:val="00525865"/>
    <w:rsid w:val="00582ED9"/>
    <w:rsid w:val="00585A1E"/>
    <w:rsid w:val="005C1118"/>
    <w:rsid w:val="005E2491"/>
    <w:rsid w:val="00602AA5"/>
    <w:rsid w:val="0061678E"/>
    <w:rsid w:val="006204DD"/>
    <w:rsid w:val="00621528"/>
    <w:rsid w:val="0064263D"/>
    <w:rsid w:val="00672F2F"/>
    <w:rsid w:val="0068444A"/>
    <w:rsid w:val="006965E2"/>
    <w:rsid w:val="006A0A17"/>
    <w:rsid w:val="006A4945"/>
    <w:rsid w:val="006A5819"/>
    <w:rsid w:val="006F6486"/>
    <w:rsid w:val="007370DC"/>
    <w:rsid w:val="007373F7"/>
    <w:rsid w:val="00743985"/>
    <w:rsid w:val="0075396D"/>
    <w:rsid w:val="0077442E"/>
    <w:rsid w:val="007A37D4"/>
    <w:rsid w:val="007B2E35"/>
    <w:rsid w:val="007C0494"/>
    <w:rsid w:val="007C750B"/>
    <w:rsid w:val="007D2D72"/>
    <w:rsid w:val="007D3700"/>
    <w:rsid w:val="007E548A"/>
    <w:rsid w:val="00805D17"/>
    <w:rsid w:val="00817EF0"/>
    <w:rsid w:val="00824684"/>
    <w:rsid w:val="0082506B"/>
    <w:rsid w:val="0083049A"/>
    <w:rsid w:val="0083357A"/>
    <w:rsid w:val="00845A6C"/>
    <w:rsid w:val="00850FF7"/>
    <w:rsid w:val="008521F3"/>
    <w:rsid w:val="00852713"/>
    <w:rsid w:val="00856C20"/>
    <w:rsid w:val="00880378"/>
    <w:rsid w:val="008912F8"/>
    <w:rsid w:val="008B30D7"/>
    <w:rsid w:val="008E4E18"/>
    <w:rsid w:val="008F392F"/>
    <w:rsid w:val="00923407"/>
    <w:rsid w:val="00927A60"/>
    <w:rsid w:val="009356A8"/>
    <w:rsid w:val="00941001"/>
    <w:rsid w:val="00946B9F"/>
    <w:rsid w:val="00950C85"/>
    <w:rsid w:val="00957B4B"/>
    <w:rsid w:val="00960452"/>
    <w:rsid w:val="009A2835"/>
    <w:rsid w:val="009B0D1C"/>
    <w:rsid w:val="009B59D2"/>
    <w:rsid w:val="009C182F"/>
    <w:rsid w:val="009D5D73"/>
    <w:rsid w:val="00A040A9"/>
    <w:rsid w:val="00A1721F"/>
    <w:rsid w:val="00A21B4E"/>
    <w:rsid w:val="00A30D06"/>
    <w:rsid w:val="00A43333"/>
    <w:rsid w:val="00A45CB3"/>
    <w:rsid w:val="00AA1B25"/>
    <w:rsid w:val="00AB1532"/>
    <w:rsid w:val="00AB6A6A"/>
    <w:rsid w:val="00AC484E"/>
    <w:rsid w:val="00AD46C3"/>
    <w:rsid w:val="00AD68B6"/>
    <w:rsid w:val="00B0251D"/>
    <w:rsid w:val="00B153E8"/>
    <w:rsid w:val="00B34372"/>
    <w:rsid w:val="00B53D6E"/>
    <w:rsid w:val="00B62117"/>
    <w:rsid w:val="00B827C3"/>
    <w:rsid w:val="00B82DF6"/>
    <w:rsid w:val="00B83423"/>
    <w:rsid w:val="00BB0BE6"/>
    <w:rsid w:val="00BB5726"/>
    <w:rsid w:val="00BB6C0F"/>
    <w:rsid w:val="00BC1B43"/>
    <w:rsid w:val="00BC7F23"/>
    <w:rsid w:val="00BD32C7"/>
    <w:rsid w:val="00BD7328"/>
    <w:rsid w:val="00C4209A"/>
    <w:rsid w:val="00C55681"/>
    <w:rsid w:val="00C72506"/>
    <w:rsid w:val="00C75414"/>
    <w:rsid w:val="00CC069B"/>
    <w:rsid w:val="00CD3595"/>
    <w:rsid w:val="00CE15EA"/>
    <w:rsid w:val="00CE1859"/>
    <w:rsid w:val="00D0505F"/>
    <w:rsid w:val="00D945E3"/>
    <w:rsid w:val="00DA43C4"/>
    <w:rsid w:val="00DA4C0D"/>
    <w:rsid w:val="00DD402B"/>
    <w:rsid w:val="00DF31BD"/>
    <w:rsid w:val="00E214E9"/>
    <w:rsid w:val="00E73234"/>
    <w:rsid w:val="00E87E7A"/>
    <w:rsid w:val="00E92329"/>
    <w:rsid w:val="00E97014"/>
    <w:rsid w:val="00E97A76"/>
    <w:rsid w:val="00EF5A07"/>
    <w:rsid w:val="00F117B5"/>
    <w:rsid w:val="00F25FEC"/>
    <w:rsid w:val="00F32576"/>
    <w:rsid w:val="00F357C2"/>
    <w:rsid w:val="00F449FB"/>
    <w:rsid w:val="00F65EF9"/>
    <w:rsid w:val="00F74026"/>
    <w:rsid w:val="00F760C1"/>
    <w:rsid w:val="00F933D6"/>
    <w:rsid w:val="00FA314B"/>
    <w:rsid w:val="00FC0EDE"/>
    <w:rsid w:val="00FF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4BC8-EA06-4788-B3BD-1C06D31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</vt:lpstr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2017-05-17T07:00:00Z</cp:lastPrinted>
  <dcterms:created xsi:type="dcterms:W3CDTF">2017-05-17T07:01:00Z</dcterms:created>
  <dcterms:modified xsi:type="dcterms:W3CDTF">2017-05-17T07:08:00Z</dcterms:modified>
</cp:coreProperties>
</file>